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018" w:rsidRPr="00AF1018" w:rsidRDefault="00AF1018" w:rsidP="00AF1018">
      <w:pPr>
        <w:pStyle w:val="BodyText"/>
        <w:spacing w:before="9"/>
        <w:rPr>
          <w:b/>
          <w:sz w:val="56"/>
          <w:szCs w:val="56"/>
        </w:rPr>
      </w:pPr>
    </w:p>
    <w:p w:rsidR="00AF1018" w:rsidRDefault="00AF1018" w:rsidP="009A3CB2">
      <w:pPr>
        <w:pStyle w:val="BodyText"/>
        <w:spacing w:before="9"/>
        <w:jc w:val="center"/>
        <w:rPr>
          <w:b/>
          <w:sz w:val="56"/>
          <w:szCs w:val="56"/>
        </w:rPr>
      </w:pPr>
    </w:p>
    <w:p w:rsidR="00AF1018" w:rsidRDefault="00AF1018" w:rsidP="009A3CB2">
      <w:pPr>
        <w:pStyle w:val="BodyText"/>
        <w:spacing w:before="9"/>
        <w:jc w:val="center"/>
        <w:rPr>
          <w:b/>
          <w:sz w:val="56"/>
          <w:szCs w:val="56"/>
        </w:rPr>
      </w:pPr>
    </w:p>
    <w:p w:rsidR="001E69A7" w:rsidRDefault="001E69A7" w:rsidP="009A3CB2">
      <w:pPr>
        <w:pStyle w:val="BodyText"/>
        <w:spacing w:before="9"/>
        <w:jc w:val="center"/>
        <w:rPr>
          <w:b/>
          <w:sz w:val="56"/>
          <w:szCs w:val="56"/>
        </w:rPr>
      </w:pPr>
    </w:p>
    <w:p w:rsidR="001E69A7" w:rsidRDefault="001E69A7" w:rsidP="001E69A7">
      <w:pPr>
        <w:pStyle w:val="BodyText"/>
        <w:spacing w:before="9"/>
        <w:rPr>
          <w:b/>
          <w:sz w:val="56"/>
          <w:szCs w:val="56"/>
        </w:rPr>
      </w:pPr>
    </w:p>
    <w:p w:rsidR="001E69A7" w:rsidRDefault="001E69A7" w:rsidP="001E69A7">
      <w:pPr>
        <w:pStyle w:val="BodyText"/>
        <w:spacing w:before="9"/>
        <w:rPr>
          <w:b/>
          <w:sz w:val="56"/>
          <w:szCs w:val="56"/>
        </w:rPr>
      </w:pPr>
    </w:p>
    <w:p w:rsidR="00007C89" w:rsidRDefault="00007C89" w:rsidP="00007C89">
      <w:pPr>
        <w:pStyle w:val="Heading1"/>
      </w:pPr>
    </w:p>
    <w:p w:rsidR="00007C89" w:rsidRDefault="00007C89" w:rsidP="00007C89">
      <w:pPr>
        <w:pStyle w:val="Heading1"/>
      </w:pPr>
      <w:bookmarkStart w:id="0" w:name="_Toc178930742"/>
      <w:r>
        <w:t>КРИТЕРИЈУМИ ОЦЕЊИВАЊА</w:t>
      </w:r>
      <w:bookmarkEnd w:id="0"/>
    </w:p>
    <w:p w:rsidR="00007C89" w:rsidRPr="001E69A7" w:rsidRDefault="00007C89" w:rsidP="00007C89">
      <w:pPr>
        <w:pStyle w:val="Heading1"/>
      </w:pPr>
      <w:bookmarkStart w:id="1" w:name="_Toc178930743"/>
      <w:r>
        <w:t>У ПРЕДМЕТНОЈ НАСТАВИ</w:t>
      </w:r>
      <w:bookmarkEnd w:id="1"/>
    </w:p>
    <w:p w:rsidR="00007C89" w:rsidRDefault="00007C89" w:rsidP="00007C89">
      <w:pPr>
        <w:pStyle w:val="BodyText"/>
        <w:spacing w:before="9"/>
        <w:jc w:val="center"/>
        <w:rPr>
          <w:b/>
          <w:sz w:val="56"/>
          <w:szCs w:val="56"/>
        </w:rPr>
      </w:pPr>
    </w:p>
    <w:p w:rsidR="00007C89" w:rsidRDefault="00007C89" w:rsidP="00007C89">
      <w:pPr>
        <w:pStyle w:val="BodyText"/>
        <w:spacing w:before="9"/>
        <w:jc w:val="center"/>
        <w:rPr>
          <w:b/>
          <w:sz w:val="56"/>
          <w:szCs w:val="56"/>
        </w:rPr>
      </w:pPr>
    </w:p>
    <w:p w:rsidR="00007C89" w:rsidRDefault="00007C89" w:rsidP="00007C89">
      <w:pPr>
        <w:pStyle w:val="BodyText"/>
        <w:spacing w:before="9"/>
        <w:jc w:val="center"/>
        <w:rPr>
          <w:b/>
          <w:sz w:val="56"/>
          <w:szCs w:val="56"/>
        </w:rPr>
      </w:pPr>
    </w:p>
    <w:p w:rsidR="00007C89" w:rsidRDefault="00007C89" w:rsidP="00007C89">
      <w:pPr>
        <w:pStyle w:val="BodyText"/>
        <w:spacing w:before="9"/>
        <w:jc w:val="center"/>
        <w:rPr>
          <w:b/>
          <w:sz w:val="56"/>
          <w:szCs w:val="56"/>
        </w:rPr>
      </w:pPr>
    </w:p>
    <w:p w:rsidR="00007C89" w:rsidRDefault="00007C89" w:rsidP="00007C89">
      <w:pPr>
        <w:pStyle w:val="BodyText"/>
        <w:spacing w:before="9"/>
        <w:jc w:val="center"/>
        <w:rPr>
          <w:b/>
          <w:sz w:val="56"/>
          <w:szCs w:val="56"/>
        </w:rPr>
      </w:pPr>
    </w:p>
    <w:p w:rsidR="00AF1018" w:rsidRDefault="00AF1018" w:rsidP="009A3CB2">
      <w:pPr>
        <w:pStyle w:val="BodyText"/>
        <w:spacing w:before="9"/>
        <w:jc w:val="center"/>
        <w:rPr>
          <w:b/>
          <w:sz w:val="56"/>
          <w:szCs w:val="56"/>
        </w:rPr>
      </w:pPr>
    </w:p>
    <w:p w:rsidR="00AF1018" w:rsidRDefault="00AF1018" w:rsidP="00AF1018">
      <w:pPr>
        <w:pStyle w:val="BodyText"/>
        <w:spacing w:before="9"/>
        <w:rPr>
          <w:b/>
          <w:sz w:val="56"/>
          <w:szCs w:val="56"/>
        </w:rPr>
      </w:pPr>
    </w:p>
    <w:p w:rsidR="001E69A7" w:rsidRDefault="001E69A7" w:rsidP="00AF1018">
      <w:pPr>
        <w:pStyle w:val="BodyText"/>
        <w:spacing w:before="9"/>
        <w:jc w:val="center"/>
        <w:rPr>
          <w:b/>
          <w:sz w:val="56"/>
          <w:szCs w:val="56"/>
        </w:rPr>
      </w:pPr>
    </w:p>
    <w:p w:rsidR="00AF1018" w:rsidRPr="00D243AC" w:rsidRDefault="00AF1018" w:rsidP="00D243AC">
      <w:pPr>
        <w:pStyle w:val="Heading1"/>
        <w:spacing w:before="76"/>
        <w:ind w:left="0"/>
        <w:jc w:val="left"/>
      </w:pPr>
    </w:p>
    <w:p w:rsidR="00AF1018" w:rsidRDefault="00AF1018" w:rsidP="00AF1018">
      <w:pPr>
        <w:pStyle w:val="Heading1"/>
        <w:spacing w:before="76"/>
        <w:ind w:left="460"/>
      </w:pPr>
    </w:p>
    <w:p w:rsidR="00AF1018" w:rsidRDefault="00AF1018" w:rsidP="00AF1018">
      <w:pPr>
        <w:pStyle w:val="Heading1"/>
        <w:spacing w:before="76"/>
        <w:ind w:left="460"/>
      </w:pPr>
    </w:p>
    <w:p w:rsidR="00AF1018" w:rsidRDefault="00AF1018" w:rsidP="00AF1018">
      <w:pPr>
        <w:pStyle w:val="Heading1"/>
        <w:spacing w:before="76"/>
        <w:ind w:left="460"/>
      </w:pPr>
    </w:p>
    <w:p w:rsidR="00AF1018" w:rsidRDefault="00AF1018" w:rsidP="00AF1018">
      <w:pPr>
        <w:pStyle w:val="Heading1"/>
        <w:spacing w:before="76"/>
        <w:ind w:left="460"/>
      </w:pPr>
    </w:p>
    <w:p w:rsidR="00AF1018" w:rsidRPr="00D243AC" w:rsidRDefault="00AF1018" w:rsidP="00D243AC">
      <w:pPr>
        <w:widowControl/>
        <w:autoSpaceDE/>
        <w:autoSpaceDN/>
        <w:spacing w:after="200" w:line="276" w:lineRule="auto"/>
        <w:jc w:val="center"/>
        <w:rPr>
          <w:b/>
          <w:sz w:val="32"/>
          <w:szCs w:val="32"/>
        </w:rPr>
      </w:pPr>
      <w:r w:rsidRPr="00D243AC">
        <w:rPr>
          <w:b/>
          <w:sz w:val="32"/>
          <w:szCs w:val="32"/>
        </w:rPr>
        <w:lastRenderedPageBreak/>
        <w:t>Српски језик и књижевност</w:t>
      </w:r>
    </w:p>
    <w:p w:rsidR="00AF1018" w:rsidRDefault="00AF1018" w:rsidP="00192C19">
      <w:pPr>
        <w:rPr>
          <w:rFonts w:ascii="Cambria" w:hAnsi="Cambria"/>
          <w:sz w:val="24"/>
          <w:szCs w:val="24"/>
        </w:rPr>
      </w:pPr>
    </w:p>
    <w:p w:rsidR="00192C19" w:rsidRPr="00AF1018" w:rsidRDefault="00192C19" w:rsidP="00AC71B7">
      <w:pPr>
        <w:jc w:val="both"/>
        <w:rPr>
          <w:rFonts w:ascii="Cambria" w:hAnsi="Cambria"/>
          <w:sz w:val="24"/>
          <w:szCs w:val="24"/>
        </w:rPr>
      </w:pPr>
      <w:r w:rsidRPr="003967E4">
        <w:rPr>
          <w:rFonts w:ascii="Cambria" w:hAnsi="Cambria"/>
          <w:sz w:val="24"/>
          <w:szCs w:val="24"/>
        </w:rPr>
        <w:t xml:space="preserve">Критеријуми вредновања и оцењивања у настави српског језика и књижевности у </w:t>
      </w:r>
      <w:r w:rsidRPr="001B4ED5">
        <w:rPr>
          <w:rFonts w:ascii="Cambria" w:hAnsi="Cambria"/>
          <w:b/>
          <w:sz w:val="28"/>
          <w:szCs w:val="28"/>
        </w:rPr>
        <w:t xml:space="preserve">5. разреду </w:t>
      </w:r>
    </w:p>
    <w:p w:rsidR="00AF1018" w:rsidRDefault="00AF1018" w:rsidP="00AC71B7">
      <w:pPr>
        <w:jc w:val="both"/>
        <w:rPr>
          <w:rFonts w:ascii="Cambria" w:hAnsi="Cambria"/>
          <w:b/>
          <w:sz w:val="24"/>
          <w:szCs w:val="24"/>
        </w:rPr>
      </w:pPr>
    </w:p>
    <w:p w:rsidR="00AF1018" w:rsidRDefault="00AF1018" w:rsidP="00AC71B7">
      <w:pPr>
        <w:jc w:val="both"/>
        <w:rPr>
          <w:rFonts w:ascii="Cambria" w:hAnsi="Cambria"/>
          <w:b/>
          <w:sz w:val="24"/>
          <w:szCs w:val="24"/>
        </w:rPr>
      </w:pPr>
    </w:p>
    <w:p w:rsidR="00192C19" w:rsidRPr="003967E4" w:rsidRDefault="00192C19" w:rsidP="00AC71B7">
      <w:pPr>
        <w:jc w:val="both"/>
        <w:rPr>
          <w:rFonts w:ascii="Cambria" w:hAnsi="Cambria"/>
          <w:b/>
          <w:sz w:val="24"/>
          <w:szCs w:val="24"/>
        </w:rPr>
      </w:pPr>
      <w:r w:rsidRPr="003967E4">
        <w:rPr>
          <w:rFonts w:ascii="Cambria" w:hAnsi="Cambria"/>
          <w:b/>
          <w:sz w:val="24"/>
          <w:szCs w:val="24"/>
        </w:rPr>
        <w:t xml:space="preserve">ОДЛИЧАН (5) </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Књижевност </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Ученик чита са разумевањем различите врсте књижевних дела (и остале типове текстова) и потпуно самостално уме да опише свој доживљај и да процени основни тон певања, приповедања или драмске радње. Самостално уме да одреди књижевни род и врсту и да анализира елементе композиције (стих, строфа; фабула, поглавље, епизода; чин, сцена, појава; једночинка, радио-драма). Зна карактеристике народне и ауторске књижевности и уме самостално да их пронађе и докаже у конкретном тексту. Потпуно усваја стилске фигуре, препознаје их у тексту и уме да их користи у усменом и писменом изражавању (персонификација, поређење, ономатопеја и епитет). Потпуно усваја књижевне термине и појмове и препознаје их у тексту (песник и лирски субјекат, преповедач и писац; катрен, десетерац и осмерац; описне и родољубиве; митолошке, песме о раду и породичне песме). Аргументовано брани постављене тезе током интерпретације књижевног текста, повезује и примењује стечена знања на новим текстовима (тема, порука, главни и споредни мотиви, особине ликова, вредновање поступака ликова, узрочно-последично низање мотива). Критички се осврће на прочитани текст, има развијене способности да процењује, самосталан је и лако долази до решења. Редовно чита домаћу лектиру и учествује у интерпретацији. На часовима је увек активан и учествује у анализи нових текстова, чита више од оног што је задато и служи се осталим изворима знања. </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Језик </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Ученик у потпуности са разумевањем усваја наставне садржаје из граматике и на примерима показује да уме потпуно самостално да примени стечена знања (разликује променљиве речи и подврсте променљивих речи и непроменљиве речи – прилоге и предлоге; разликује категорије рода, броја и падежа речи које имају деклинацију; функције и значења падежа; основне реченичне чланове; разликује глаголска времена и граматичке категорије глагола). Зна правописна правила (употреба великог слова, састављено и растављено писање речи, интерпункцијски знакови – запета, наводници, црта) и доследно их самостално примењује у писаним радовима. Успешно пише по диктату (до 2 грешке) и уме самостално да тачним реченицама одговори на питања (питања отвореног типа). У потпуности правилно изговара гласове и наглашава речи, интонира реченицу и разговетно чита наглас. </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Језичка култура </w:t>
      </w:r>
    </w:p>
    <w:p w:rsidR="00192C19" w:rsidRPr="003967E4" w:rsidRDefault="00192C19" w:rsidP="00AC71B7">
      <w:pPr>
        <w:jc w:val="both"/>
        <w:rPr>
          <w:rFonts w:ascii="Cambria" w:hAnsi="Cambria"/>
          <w:sz w:val="24"/>
          <w:szCs w:val="24"/>
        </w:rPr>
      </w:pPr>
      <w:r w:rsidRPr="003967E4">
        <w:rPr>
          <w:rFonts w:ascii="Cambria" w:hAnsi="Cambria"/>
          <w:sz w:val="24"/>
          <w:szCs w:val="24"/>
        </w:rPr>
        <w:t>Говорну поруку изговара потпуном и правилном реченицом и врло успешно самостално говори напамет одабране одломке или књижевне текстове, прича, препричава и описује и показује логичну и емоционалну изражајност у свим облицима говорних вежби (и на теме из свакодневног живота и о доживљају књижевног дела). Писмени радови су садржајно разрађени, тачно написани, композицијски утемељени, занимљиви, креативни и маштовити. Самостално проналази тражене информације у тексту. Потпуно самостално наводи синониме и антониме.</w:t>
      </w:r>
    </w:p>
    <w:p w:rsidR="00192C19" w:rsidRPr="00D2384A" w:rsidRDefault="00192C19" w:rsidP="00AC71B7">
      <w:pPr>
        <w:jc w:val="both"/>
        <w:rPr>
          <w:rFonts w:ascii="Cambria" w:hAnsi="Cambria"/>
          <w:b/>
          <w:sz w:val="24"/>
          <w:szCs w:val="24"/>
        </w:rPr>
      </w:pPr>
      <w:r w:rsidRPr="00D2384A">
        <w:rPr>
          <w:rFonts w:ascii="Cambria" w:hAnsi="Cambria"/>
          <w:b/>
          <w:sz w:val="24"/>
          <w:szCs w:val="24"/>
        </w:rPr>
        <w:t>ВРЛОДОБАР (4)</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Књижевност </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Ученик чита са разумевањем различите врсте књижевних дела (и остале типове текстова) и готово (у потпуности) самостално уме да опише свој доживљај и да одреди основни тон певања, приповедања или драмске радње. Самостално уме да одреди књижевни род и врсту и да анализира готово све елементе композиције (стих, строфа; фабула, поглавље, епизода; чин, сцена, појава; једночинка, радио-драма). Зна карактеристике народне и ауторске књижевности и уме </w:t>
      </w:r>
      <w:r w:rsidRPr="003967E4">
        <w:rPr>
          <w:rFonts w:ascii="Cambria" w:hAnsi="Cambria"/>
          <w:sz w:val="24"/>
          <w:szCs w:val="24"/>
        </w:rPr>
        <w:lastRenderedPageBreak/>
        <w:t xml:space="preserve">самостално да их пронађе у конкретном тексту. Потпуно усваја стилске фигуре, препознаје их у тексту и уме да их користи у усменом и писменом изражавању (персонификација, поређење, ономатопеја и епитет). Потпуно усваја књижевне термине и појмове и углавном их препознаје у тексту (песник и лирски субјекат, преповедач и писац; катрен, десетерац и осмерац; описне и родољубиве; митолошке, песме о раду и породичне песме). Аргументовано брани постављене тезе током интерпретације књижевног текста, углавном самостално повезује и примењује стечена знања на новим текстовима (тема, порука, главни и споредни мотиви, особине ликова, вредновање поступака ликова, узрочно-последично низање мотива). Критички се осврће на прочитани текст, има развијене способности да процењује, углавном је самосталан и долази до решења. Редовно чита домаћу лектиру и учествује у интерпретацији. На часовима је активан и учествује у анализи нових текстова, често чита више од оног што је задато и често се служи осталим изворима знања. </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Језик </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Ученик готово у потпуности са разумевањем усваја наставне садржаје из граматике и на примерима показује да уме углавном без грешке да примени стечена знања (разликује променљиве речи и подврсте променљивих речи и непроменљиве речи – прилоге и предлоге; разликује категорије рода, броја и падежа речи које имају деклинацију; функције и значења падежа; основне реченичне чланове; разликује глаголска времена и граматичке категорије глагола). Зна правописна правила (употреба великог слова, састављено и растављено писање речи, интерпункцијски знакови – запета, наводници, црта) и доследно их самостално примењује у писаним радовима. Успешно пише по диктату (до 4 грешке) и уме самостално да тачним реченицама одговори на питања (питања отвореног типа). У потпуности правилно изговара гласове и наглашава речи, интонира реченицу и разговетно чита наглас. </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Језичка култура </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Говорну поруку изговара потпуном и правилном реченицом и успешно самостално говори напамет одабране одломке или књижевне текстове, прича, препричава и описује и углавном показује логичну и емоционалну изражајност у свим облицима говорних вежби (и на теме из свакодневног живота и о доживљају књижевног дела). Писмени радови су садржајно разрађени, углавном тачно написани, композицијски утемељени. Самостално проналази тражене информације у тексту. Самостално наводи синониме и антониме. </w:t>
      </w:r>
    </w:p>
    <w:p w:rsidR="00192C19" w:rsidRPr="00D2384A" w:rsidRDefault="00192C19" w:rsidP="00AC71B7">
      <w:pPr>
        <w:jc w:val="both"/>
        <w:rPr>
          <w:rFonts w:ascii="Cambria" w:hAnsi="Cambria"/>
          <w:b/>
          <w:sz w:val="24"/>
          <w:szCs w:val="24"/>
        </w:rPr>
      </w:pPr>
      <w:r w:rsidRPr="00D2384A">
        <w:rPr>
          <w:rFonts w:ascii="Cambria" w:hAnsi="Cambria"/>
          <w:b/>
          <w:sz w:val="24"/>
          <w:szCs w:val="24"/>
        </w:rPr>
        <w:t>ДОБАР (3)</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 Књижевност Ученик чита различите врсте књижевних дела (и остале типове текстова) и делимично уме да опише свој доживљај и да уз помоћ наставника одреди основни тон певања, приповедања или драмске радње. Самостално уме да одреди књижевни род и тражи помоћ при одређивању врсте. Уз подстицај одређује неке елементе композиције. Зна карактеристике народне и ауторске књижевности. Дефинише стилске фигура, уз помоћ наставника или вршњака препознаје их у тексту (персонификација, поређење, ономатопеја и епитет). Делимично усваја књижевне термине и појмове и понекад учествује у интерпретацији (песник и лирски субјекат, преповедач и писац; катрен, десетерац и осмерац; описне и родољубиве; митолошке, песме о раду и породичне песме; тема, порука, главни и споредни мотиви, особине ликова, вредновање поступака ликова, узрочно-последично низање мотива). У већини случајева чита домаћу лектиру и понекад учествује у интерпретацији. На часовима је каткад активан и не користи додатне изворе знања </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Језик </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Ученик уме да дефинише наставне садржаје из граматике, памти их и репродукује али не учи редовно па греши у примени стечена знања (разликује променљиве и непроменљиве речи; разликује категорије рода, броја и теже одређује падеже речи које имају деклинацију; зна основне реченичне чланове; уз помоћ разликује глаголска времена и граматичке категорије глагола). Зна правописна правила (употреба великог слова, састављено и растављено писање речи, интерпункцијски знакови – запета, наводници, црта) и делимично их примењује у писаним </w:t>
      </w:r>
      <w:r w:rsidRPr="003967E4">
        <w:rPr>
          <w:rFonts w:ascii="Cambria" w:hAnsi="Cambria"/>
          <w:sz w:val="24"/>
          <w:szCs w:val="24"/>
        </w:rPr>
        <w:lastRenderedPageBreak/>
        <w:t xml:space="preserve">радовима. Делимично успешно пише по диктату (до 6 грешака) и уме да одговори на питања али реченице нису граматички и правописно тачне (питања отвореног типа). Правилно изговара гласове и понекад греши у наглашавању речи, интонирању реченице и читању наглас. </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Језичка култура </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Говорну поруку, одабране одломке или књижевне текстове који се уче напамет, препричава и описује уз помоћ наставника у свим облицима говорних вежби (и на теме из свакодневног живота и о доживљају књижевног дела). Писмени радови су делимично садржајно разрађени, делимично тачно написани, композицијски утемељени. Уз помоћ проналази тражене информације у тексту и наводи синониме и антониме. </w:t>
      </w:r>
    </w:p>
    <w:p w:rsidR="00192C19" w:rsidRPr="00D2384A" w:rsidRDefault="00192C19" w:rsidP="00AC71B7">
      <w:pPr>
        <w:jc w:val="both"/>
        <w:rPr>
          <w:rFonts w:ascii="Cambria" w:hAnsi="Cambria"/>
          <w:b/>
          <w:sz w:val="24"/>
          <w:szCs w:val="24"/>
        </w:rPr>
      </w:pPr>
      <w:r w:rsidRPr="00D2384A">
        <w:rPr>
          <w:rFonts w:ascii="Cambria" w:hAnsi="Cambria"/>
          <w:b/>
          <w:sz w:val="24"/>
          <w:szCs w:val="24"/>
        </w:rPr>
        <w:t xml:space="preserve">ДОВОЉАН (2) </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Књижевност </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Ученик лоше чита различите врсте књижевних дела (и остале типове текстова) и понекад делимично уме да опише свој доживљај и да уз помоћ наставника понекад одреди основни тон певања, приповедања или драмске радње. Понекад уз помоћ уме да одреди књижевни род и стално тражи помоћ при одређивању врсте. Уз подстицај ретко одређује неке елементе композиције. Разликује народну од ауторске књижевности. Препознаје неке књижевнотеоријске појмове уз подстицај и помоћ. (персонификација, поређење, ономатопеја и епитет; песник и лирски субјекат, преповедач и писац; катрен, десетерац и осмерац; порука, особине ликова, вредновање поступака ликова). У већини случајева не чита домаћу лектиру и ретко учествује у интерпретацији. На часовима је ретко активан. </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Језик </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Ученик ретко уме дефинише наставне садржаје из граматике, делимично их памти и репродукује али ретко учи па не уме примени стечена знања (разликује категорије рода, броја и уз помоћ ретко одређује падеже речи које имају деклинацију; понекад препознаје основне реченичне чланове; уз помоћ разликује глаголска времена). Прави веће правописне и граматичке грешке. Потребна је стална помоћ наставника. Углавном правилно изговара гласове и углавном греши у наглашавању речи, интонирању реченице и читању наглас. </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Језичка култура </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Ретко успева да формулише говорну поруку, да каже одабране одломке или књижевне текстове који се уче напамет, да препричава и описује и поред помоћи наставника у свим облицима говорних вежби (и на теме из свакодневног живота и о доживљају књижевног дела). Писмени радови су логички неповезани и садржајно сиромашни али у вези са темом, имају доста већих павописних, граматичких и стилских грешака, али поштује форму. Понекад уме да наведе синоним и антоним уз помоћ наставника. </w:t>
      </w:r>
    </w:p>
    <w:p w:rsidR="00192C19" w:rsidRPr="00D2384A" w:rsidRDefault="00192C19" w:rsidP="00AC71B7">
      <w:pPr>
        <w:jc w:val="both"/>
        <w:rPr>
          <w:rFonts w:ascii="Cambria" w:hAnsi="Cambria"/>
          <w:b/>
          <w:sz w:val="24"/>
          <w:szCs w:val="24"/>
        </w:rPr>
      </w:pPr>
      <w:r w:rsidRPr="00D2384A">
        <w:rPr>
          <w:rFonts w:ascii="Cambria" w:hAnsi="Cambria"/>
          <w:b/>
          <w:sz w:val="24"/>
          <w:szCs w:val="24"/>
        </w:rPr>
        <w:t xml:space="preserve">НЕДОВОЉАН (1) </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Књижевност Ученик нема развијено интересовање за читање и ни уз добру мотивацију и помоћ не учествује у интерпретацији. Нема основна књижевнотеоријска знања а због лошег читања не разуме текст. Не чита домаћу лектиру и не учествује у интерпретацији. На часовима је неактиван. </w:t>
      </w:r>
    </w:p>
    <w:p w:rsidR="00192C19" w:rsidRPr="003967E4" w:rsidRDefault="00192C19" w:rsidP="00AC71B7">
      <w:pPr>
        <w:jc w:val="both"/>
        <w:rPr>
          <w:rFonts w:ascii="Cambria" w:hAnsi="Cambria"/>
          <w:sz w:val="24"/>
          <w:szCs w:val="24"/>
        </w:rPr>
      </w:pPr>
      <w:r w:rsidRPr="003967E4">
        <w:rPr>
          <w:rFonts w:ascii="Cambria" w:hAnsi="Cambria"/>
          <w:sz w:val="24"/>
          <w:szCs w:val="24"/>
        </w:rPr>
        <w:t>Језик</w:t>
      </w:r>
    </w:p>
    <w:p w:rsidR="00192C19" w:rsidRPr="003967E4" w:rsidRDefault="00192C19" w:rsidP="00AC71B7">
      <w:pPr>
        <w:jc w:val="both"/>
        <w:rPr>
          <w:rFonts w:ascii="Cambria" w:hAnsi="Cambria"/>
          <w:sz w:val="24"/>
          <w:szCs w:val="24"/>
        </w:rPr>
      </w:pPr>
      <w:r w:rsidRPr="003967E4">
        <w:rPr>
          <w:rFonts w:ascii="Cambria" w:hAnsi="Cambria"/>
          <w:sz w:val="24"/>
          <w:szCs w:val="24"/>
        </w:rPr>
        <w:t xml:space="preserve"> Ученик није усвојио наставне садржаје из граматике, не препознаје граматичке категорије. Нема предзнања па тешко прати наставу, пасиван и незаинтересован. Не прихвата помоћ ни савете наставника.</w:t>
      </w:r>
    </w:p>
    <w:p w:rsidR="00192C19" w:rsidRDefault="00192C19" w:rsidP="00AC71B7">
      <w:pPr>
        <w:jc w:val="both"/>
        <w:rPr>
          <w:rFonts w:ascii="Cambria" w:hAnsi="Cambria"/>
          <w:sz w:val="24"/>
          <w:szCs w:val="24"/>
        </w:rPr>
      </w:pPr>
      <w:r w:rsidRPr="003967E4">
        <w:rPr>
          <w:rFonts w:ascii="Cambria" w:hAnsi="Cambria"/>
          <w:sz w:val="24"/>
          <w:szCs w:val="24"/>
        </w:rPr>
        <w:t xml:space="preserve"> Језичка култура Не успева да формулише говорну поруку, да каже одабране одломке или књижевне текстове који се уче напамет, да препричава и описује и поред помоћи наставника у свим облицима говорних вежби (и на теме из свакодневног живота и о доживљају књижевног дела). Писмени радови су логички неповезани и садржајно сиромашни и нису у вези са темом, не поштује павописну и граматичку норму. Тешко се изражава а техника читања не задовољава.</w:t>
      </w:r>
    </w:p>
    <w:p w:rsidR="00192C19" w:rsidRPr="001B4ED5" w:rsidRDefault="00192C19" w:rsidP="00AC71B7">
      <w:pPr>
        <w:jc w:val="both"/>
        <w:rPr>
          <w:rFonts w:ascii="Cambria" w:hAnsi="Cambria"/>
          <w:sz w:val="24"/>
          <w:szCs w:val="24"/>
        </w:rPr>
      </w:pPr>
      <w:r w:rsidRPr="006E4A64">
        <w:rPr>
          <w:rFonts w:ascii="Cambria" w:hAnsi="Cambria"/>
          <w:b/>
          <w:sz w:val="24"/>
          <w:szCs w:val="24"/>
        </w:rPr>
        <w:t xml:space="preserve"> Бројчано оцењивање</w:t>
      </w:r>
      <w:r>
        <w:rPr>
          <w:rFonts w:ascii="Cambria" w:hAnsi="Cambria"/>
          <w:sz w:val="24"/>
          <w:szCs w:val="24"/>
        </w:rPr>
        <w:t xml:space="preserve">: </w:t>
      </w:r>
    </w:p>
    <w:p w:rsidR="00192C19" w:rsidRPr="003967E4" w:rsidRDefault="00192C19" w:rsidP="00AC71B7">
      <w:pPr>
        <w:jc w:val="both"/>
        <w:rPr>
          <w:rFonts w:ascii="Cambria" w:hAnsi="Cambria"/>
          <w:sz w:val="24"/>
          <w:szCs w:val="24"/>
        </w:rPr>
      </w:pPr>
      <w:r w:rsidRPr="003967E4">
        <w:rPr>
          <w:rFonts w:ascii="Cambria" w:hAnsi="Cambria"/>
          <w:sz w:val="24"/>
          <w:szCs w:val="24"/>
        </w:rPr>
        <w:t>У току полугодишта ученик ће имати најмање две оцене на контро</w:t>
      </w:r>
      <w:r>
        <w:rPr>
          <w:rFonts w:ascii="Cambria" w:hAnsi="Cambria"/>
          <w:sz w:val="24"/>
          <w:szCs w:val="24"/>
        </w:rPr>
        <w:t xml:space="preserve">лним задацима </w:t>
      </w:r>
      <w:r w:rsidRPr="003967E4">
        <w:rPr>
          <w:rFonts w:ascii="Cambria" w:hAnsi="Cambria"/>
          <w:sz w:val="24"/>
          <w:szCs w:val="24"/>
        </w:rPr>
        <w:t xml:space="preserve">, две оцене из писмених задатака, две оцене на основу формативног оцењивања,  једну  на лектири. </w:t>
      </w:r>
    </w:p>
    <w:p w:rsidR="00192C19" w:rsidRPr="003967E4" w:rsidRDefault="00192C19" w:rsidP="00AC71B7">
      <w:pPr>
        <w:jc w:val="both"/>
        <w:rPr>
          <w:rFonts w:ascii="Cambria" w:hAnsi="Cambria"/>
          <w:sz w:val="24"/>
          <w:szCs w:val="24"/>
        </w:rPr>
      </w:pPr>
      <w:r w:rsidRPr="006E4A64">
        <w:rPr>
          <w:rFonts w:ascii="Cambria" w:hAnsi="Cambria"/>
          <w:b/>
          <w:sz w:val="24"/>
          <w:szCs w:val="24"/>
        </w:rPr>
        <w:lastRenderedPageBreak/>
        <w:t>Елементи формативног оцењивања</w:t>
      </w:r>
      <w:r w:rsidRPr="003967E4">
        <w:rPr>
          <w:rFonts w:ascii="Cambria" w:hAnsi="Cambria"/>
          <w:sz w:val="24"/>
          <w:szCs w:val="24"/>
        </w:rPr>
        <w:t xml:space="preserve">: </w:t>
      </w:r>
    </w:p>
    <w:p w:rsidR="00192C19" w:rsidRPr="003967E4" w:rsidRDefault="00192C19" w:rsidP="00AC71B7">
      <w:pPr>
        <w:jc w:val="both"/>
        <w:rPr>
          <w:rFonts w:ascii="Cambria" w:hAnsi="Cambria"/>
          <w:sz w:val="24"/>
          <w:szCs w:val="24"/>
        </w:rPr>
      </w:pPr>
      <w:r w:rsidRPr="003967E4">
        <w:rPr>
          <w:rFonts w:ascii="Cambria" w:hAnsi="Cambria"/>
          <w:sz w:val="24"/>
          <w:szCs w:val="24"/>
        </w:rPr>
        <w:t>Усмени одговори, писмене провере до петнае</w:t>
      </w:r>
      <w:r>
        <w:rPr>
          <w:rFonts w:ascii="Cambria" w:hAnsi="Cambria"/>
          <w:sz w:val="24"/>
          <w:szCs w:val="24"/>
        </w:rPr>
        <w:t>ст минута</w:t>
      </w:r>
      <w:r w:rsidRPr="003967E4">
        <w:rPr>
          <w:rFonts w:ascii="Cambria" w:hAnsi="Cambria"/>
          <w:sz w:val="24"/>
          <w:szCs w:val="24"/>
        </w:rPr>
        <w:t xml:space="preserve">, активност на часу, успешност у групном раду, израда плаката/паноа, семинарски радови, пп презентација...), домаћи задаци, однос према раду, лектира, рецитовање песама. </w:t>
      </w:r>
    </w:p>
    <w:p w:rsidR="00192C19" w:rsidRPr="003967E4" w:rsidRDefault="00192C19" w:rsidP="00AC71B7">
      <w:pPr>
        <w:jc w:val="both"/>
        <w:rPr>
          <w:rFonts w:ascii="Cambria" w:hAnsi="Cambria"/>
          <w:sz w:val="24"/>
          <w:szCs w:val="24"/>
        </w:rPr>
      </w:pPr>
      <w:r w:rsidRPr="003967E4">
        <w:rPr>
          <w:rFonts w:ascii="Cambria" w:hAnsi="Cambria"/>
          <w:sz w:val="24"/>
          <w:szCs w:val="24"/>
        </w:rPr>
        <w:t>Домаћи задаци (не само прописани програмом, већ и сви други из других области): Наставник редовно бележи да ли је ученик урадио домаћи или није. За сваки неурађен домаћи ученик добија -, а за сваки урађен +. Три узастопна минуса имају вредност недовољне оцене, а пет узастопних + имају вредност одличне оцене. Као такви су елеменат формативне оцене приликом њеног заокруживања у сумативну. Наставник повремено прегледа ученичке радове и може их оценити и уписати у педагошку евиденцију. Ако ученик има задатак да спреми презентацију, мапу ума или други дигитални или аналогни садржај, оценом одличан (5) може се оценити презентација (дигитални алат) урађена по следећим критеријумима: 1. презентација садржи највише десет слајдова 2. слајдови нису оптерећени текстом већ служе само као основ за успешно презентовање садржаја 3. ученик одлично познаје тему о којој говори и излагање уз помоћ презентације (дигиталног алата) је течно и има свој логички след 4. презентација не поседује граматичке и правописне грешке 5. презента</w:t>
      </w:r>
      <w:r>
        <w:rPr>
          <w:rFonts w:ascii="Cambria" w:hAnsi="Cambria"/>
          <w:sz w:val="24"/>
          <w:szCs w:val="24"/>
        </w:rPr>
        <w:t>ција није преузета са интернета</w:t>
      </w:r>
      <w:r w:rsidRPr="003967E4">
        <w:rPr>
          <w:rFonts w:ascii="Cambria" w:hAnsi="Cambria"/>
          <w:sz w:val="24"/>
          <w:szCs w:val="24"/>
        </w:rPr>
        <w:t xml:space="preserve">, већ указује на изворе одакле је ученик преузео материјале. Уколико је презентација површно одрађена, преузета са интернета, или само преузет текст, уколико ученик не познаје тему довољно да би самостално о њој говорио, али је показао интересовање и урадио задатак, његов се одговор позитивно оцењује као урађен, али не добија оцену, већ се позитиван одговор води у педагошкој свесци наставника. </w:t>
      </w:r>
    </w:p>
    <w:p w:rsidR="00192C19" w:rsidRPr="006E4A64" w:rsidRDefault="00192C19" w:rsidP="00AC71B7">
      <w:pPr>
        <w:jc w:val="both"/>
        <w:rPr>
          <w:rFonts w:ascii="Cambria" w:hAnsi="Cambria"/>
          <w:b/>
          <w:sz w:val="24"/>
          <w:szCs w:val="24"/>
        </w:rPr>
      </w:pPr>
      <w:r w:rsidRPr="006E4A64">
        <w:rPr>
          <w:rFonts w:ascii="Cambria" w:hAnsi="Cambria"/>
          <w:b/>
          <w:sz w:val="24"/>
          <w:szCs w:val="24"/>
        </w:rPr>
        <w:t xml:space="preserve">Критеријуми за оцењивање писмених задатака/вежби: </w:t>
      </w:r>
    </w:p>
    <w:p w:rsidR="00192C19" w:rsidRDefault="00192C19" w:rsidP="00AC71B7">
      <w:pPr>
        <w:jc w:val="both"/>
        <w:rPr>
          <w:rFonts w:ascii="Cambria" w:hAnsi="Cambria"/>
          <w:sz w:val="24"/>
          <w:szCs w:val="24"/>
        </w:rPr>
      </w:pPr>
      <w:r w:rsidRPr="003967E4">
        <w:rPr>
          <w:rFonts w:ascii="Cambria" w:hAnsi="Cambria"/>
          <w:sz w:val="24"/>
          <w:szCs w:val="24"/>
        </w:rPr>
        <w:t xml:space="preserve">Писмени задаци су провера савладаности писменог изражавања ученика и подразумевају учеников самостални рад. Уколико наставник утврди да је ученик преписао  туђ рад у било којој мери, сматра се да ученик није одговорио на задатак и добија оцену недовољан (1). Уколико наставник нађе два (или више) иста задатка код различитих ученика, како садржински или по сличним грешкама, сматра се да ученици нису написали задатак без обзира ко је од кога преписао и задатак се за те ученике понавља. Све писане провере знања треба писати писаним словима читко и уредно. оцена </w:t>
      </w:r>
    </w:p>
    <w:p w:rsidR="00192C19" w:rsidRDefault="00192C19" w:rsidP="00AC71B7">
      <w:pPr>
        <w:jc w:val="both"/>
        <w:rPr>
          <w:rFonts w:ascii="Cambria" w:hAnsi="Cambria"/>
          <w:sz w:val="24"/>
          <w:szCs w:val="24"/>
        </w:rPr>
      </w:pPr>
      <w:r>
        <w:rPr>
          <w:rFonts w:ascii="Cambria" w:hAnsi="Cambria"/>
          <w:sz w:val="24"/>
          <w:szCs w:val="24"/>
        </w:rPr>
        <w:t>САДРЖАЈ:</w:t>
      </w:r>
    </w:p>
    <w:p w:rsidR="00192C19" w:rsidRDefault="00192C19" w:rsidP="00AC71B7">
      <w:pPr>
        <w:jc w:val="both"/>
        <w:rPr>
          <w:rFonts w:ascii="Cambria" w:hAnsi="Cambria"/>
          <w:sz w:val="24"/>
          <w:szCs w:val="24"/>
        </w:rPr>
      </w:pPr>
      <w:r w:rsidRPr="003967E4">
        <w:rPr>
          <w:rFonts w:ascii="Cambria" w:hAnsi="Cambria"/>
          <w:sz w:val="24"/>
          <w:szCs w:val="24"/>
        </w:rPr>
        <w:t>Ученик је добро одабрао примере којима може да арг</w:t>
      </w:r>
      <w:r>
        <w:rPr>
          <w:rFonts w:ascii="Cambria" w:hAnsi="Cambria"/>
          <w:sz w:val="24"/>
          <w:szCs w:val="24"/>
        </w:rPr>
        <w:t xml:space="preserve">ументује став о задатој теми; </w:t>
      </w:r>
      <w:r w:rsidRPr="003967E4">
        <w:rPr>
          <w:rFonts w:ascii="Cambria" w:hAnsi="Cambria"/>
          <w:sz w:val="24"/>
          <w:szCs w:val="24"/>
        </w:rPr>
        <w:t xml:space="preserve">Грађа је богата и адекватна. 5-4 </w:t>
      </w:r>
    </w:p>
    <w:p w:rsidR="00192C19" w:rsidRDefault="00192C19" w:rsidP="00AC71B7">
      <w:pPr>
        <w:jc w:val="both"/>
        <w:rPr>
          <w:rFonts w:ascii="Cambria" w:hAnsi="Cambria"/>
          <w:sz w:val="24"/>
          <w:szCs w:val="24"/>
        </w:rPr>
      </w:pPr>
      <w:r w:rsidRPr="003967E4">
        <w:rPr>
          <w:rFonts w:ascii="Cambria" w:hAnsi="Cambria"/>
          <w:sz w:val="24"/>
          <w:szCs w:val="24"/>
        </w:rPr>
        <w:t>Основна теза (став, поглед на тему) није предс</w:t>
      </w:r>
      <w:r>
        <w:rPr>
          <w:rFonts w:ascii="Cambria" w:hAnsi="Cambria"/>
          <w:sz w:val="24"/>
          <w:szCs w:val="24"/>
        </w:rPr>
        <w:t xml:space="preserve">тављена у довољној мери јасно; </w:t>
      </w:r>
      <w:r w:rsidRPr="003967E4">
        <w:rPr>
          <w:rFonts w:ascii="Cambria" w:hAnsi="Cambria"/>
          <w:sz w:val="24"/>
          <w:szCs w:val="24"/>
        </w:rPr>
        <w:t xml:space="preserve"> Недовољно грађе (непоткрепљено, уопштено). 3 </w:t>
      </w:r>
    </w:p>
    <w:p w:rsidR="00192C19" w:rsidRDefault="00192C19" w:rsidP="00AC71B7">
      <w:pPr>
        <w:jc w:val="both"/>
        <w:rPr>
          <w:rFonts w:ascii="Cambria" w:hAnsi="Cambria"/>
          <w:sz w:val="24"/>
          <w:szCs w:val="24"/>
        </w:rPr>
      </w:pPr>
      <w:r w:rsidRPr="003967E4">
        <w:rPr>
          <w:rFonts w:ascii="Cambria" w:hAnsi="Cambria"/>
          <w:sz w:val="24"/>
          <w:szCs w:val="24"/>
        </w:rPr>
        <w:t xml:space="preserve">Основна идеја није саопштена; - Грађа или њени делови нису у вези са темом, односно недовољно исказана (кохерентна) повезаност текста; - Садржаји се везују за препричавање фабуле. 1-2 </w:t>
      </w:r>
    </w:p>
    <w:p w:rsidR="00192C19" w:rsidRDefault="00192C19" w:rsidP="00AC71B7">
      <w:pPr>
        <w:jc w:val="both"/>
        <w:rPr>
          <w:rFonts w:ascii="Cambria" w:hAnsi="Cambria"/>
          <w:sz w:val="24"/>
          <w:szCs w:val="24"/>
        </w:rPr>
      </w:pPr>
      <w:r>
        <w:rPr>
          <w:rFonts w:ascii="Cambria" w:hAnsi="Cambria"/>
          <w:sz w:val="24"/>
          <w:szCs w:val="24"/>
        </w:rPr>
        <w:t>КОМПОЗИЦИЈА:</w:t>
      </w:r>
    </w:p>
    <w:p w:rsidR="00192C19" w:rsidRDefault="00192C19" w:rsidP="00AC71B7">
      <w:pPr>
        <w:jc w:val="both"/>
        <w:rPr>
          <w:rFonts w:ascii="Cambria" w:hAnsi="Cambria"/>
          <w:sz w:val="24"/>
          <w:szCs w:val="24"/>
        </w:rPr>
      </w:pPr>
      <w:r w:rsidRPr="003967E4">
        <w:rPr>
          <w:rFonts w:ascii="Cambria" w:hAnsi="Cambria"/>
          <w:sz w:val="24"/>
          <w:szCs w:val="24"/>
        </w:rPr>
        <w:t xml:space="preserve"> Гр</w:t>
      </w:r>
      <w:r>
        <w:rPr>
          <w:rFonts w:ascii="Cambria" w:hAnsi="Cambria"/>
          <w:sz w:val="24"/>
          <w:szCs w:val="24"/>
        </w:rPr>
        <w:t xml:space="preserve">ађа је организовано изложена; </w:t>
      </w:r>
      <w:r w:rsidRPr="003967E4">
        <w:rPr>
          <w:rFonts w:ascii="Cambria" w:hAnsi="Cambria"/>
          <w:sz w:val="24"/>
          <w:szCs w:val="24"/>
        </w:rPr>
        <w:t xml:space="preserve">Одабрана грађа има видљиву и логичку </w:t>
      </w:r>
      <w:r>
        <w:rPr>
          <w:rFonts w:ascii="Cambria" w:hAnsi="Cambria"/>
          <w:sz w:val="24"/>
          <w:szCs w:val="24"/>
        </w:rPr>
        <w:t>језичко - смисаону повезаност;</w:t>
      </w:r>
      <w:r w:rsidRPr="003967E4">
        <w:rPr>
          <w:rFonts w:ascii="Cambria" w:hAnsi="Cambria"/>
          <w:sz w:val="24"/>
          <w:szCs w:val="24"/>
        </w:rPr>
        <w:t xml:space="preserve"> Подела грађе на делове (пасусе, тј. увод, разраду и закључак) је </w:t>
      </w:r>
      <w:r>
        <w:rPr>
          <w:rFonts w:ascii="Cambria" w:hAnsi="Cambria"/>
          <w:sz w:val="24"/>
          <w:szCs w:val="24"/>
        </w:rPr>
        <w:t xml:space="preserve">сврсисходна; </w:t>
      </w:r>
      <w:r w:rsidRPr="003967E4">
        <w:rPr>
          <w:rFonts w:ascii="Cambria" w:hAnsi="Cambria"/>
          <w:sz w:val="24"/>
          <w:szCs w:val="24"/>
        </w:rPr>
        <w:t>Свака реченица</w:t>
      </w:r>
      <w:r>
        <w:rPr>
          <w:rFonts w:ascii="Cambria" w:hAnsi="Cambria"/>
          <w:sz w:val="24"/>
          <w:szCs w:val="24"/>
        </w:rPr>
        <w:t xml:space="preserve"> је нова мисао, без понављања; </w:t>
      </w:r>
      <w:r w:rsidRPr="003967E4">
        <w:rPr>
          <w:rFonts w:ascii="Cambria" w:hAnsi="Cambria"/>
          <w:sz w:val="24"/>
          <w:szCs w:val="24"/>
        </w:rPr>
        <w:t xml:space="preserve"> Мисли се развијају прогресивно, напредујући према пуном одговору на тему; 5-4 </w:t>
      </w:r>
    </w:p>
    <w:p w:rsidR="00192C19" w:rsidRDefault="00192C19" w:rsidP="00AC71B7">
      <w:pPr>
        <w:jc w:val="both"/>
        <w:rPr>
          <w:rFonts w:ascii="Cambria" w:hAnsi="Cambria"/>
          <w:sz w:val="24"/>
          <w:szCs w:val="24"/>
        </w:rPr>
      </w:pPr>
      <w:r w:rsidRPr="003967E4">
        <w:rPr>
          <w:rFonts w:ascii="Cambria" w:hAnsi="Cambria"/>
          <w:sz w:val="24"/>
          <w:szCs w:val="24"/>
        </w:rPr>
        <w:t>Логичност редоследа излагања није поштована у довољној мери; 3</w:t>
      </w:r>
    </w:p>
    <w:p w:rsidR="00192C19" w:rsidRDefault="00192C19" w:rsidP="00AC71B7">
      <w:pPr>
        <w:jc w:val="both"/>
        <w:rPr>
          <w:rFonts w:ascii="Cambria" w:hAnsi="Cambria"/>
          <w:sz w:val="24"/>
          <w:szCs w:val="24"/>
        </w:rPr>
      </w:pPr>
      <w:r w:rsidRPr="003967E4">
        <w:rPr>
          <w:rFonts w:ascii="Cambria" w:hAnsi="Cambria"/>
          <w:sz w:val="24"/>
          <w:szCs w:val="24"/>
        </w:rPr>
        <w:t>Подела грађе на делове (пасусе, тј. увод, разраду и закљ</w:t>
      </w:r>
      <w:r>
        <w:rPr>
          <w:rFonts w:ascii="Cambria" w:hAnsi="Cambria"/>
          <w:sz w:val="24"/>
          <w:szCs w:val="24"/>
        </w:rPr>
        <w:t>учак) је са мањим одступањима;</w:t>
      </w:r>
      <w:r w:rsidRPr="003967E4">
        <w:rPr>
          <w:rFonts w:ascii="Cambria" w:hAnsi="Cambria"/>
          <w:sz w:val="24"/>
          <w:szCs w:val="24"/>
        </w:rPr>
        <w:t xml:space="preserve"> Мисли се не развијају прогресивно, има понављања или враћања. - Несређена и нејасна форма приповедања која губи ток или га не</w:t>
      </w:r>
      <w:r>
        <w:rPr>
          <w:rFonts w:ascii="Cambria" w:hAnsi="Cambria"/>
          <w:sz w:val="24"/>
          <w:szCs w:val="24"/>
        </w:rPr>
        <w:t>ма;</w:t>
      </w:r>
      <w:r w:rsidRPr="003967E4">
        <w:rPr>
          <w:rFonts w:ascii="Cambria" w:hAnsi="Cambria"/>
          <w:sz w:val="24"/>
          <w:szCs w:val="24"/>
        </w:rPr>
        <w:t xml:space="preserve">Тешко се стиче слика о целовитости текста; - Мисао нејасна и неразвијена, нема јасних целина. 1-2 </w:t>
      </w:r>
    </w:p>
    <w:p w:rsidR="00192C19" w:rsidRDefault="00192C19" w:rsidP="00AC71B7">
      <w:pPr>
        <w:jc w:val="both"/>
        <w:rPr>
          <w:rFonts w:ascii="Cambria" w:hAnsi="Cambria"/>
          <w:sz w:val="24"/>
          <w:szCs w:val="24"/>
        </w:rPr>
      </w:pPr>
      <w:r w:rsidRPr="003967E4">
        <w:rPr>
          <w:rFonts w:ascii="Cambria" w:hAnsi="Cambria"/>
          <w:sz w:val="24"/>
          <w:szCs w:val="24"/>
        </w:rPr>
        <w:t>ЈЕЗИК И ПРАВОПИС - Богата и примерена лексика (разноврсност и оригиналност у избору речи у оквирима књижевног стандарда или функције датог језичког изра</w:t>
      </w:r>
      <w:r>
        <w:rPr>
          <w:rFonts w:ascii="Cambria" w:hAnsi="Cambria"/>
          <w:sz w:val="24"/>
          <w:szCs w:val="24"/>
        </w:rPr>
        <w:t xml:space="preserve">жавања); </w:t>
      </w:r>
      <w:r w:rsidRPr="003967E4">
        <w:rPr>
          <w:rFonts w:ascii="Cambria" w:hAnsi="Cambria"/>
          <w:sz w:val="24"/>
          <w:szCs w:val="24"/>
        </w:rPr>
        <w:t xml:space="preserve"> Синтаксички јасно обликовање исказа (јасна и прецизна реченица, прилагодљивост облику казивања – субјективан или објективан однос према датој предметности, без сувишног или недов</w:t>
      </w:r>
      <w:r>
        <w:rPr>
          <w:rFonts w:ascii="Cambria" w:hAnsi="Cambria"/>
          <w:sz w:val="24"/>
          <w:szCs w:val="24"/>
        </w:rPr>
        <w:t xml:space="preserve">ољног у реченичкој структури); </w:t>
      </w:r>
      <w:r w:rsidRPr="003967E4">
        <w:rPr>
          <w:rFonts w:ascii="Cambria" w:hAnsi="Cambria"/>
          <w:sz w:val="24"/>
          <w:szCs w:val="24"/>
        </w:rPr>
        <w:t xml:space="preserve"> Поштовање правописних правила на високом нивоу. 5-4 </w:t>
      </w:r>
    </w:p>
    <w:p w:rsidR="00192C19" w:rsidRPr="004F22D0" w:rsidRDefault="00192C19" w:rsidP="00AC71B7">
      <w:pPr>
        <w:jc w:val="both"/>
        <w:rPr>
          <w:rFonts w:ascii="Cambria" w:hAnsi="Cambria"/>
          <w:sz w:val="24"/>
          <w:szCs w:val="24"/>
        </w:rPr>
      </w:pPr>
      <w:r w:rsidRPr="003967E4">
        <w:rPr>
          <w:rFonts w:ascii="Cambria" w:hAnsi="Cambria"/>
          <w:sz w:val="24"/>
          <w:szCs w:val="24"/>
        </w:rPr>
        <w:lastRenderedPageBreak/>
        <w:t>Сиромашан лексички фонд, употреба речи непознатог и неадекватног значења; - Честа употреба фраза које немају своје стилско оправдање, уста</w:t>
      </w:r>
      <w:r>
        <w:rPr>
          <w:rFonts w:ascii="Cambria" w:hAnsi="Cambria"/>
          <w:sz w:val="24"/>
          <w:szCs w:val="24"/>
        </w:rPr>
        <w:t xml:space="preserve">љеност израза, понављања речи; </w:t>
      </w:r>
      <w:r w:rsidRPr="003967E4">
        <w:rPr>
          <w:rFonts w:ascii="Cambria" w:hAnsi="Cambria"/>
          <w:sz w:val="24"/>
          <w:szCs w:val="24"/>
        </w:rPr>
        <w:t xml:space="preserve"> Синтаксички коректно, али компликовано обликовање исказа (непотребно дуга и мање јасна реченица, нижа прилагодљивост форми приповедања – субјективан или објективан одно</w:t>
      </w:r>
      <w:r>
        <w:rPr>
          <w:rFonts w:ascii="Cambria" w:hAnsi="Cambria"/>
          <w:sz w:val="24"/>
          <w:szCs w:val="24"/>
        </w:rPr>
        <w:t xml:space="preserve">с према датој предметности,); </w:t>
      </w:r>
      <w:r w:rsidRPr="003967E4">
        <w:rPr>
          <w:rFonts w:ascii="Cambria" w:hAnsi="Cambria"/>
          <w:sz w:val="24"/>
          <w:szCs w:val="24"/>
        </w:rPr>
        <w:t>Погрешно писање слова, речи и интерпункције, недоследности у писа</w:t>
      </w:r>
      <w:r>
        <w:rPr>
          <w:rFonts w:ascii="Cambria" w:hAnsi="Cambria"/>
          <w:sz w:val="24"/>
          <w:szCs w:val="24"/>
        </w:rPr>
        <w:t>њу негације, гласовних промена 3</w:t>
      </w:r>
    </w:p>
    <w:p w:rsidR="00192C19" w:rsidRDefault="00192C19" w:rsidP="00AC71B7">
      <w:pPr>
        <w:jc w:val="both"/>
        <w:rPr>
          <w:rFonts w:ascii="Cambria" w:hAnsi="Cambria"/>
          <w:sz w:val="24"/>
          <w:szCs w:val="24"/>
        </w:rPr>
      </w:pPr>
      <w:r w:rsidRPr="003967E4">
        <w:rPr>
          <w:rFonts w:ascii="Cambria" w:hAnsi="Cambria"/>
          <w:sz w:val="24"/>
          <w:szCs w:val="24"/>
        </w:rPr>
        <w:t xml:space="preserve"> Језик недефинисан и сиромашан, Избор речи неадеквата</w:t>
      </w:r>
      <w:r>
        <w:rPr>
          <w:rFonts w:ascii="Cambria" w:hAnsi="Cambria"/>
          <w:sz w:val="24"/>
          <w:szCs w:val="24"/>
        </w:rPr>
        <w:t xml:space="preserve">н без унутрашње логике текста; Нејасно и компликовано; </w:t>
      </w:r>
      <w:r w:rsidRPr="003967E4">
        <w:rPr>
          <w:rFonts w:ascii="Cambria" w:hAnsi="Cambria"/>
          <w:sz w:val="24"/>
          <w:szCs w:val="24"/>
        </w:rPr>
        <w:t xml:space="preserve"> Понављање неправилних језичких облика (грешке у писању негације, гл</w:t>
      </w:r>
      <w:r>
        <w:rPr>
          <w:rFonts w:ascii="Cambria" w:hAnsi="Cambria"/>
          <w:sz w:val="24"/>
          <w:szCs w:val="24"/>
        </w:rPr>
        <w:t xml:space="preserve">асовних промена, облика речи); </w:t>
      </w:r>
      <w:r w:rsidRPr="003967E4">
        <w:rPr>
          <w:rFonts w:ascii="Cambria" w:hAnsi="Cambria"/>
          <w:sz w:val="24"/>
          <w:szCs w:val="24"/>
        </w:rPr>
        <w:t xml:space="preserve"> Недопустиве правописне грешке у односу на узраст ученика. 1-2 </w:t>
      </w:r>
    </w:p>
    <w:p w:rsidR="00192C19" w:rsidRDefault="00192C19" w:rsidP="00AC71B7">
      <w:pPr>
        <w:jc w:val="both"/>
        <w:rPr>
          <w:rFonts w:ascii="Cambria" w:hAnsi="Cambria"/>
          <w:sz w:val="24"/>
          <w:szCs w:val="24"/>
        </w:rPr>
      </w:pPr>
      <w:r w:rsidRPr="003967E4">
        <w:rPr>
          <w:rFonts w:ascii="Cambria" w:hAnsi="Cambria"/>
          <w:sz w:val="24"/>
          <w:szCs w:val="24"/>
        </w:rPr>
        <w:t>УРЕДНОСТ - Чист, прегледан и уредан задатак. 5-4</w:t>
      </w:r>
    </w:p>
    <w:p w:rsidR="00192C19" w:rsidRDefault="00192C19" w:rsidP="00AC71B7">
      <w:pPr>
        <w:jc w:val="both"/>
        <w:rPr>
          <w:rFonts w:ascii="Cambria" w:hAnsi="Cambria"/>
          <w:sz w:val="24"/>
          <w:szCs w:val="24"/>
        </w:rPr>
      </w:pPr>
      <w:r w:rsidRPr="003967E4">
        <w:rPr>
          <w:rFonts w:ascii="Cambria" w:hAnsi="Cambria"/>
          <w:sz w:val="24"/>
          <w:szCs w:val="24"/>
        </w:rPr>
        <w:t xml:space="preserve"> - Задатак има мрље, жврљотине које нарушавају изглед текста, али не утичу на читљивост текста. 3 </w:t>
      </w:r>
    </w:p>
    <w:p w:rsidR="00192C19" w:rsidRDefault="00192C19" w:rsidP="00AC71B7">
      <w:pPr>
        <w:jc w:val="both"/>
        <w:rPr>
          <w:rFonts w:ascii="Cambria" w:hAnsi="Cambria"/>
          <w:sz w:val="24"/>
          <w:szCs w:val="24"/>
        </w:rPr>
      </w:pPr>
      <w:r w:rsidRPr="003967E4">
        <w:rPr>
          <w:rFonts w:ascii="Cambria" w:hAnsi="Cambria"/>
          <w:sz w:val="24"/>
          <w:szCs w:val="24"/>
        </w:rPr>
        <w:t xml:space="preserve">- Неуредан и нечитак задатак 1-2 </w:t>
      </w:r>
    </w:p>
    <w:p w:rsidR="00192C19" w:rsidRDefault="00192C19" w:rsidP="00AC71B7">
      <w:pPr>
        <w:jc w:val="both"/>
        <w:rPr>
          <w:rFonts w:ascii="Cambria" w:hAnsi="Cambria"/>
          <w:sz w:val="24"/>
          <w:szCs w:val="24"/>
        </w:rPr>
      </w:pPr>
      <w:r>
        <w:rPr>
          <w:rFonts w:ascii="Cambria" w:hAnsi="Cambria"/>
          <w:sz w:val="24"/>
          <w:szCs w:val="24"/>
        </w:rPr>
        <w:t xml:space="preserve">ОРИГИНАЛНОСТ И КРЕАТИВНОСТ </w:t>
      </w:r>
      <w:r w:rsidRPr="003967E4">
        <w:rPr>
          <w:rFonts w:ascii="Cambria" w:hAnsi="Cambria"/>
          <w:sz w:val="24"/>
          <w:szCs w:val="24"/>
        </w:rPr>
        <w:t xml:space="preserve"> - Оригиналност и креативност у приступу теми и језичко-стилском изразу 5</w:t>
      </w:r>
    </w:p>
    <w:p w:rsidR="00192C19" w:rsidRDefault="00192C19" w:rsidP="00AC71B7">
      <w:pPr>
        <w:jc w:val="both"/>
        <w:rPr>
          <w:rFonts w:ascii="Cambria" w:hAnsi="Cambria"/>
          <w:sz w:val="24"/>
          <w:szCs w:val="24"/>
        </w:rPr>
      </w:pPr>
      <w:r w:rsidRPr="003967E4">
        <w:rPr>
          <w:rFonts w:ascii="Cambria" w:hAnsi="Cambria"/>
          <w:sz w:val="24"/>
          <w:szCs w:val="24"/>
        </w:rPr>
        <w:t xml:space="preserve"> Нас</w:t>
      </w:r>
      <w:r>
        <w:rPr>
          <w:rFonts w:ascii="Cambria" w:hAnsi="Cambria"/>
          <w:sz w:val="24"/>
          <w:szCs w:val="24"/>
        </w:rPr>
        <w:t xml:space="preserve">тавник користећи дате елементе </w:t>
      </w:r>
      <w:r w:rsidRPr="003967E4">
        <w:rPr>
          <w:rFonts w:ascii="Cambria" w:hAnsi="Cambria"/>
          <w:sz w:val="24"/>
          <w:szCs w:val="24"/>
        </w:rPr>
        <w:t xml:space="preserve"> изражава сумативну оцену и даје ученику конкретну препоруку за даље напредовање.</w:t>
      </w:r>
    </w:p>
    <w:p w:rsidR="00192C19" w:rsidRDefault="00192C19" w:rsidP="00AC71B7">
      <w:pPr>
        <w:jc w:val="both"/>
        <w:rPr>
          <w:rFonts w:ascii="Cambria" w:hAnsi="Cambria"/>
          <w:sz w:val="24"/>
          <w:szCs w:val="24"/>
        </w:rPr>
      </w:pPr>
      <w:r w:rsidRPr="006E4A64">
        <w:rPr>
          <w:rFonts w:ascii="Cambria" w:hAnsi="Cambria"/>
          <w:b/>
          <w:sz w:val="24"/>
          <w:szCs w:val="24"/>
        </w:rPr>
        <w:t xml:space="preserve"> Критеријуми вредновања контролних задатака</w:t>
      </w:r>
      <w:r w:rsidRPr="003967E4">
        <w:rPr>
          <w:rFonts w:ascii="Cambria" w:hAnsi="Cambria"/>
          <w:sz w:val="24"/>
          <w:szCs w:val="24"/>
        </w:rPr>
        <w:t xml:space="preserve">: Контролни задаци (најављени, дужи од 15 минута) садрже питања из читања и разумевања прочитаног, књижевности, граматике и правописа: </w:t>
      </w:r>
    </w:p>
    <w:p w:rsidR="00192C19" w:rsidRDefault="00192C19" w:rsidP="00AC71B7">
      <w:pPr>
        <w:jc w:val="both"/>
        <w:rPr>
          <w:rFonts w:ascii="Cambria" w:hAnsi="Cambria"/>
          <w:sz w:val="24"/>
          <w:szCs w:val="24"/>
        </w:rPr>
      </w:pPr>
      <w:r w:rsidRPr="003967E4">
        <w:rPr>
          <w:rFonts w:ascii="Cambria" w:hAnsi="Cambria"/>
          <w:sz w:val="24"/>
          <w:szCs w:val="24"/>
        </w:rPr>
        <w:t xml:space="preserve">Структура задатака: 50% су задаци основног нивоа, 30% су задаци средњег и 15% напредног нивоа. </w:t>
      </w:r>
    </w:p>
    <w:p w:rsidR="00192C19" w:rsidRDefault="00192C19" w:rsidP="00AC71B7">
      <w:pPr>
        <w:jc w:val="both"/>
        <w:rPr>
          <w:rFonts w:ascii="Cambria" w:hAnsi="Cambria"/>
          <w:sz w:val="24"/>
          <w:szCs w:val="24"/>
        </w:rPr>
      </w:pPr>
      <w:r w:rsidRPr="003967E4">
        <w:rPr>
          <w:rFonts w:ascii="Cambria" w:hAnsi="Cambria"/>
          <w:sz w:val="24"/>
          <w:szCs w:val="24"/>
        </w:rPr>
        <w:t xml:space="preserve">0% - 29% = недовољан (1) </w:t>
      </w:r>
    </w:p>
    <w:p w:rsidR="00192C19" w:rsidRDefault="00192C19" w:rsidP="00AC71B7">
      <w:pPr>
        <w:jc w:val="both"/>
        <w:rPr>
          <w:rFonts w:ascii="Cambria" w:hAnsi="Cambria"/>
          <w:sz w:val="24"/>
          <w:szCs w:val="24"/>
        </w:rPr>
      </w:pPr>
      <w:r w:rsidRPr="003967E4">
        <w:rPr>
          <w:rFonts w:ascii="Cambria" w:hAnsi="Cambria"/>
          <w:sz w:val="24"/>
          <w:szCs w:val="24"/>
        </w:rPr>
        <w:t xml:space="preserve">30% - 49% = довољан (2) </w:t>
      </w:r>
    </w:p>
    <w:p w:rsidR="00192C19" w:rsidRDefault="00192C19" w:rsidP="00AC71B7">
      <w:pPr>
        <w:jc w:val="both"/>
        <w:rPr>
          <w:rFonts w:ascii="Cambria" w:hAnsi="Cambria"/>
          <w:sz w:val="24"/>
          <w:szCs w:val="24"/>
        </w:rPr>
      </w:pPr>
      <w:r w:rsidRPr="003967E4">
        <w:rPr>
          <w:rFonts w:ascii="Cambria" w:hAnsi="Cambria"/>
          <w:sz w:val="24"/>
          <w:szCs w:val="24"/>
        </w:rPr>
        <w:t xml:space="preserve">50% - 69% = добар (3) </w:t>
      </w:r>
    </w:p>
    <w:p w:rsidR="00192C19" w:rsidRDefault="00192C19" w:rsidP="00AC71B7">
      <w:pPr>
        <w:jc w:val="both"/>
        <w:rPr>
          <w:rFonts w:ascii="Cambria" w:hAnsi="Cambria"/>
          <w:sz w:val="24"/>
          <w:szCs w:val="24"/>
        </w:rPr>
      </w:pPr>
      <w:r w:rsidRPr="003967E4">
        <w:rPr>
          <w:rFonts w:ascii="Cambria" w:hAnsi="Cambria"/>
          <w:sz w:val="24"/>
          <w:szCs w:val="24"/>
        </w:rPr>
        <w:t xml:space="preserve">70% - 89% = врло добар (4) </w:t>
      </w:r>
    </w:p>
    <w:p w:rsidR="00192C19" w:rsidRDefault="00192C19" w:rsidP="00AC71B7">
      <w:pPr>
        <w:jc w:val="both"/>
        <w:rPr>
          <w:rFonts w:ascii="Cambria" w:hAnsi="Cambria"/>
          <w:sz w:val="24"/>
          <w:szCs w:val="24"/>
        </w:rPr>
      </w:pPr>
      <w:r w:rsidRPr="003967E4">
        <w:rPr>
          <w:rFonts w:ascii="Cambria" w:hAnsi="Cambria"/>
          <w:sz w:val="24"/>
          <w:szCs w:val="24"/>
        </w:rPr>
        <w:t>90% - 100% = одличан (5)</w:t>
      </w:r>
    </w:p>
    <w:p w:rsidR="00192C19" w:rsidRPr="001B4ED5" w:rsidRDefault="00192C19" w:rsidP="00AC71B7">
      <w:pPr>
        <w:jc w:val="both"/>
        <w:rPr>
          <w:rFonts w:ascii="Cambria" w:hAnsi="Cambria"/>
          <w:b/>
          <w:sz w:val="24"/>
          <w:szCs w:val="24"/>
        </w:rPr>
      </w:pPr>
      <w:r w:rsidRPr="001B4ED5">
        <w:rPr>
          <w:rFonts w:ascii="Cambria" w:hAnsi="Cambria"/>
          <w:b/>
          <w:sz w:val="24"/>
          <w:szCs w:val="24"/>
        </w:rPr>
        <w:t xml:space="preserve"> Критеријуми вредновања групног рада: </w:t>
      </w:r>
    </w:p>
    <w:p w:rsidR="00192C19" w:rsidRDefault="00192C19" w:rsidP="00AC71B7">
      <w:pPr>
        <w:jc w:val="both"/>
        <w:rPr>
          <w:rFonts w:ascii="Cambria" w:hAnsi="Cambria"/>
          <w:sz w:val="24"/>
          <w:szCs w:val="24"/>
        </w:rPr>
      </w:pPr>
      <w:r w:rsidRPr="003967E4">
        <w:rPr>
          <w:rFonts w:ascii="Cambria" w:hAnsi="Cambria"/>
          <w:sz w:val="24"/>
          <w:szCs w:val="24"/>
        </w:rPr>
        <w:t xml:space="preserve">ВИСОК одговара оценама 4 или 5 </w:t>
      </w:r>
    </w:p>
    <w:p w:rsidR="00192C19" w:rsidRDefault="00192C19" w:rsidP="00AC71B7">
      <w:pPr>
        <w:jc w:val="both"/>
        <w:rPr>
          <w:rFonts w:ascii="Cambria" w:hAnsi="Cambria"/>
          <w:sz w:val="24"/>
          <w:szCs w:val="24"/>
        </w:rPr>
      </w:pPr>
      <w:r w:rsidRPr="003967E4">
        <w:rPr>
          <w:rFonts w:ascii="Cambria" w:hAnsi="Cambria"/>
          <w:sz w:val="24"/>
          <w:szCs w:val="24"/>
        </w:rPr>
        <w:t xml:space="preserve">Ученик сарађује са свим члановима групе, уважава њихове потребе, пажљиво слуша друге, поштује договоре групе, не касни, своје обавезе извршава на време и тачно. Ученик поседује знања, показује спремност да прикупља нове информације, активно подстиче размену идеја и знања са члановима групе и уважава њихове Ученик је у потпуности посвећен решавању задатка групе. Даје предлоге како решавати задатак. , често поставља питања која се односе на тему. </w:t>
      </w:r>
    </w:p>
    <w:p w:rsidR="00192C19" w:rsidRDefault="00192C19" w:rsidP="00AC71B7">
      <w:pPr>
        <w:jc w:val="both"/>
        <w:rPr>
          <w:rFonts w:ascii="Cambria" w:hAnsi="Cambria"/>
          <w:sz w:val="24"/>
          <w:szCs w:val="24"/>
        </w:rPr>
      </w:pPr>
      <w:r w:rsidRPr="003967E4">
        <w:rPr>
          <w:rFonts w:ascii="Cambria" w:hAnsi="Cambria"/>
          <w:sz w:val="24"/>
          <w:szCs w:val="24"/>
        </w:rPr>
        <w:t xml:space="preserve">СРЕДЊИ одговара оценама 3 или 4 </w:t>
      </w:r>
    </w:p>
    <w:p w:rsidR="00192C19" w:rsidRDefault="00192C19" w:rsidP="00AC71B7">
      <w:pPr>
        <w:jc w:val="both"/>
        <w:rPr>
          <w:rFonts w:ascii="Cambria" w:hAnsi="Cambria"/>
          <w:sz w:val="24"/>
          <w:szCs w:val="24"/>
        </w:rPr>
      </w:pPr>
      <w:r w:rsidRPr="003967E4">
        <w:rPr>
          <w:rFonts w:ascii="Cambria" w:hAnsi="Cambria"/>
          <w:sz w:val="24"/>
          <w:szCs w:val="24"/>
        </w:rPr>
        <w:t xml:space="preserve">Ученик сарађује са члановима групе уз мање тешкоће, повремено има проблема у комуникацији али их самостално решава, своје обавезе извршава уз подсећање и опомињање. Ученик поседује извесна знања и повремено суделује у размени идеја, повремено поставља питања која се односе на тему. Ученик уз помоћ наставника и/или осталих чланова групе учествује у решавању задатка. Ретко има предлоге како решавати задатак али кад га добије ради по њему. Повремено има активности које не доприносе решавању задатка. </w:t>
      </w:r>
    </w:p>
    <w:p w:rsidR="00192C19" w:rsidRDefault="00192C19" w:rsidP="00AC71B7">
      <w:pPr>
        <w:jc w:val="both"/>
        <w:rPr>
          <w:rFonts w:ascii="Cambria" w:hAnsi="Cambria"/>
          <w:sz w:val="24"/>
          <w:szCs w:val="24"/>
        </w:rPr>
      </w:pPr>
      <w:r w:rsidRPr="003967E4">
        <w:rPr>
          <w:rFonts w:ascii="Cambria" w:hAnsi="Cambria"/>
          <w:sz w:val="24"/>
          <w:szCs w:val="24"/>
        </w:rPr>
        <w:t xml:space="preserve">НИЗАК одговара оценама 2 или 3 </w:t>
      </w:r>
    </w:p>
    <w:p w:rsidR="00192C19" w:rsidRDefault="00192C19" w:rsidP="00AC71B7">
      <w:pPr>
        <w:jc w:val="both"/>
        <w:rPr>
          <w:rFonts w:ascii="Cambria" w:hAnsi="Cambria"/>
          <w:sz w:val="24"/>
          <w:szCs w:val="24"/>
        </w:rPr>
      </w:pPr>
      <w:r w:rsidRPr="003967E4">
        <w:rPr>
          <w:rFonts w:ascii="Cambria" w:hAnsi="Cambria"/>
          <w:sz w:val="24"/>
          <w:szCs w:val="24"/>
        </w:rPr>
        <w:t xml:space="preserve">Ученик повремено има сукобе у којима напада особе а не проблем, своје обавезе извршава ретко и делимично. Ученик поседује мало знања и показује малу спремност да прикупља нове информације, ретко суделује у размени идеја, ретко поставља питања која се односе на тему. Ученик минимално доприноси решавању задатака. Нема предлоге како решавати задатке и када добије предлоге слабо их реализује. </w:t>
      </w:r>
    </w:p>
    <w:p w:rsidR="00192C19" w:rsidRDefault="00192C19" w:rsidP="00AC71B7">
      <w:pPr>
        <w:jc w:val="both"/>
        <w:rPr>
          <w:rFonts w:ascii="Cambria" w:hAnsi="Cambria"/>
          <w:sz w:val="24"/>
          <w:szCs w:val="24"/>
        </w:rPr>
      </w:pPr>
      <w:r w:rsidRPr="003967E4">
        <w:rPr>
          <w:rFonts w:ascii="Cambria" w:hAnsi="Cambria"/>
          <w:sz w:val="24"/>
          <w:szCs w:val="24"/>
        </w:rPr>
        <w:t xml:space="preserve">НЕЗАДОВОЉАВАЈУЋИ одговара оцени 1 </w:t>
      </w:r>
    </w:p>
    <w:p w:rsidR="00192C19" w:rsidRDefault="00192C19" w:rsidP="00AC71B7">
      <w:pPr>
        <w:jc w:val="both"/>
        <w:rPr>
          <w:rFonts w:ascii="Cambria" w:hAnsi="Cambria"/>
          <w:sz w:val="24"/>
          <w:szCs w:val="24"/>
        </w:rPr>
      </w:pPr>
      <w:r w:rsidRPr="003967E4">
        <w:rPr>
          <w:rFonts w:ascii="Cambria" w:hAnsi="Cambria"/>
          <w:sz w:val="24"/>
          <w:szCs w:val="24"/>
        </w:rPr>
        <w:t xml:space="preserve">Ученик омета рад групе, доприноси неконструктивним сукобима и не извршава своје обавезе. Ученик ништа не зна о теми и нема интересовање да сазна. Не учествује у размени идеја. Никад не </w:t>
      </w:r>
      <w:r w:rsidRPr="003967E4">
        <w:rPr>
          <w:rFonts w:ascii="Cambria" w:hAnsi="Cambria"/>
          <w:sz w:val="24"/>
          <w:szCs w:val="24"/>
        </w:rPr>
        <w:lastRenderedPageBreak/>
        <w:t>поставља питања која се односе на тему. Ученик ом</w:t>
      </w:r>
      <w:r>
        <w:rPr>
          <w:rFonts w:ascii="Cambria" w:hAnsi="Cambria"/>
          <w:sz w:val="24"/>
          <w:szCs w:val="24"/>
        </w:rPr>
        <w:t xml:space="preserve">ета решавање задатка. </w:t>
      </w:r>
    </w:p>
    <w:p w:rsidR="00192C19" w:rsidRDefault="00192C19" w:rsidP="00AC71B7">
      <w:pPr>
        <w:jc w:val="both"/>
        <w:rPr>
          <w:rFonts w:ascii="Cambria" w:hAnsi="Cambria"/>
          <w:sz w:val="24"/>
          <w:szCs w:val="24"/>
        </w:rPr>
      </w:pPr>
    </w:p>
    <w:p w:rsidR="00192C19" w:rsidRPr="001B4ED5" w:rsidRDefault="00192C19" w:rsidP="00AC71B7">
      <w:pPr>
        <w:jc w:val="both"/>
        <w:rPr>
          <w:rFonts w:ascii="Cambria" w:hAnsi="Cambria"/>
          <w:sz w:val="24"/>
          <w:szCs w:val="24"/>
        </w:rPr>
      </w:pPr>
      <w:r>
        <w:rPr>
          <w:rFonts w:ascii="Cambria" w:hAnsi="Cambria"/>
          <w:sz w:val="24"/>
          <w:szCs w:val="24"/>
        </w:rPr>
        <w:t xml:space="preserve">                                                                             Стручно веће за српски језик</w:t>
      </w:r>
    </w:p>
    <w:p w:rsidR="00192C19" w:rsidRPr="00AF1018" w:rsidRDefault="00192C19" w:rsidP="00AC71B7">
      <w:pPr>
        <w:jc w:val="both"/>
        <w:rPr>
          <w:rFonts w:ascii="Cambria" w:hAnsi="Cambria"/>
          <w:sz w:val="24"/>
          <w:szCs w:val="24"/>
        </w:rPr>
      </w:pPr>
    </w:p>
    <w:p w:rsidR="00192C19" w:rsidRPr="00AF1018" w:rsidRDefault="00192C19" w:rsidP="00AC71B7">
      <w:pPr>
        <w:jc w:val="both"/>
        <w:rPr>
          <w:rFonts w:ascii="Cambria" w:hAnsi="Cambria"/>
          <w:sz w:val="24"/>
          <w:szCs w:val="24"/>
        </w:rPr>
      </w:pPr>
      <w:r w:rsidRPr="00B14534">
        <w:rPr>
          <w:rFonts w:ascii="Cambria" w:hAnsi="Cambria"/>
          <w:sz w:val="24"/>
          <w:szCs w:val="24"/>
        </w:rPr>
        <w:t xml:space="preserve">Критеријуми и елементи оцењивања у настави српског језика и </w:t>
      </w:r>
      <w:r w:rsidRPr="00AF1018">
        <w:rPr>
          <w:rFonts w:ascii="Cambria" w:hAnsi="Cambria"/>
          <w:sz w:val="24"/>
          <w:szCs w:val="24"/>
        </w:rPr>
        <w:t>књижевности у</w:t>
      </w:r>
      <w:r w:rsidRPr="00AF1018">
        <w:rPr>
          <w:rFonts w:ascii="Cambria" w:hAnsi="Cambria"/>
          <w:sz w:val="28"/>
          <w:szCs w:val="28"/>
        </w:rPr>
        <w:t xml:space="preserve"> 6. разреду</w:t>
      </w:r>
    </w:p>
    <w:p w:rsidR="00192C19" w:rsidRPr="00B14534" w:rsidRDefault="00192C19" w:rsidP="00AC71B7">
      <w:pPr>
        <w:jc w:val="both"/>
        <w:rPr>
          <w:rFonts w:ascii="Cambria" w:hAnsi="Cambria"/>
          <w:b/>
          <w:sz w:val="24"/>
          <w:szCs w:val="24"/>
        </w:rPr>
      </w:pPr>
      <w:r w:rsidRPr="00B14534">
        <w:rPr>
          <w:rFonts w:ascii="Cambria" w:hAnsi="Cambria"/>
          <w:b/>
          <w:sz w:val="24"/>
          <w:szCs w:val="24"/>
        </w:rPr>
        <w:t>ОДЛИЧАН (5)</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Књижевност </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Ученик чита са разумевањем различите врсте књижевних дела (и остале типове текстова) и потпуно самостално уме да парафразира и опише свој доживљај као и да процени основни тон певања, приповедања или драмске радње и уме да повеже књижевне термине и појмове обрађиване у претходним разредима са новим делима. Самостално уме да одреди књижевни род и врсту и да анализира елементе композиције (строфа, стих, рима; тема, мотив, време и место радње; заплет и расплет). Зна карактеристике народне и ауторске књижевности, зна разлику између ауторске приповетке и романа и уме самостално да их пронађе и докаже у конкретном тексту. Потпуно усваја стилске фигуре, препознаје их у тексту и уме да их користи у усменом и писменом изражавању (персонификација, поређење, ономатопеја, епитет, контраст и хиперболу). Потпуно усваја књижевне термине и појмове и препознаје их у тексту (песник и лирски субјекат, преповедач и писац; катрен, дистих, терцет; лирски и епски десетерац и осмерац; врсте риме: парна, обгрљена и укрштена; описне, родољубиве, социјалне, дитирамб, елегија; митолошке, песме о раду, породичне песме и обредне; комедија). Аргументовано брани постављене тезе током интерпретације књижевног текста, повезује и примењује стечена знања на новим текстовима (тема, порука, главни и споредни мотиви, особине ликова, вредновање поступака ликова, узрочно-последично низање мотива; облици казивања: нарација, описивање, дијалог и монолог; културно-историјско предање; дидаскалије и реплика). Критички се осврће на прочитани текст, има развијене способности да процењује, самосталан је и лако долази до решења. Редовно чита домаћу лектиру и учествује у интерпретацији. На часовима је увек активан и учествује у анализи нових текстова, чита више од оног што је задато и служи се осталим изворима знања. </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Језик </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Ученик у потпуности са разумевањем усваја наставне садржаје из граматике и на примерима показује да уме потпуно самостално да примени стечена знања и да повеже граматичке појмове обрађене у претходним разредима са новим садржајима (поред садржаја из граматике за 5. разред ту су и: неличне и придевске заменице; глаголска времена аорист, имперфекат, плусквамперфекат; фонетика; творба речи; комуникативна функција реченица). Зна правописна правила (употреба великог слова, састављено и растављено писање речи, интерпункцијски знакови – запета, наводници, црта; растављање речи на крају реда; писање одричних заменица са предлозима и правописна решења у вези са гласовним променама и писањем глаголских облика) и доследно их самостално примењује у писаним радовима. Успешно пише по диктату (до 2 грешке) и уме самостално да тачним реченицама одговори на питања (питања отвореног типа). У потпуности правилно изговара гласове и наглашава речи, интонира реченицу и разговетно чита наглас. </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Језичка култура </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Говорну поруку изговара потпуном и правилном реченицом и врло успешно користи различите облике усменог изражавања, препричава са и без сажимања и описује, показује логичну и емоционалну изражајност у свим облицима говорних вежби (и на теме из свакодневног живота и о доживљају књижевног дела). Писмени радови су садржајно разрађени, тачно написани, композицијски утемељени, занимљиви, креативни и маштовити. Самостално проналази тражене информације у тексту. Потпуно успешно и самостално саставља вест, обавештење и кратак извештај. Уме да драматизује краћи текст. Потпуно успешно гради деминутиве и аугментативе. </w:t>
      </w:r>
    </w:p>
    <w:p w:rsidR="00192C19" w:rsidRPr="00B14534" w:rsidRDefault="00192C19" w:rsidP="00AC71B7">
      <w:pPr>
        <w:jc w:val="both"/>
        <w:rPr>
          <w:rFonts w:ascii="Cambria" w:hAnsi="Cambria"/>
          <w:b/>
          <w:sz w:val="24"/>
          <w:szCs w:val="24"/>
        </w:rPr>
      </w:pPr>
      <w:r w:rsidRPr="00B14534">
        <w:rPr>
          <w:rFonts w:ascii="Cambria" w:hAnsi="Cambria"/>
          <w:b/>
          <w:sz w:val="24"/>
          <w:szCs w:val="24"/>
        </w:rPr>
        <w:lastRenderedPageBreak/>
        <w:t xml:space="preserve">ВРЛОДОБАР (4) </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Књижевност </w:t>
      </w:r>
    </w:p>
    <w:p w:rsidR="00192C19" w:rsidRPr="00B14534" w:rsidRDefault="00192C19" w:rsidP="00AC71B7">
      <w:pPr>
        <w:jc w:val="both"/>
        <w:rPr>
          <w:rFonts w:ascii="Cambria" w:hAnsi="Cambria"/>
          <w:sz w:val="24"/>
          <w:szCs w:val="24"/>
        </w:rPr>
      </w:pPr>
      <w:r w:rsidRPr="00B14534">
        <w:rPr>
          <w:rFonts w:ascii="Cambria" w:hAnsi="Cambria"/>
          <w:sz w:val="24"/>
          <w:szCs w:val="24"/>
        </w:rPr>
        <w:t>Ученик чита са разумевањем различите врсте књижевних дела (и остале типове текстова) и готово (у потпуности) самостално уме да парафразира и опише свој доживљај као и да одреди основни тон певања, приповедања или драмске радње и готово (у потпуности) уме да повеже књижевне термине и појмове обрађиване у претходним разредима са новим делима. Самостално уме да одреди књижевни род и врсту и да анализира готово све елементе композиције (строфа, стих, рима; тема, мотив, време и место радње; заплет и расплет). Зна карактеристике народне и ауторске књижевности, зна разлику између ауторске приповетке и романа и уме самостално да их пронађе у конкретном тексту. Потпуно усваја стилске фигуре, препознаје их у тексту и уме да их користи у усменом и писменом изражавању (персонификација, поређење, ономатопеја, епитет, контраст и хиперболу). Потпуно усваја књижевне термине и појмове и углавном их препознаје у тексту (песник и лирски субјекат, преповедач и писац; катрен, дистих, терцет; лирски и епски десетерац и осмерац; врсте риме: парна, обгрљена и укрштена; описне, родољубиве, социјалне, дитирамб, елегија; митолошке, песме о раду, породичне песме и обредне; комедија). Аргументовано брани постављене тезе током интерпретације књижевног текста, углавном самостално повезује и примењује стечена знања на новим текстовима (тема, порука, главни и споредни мотиви, особине ликова, вредновање поступака ликова, узрочно-последично низање мотива; облици казивања: нарација, описивање, дијалог и монолог; културно-историјско предање; дидаскалије и реплика). Критички се осврће на прочитани текст, има развијене способности да процењује, углавном је самосталан и долази до решења. Редовно чита домаћу лектиру и учествује у интерпретацији. На часовима је активан и учествује у анализи нових текстова, често чита више од оног што је задато и често се служи осталим изворима знања.</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 Језик </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Ученик у готово потпуности са разумевањем усваја наставне садржаје из граматике и на примерима показује да уме углавном без грешке да примени стечена знања и да углавном без грешке повеже граматичке појмове обрађене у претходним разредима са новим садржајима (поред садржаја из граматике за 5. разред ту су и: неличне и придевске заменице; глаголска времена аорист, имперфекат, плусквамперфекат; фонетика; творба речи; комуникативна функција реченица). Зна правописна правила (употреба великог слова, састављено и растављено писање речи, интерпункцијски знакови – запета, наводници, црта; растављање речи на крају реда; писање одричних заменица са предлозима и правописна решења у вези са гласовним променама и писањем глаголских облика) и доследно их самостално примењује у писаним радовима. Успешно пише по диктату (до 4 грешке) и уме самостално да тачним реченицама одговори на питања (питања отвореног типа). У потпуности правилно изговара гласове и наглашава речи, интонира реченицу и разговетно чита наглас. </w:t>
      </w:r>
    </w:p>
    <w:p w:rsidR="00192C19" w:rsidRPr="00B14534" w:rsidRDefault="00192C19" w:rsidP="00AC71B7">
      <w:pPr>
        <w:jc w:val="both"/>
        <w:rPr>
          <w:rFonts w:ascii="Cambria" w:hAnsi="Cambria"/>
          <w:sz w:val="24"/>
          <w:szCs w:val="24"/>
        </w:rPr>
      </w:pPr>
      <w:r w:rsidRPr="00B14534">
        <w:rPr>
          <w:rFonts w:ascii="Cambria" w:hAnsi="Cambria"/>
          <w:sz w:val="24"/>
          <w:szCs w:val="24"/>
        </w:rPr>
        <w:t>Језичка култура</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 Говорну поруку изговара потпуном и правилном реченицом и успешно користи различите облике усменог изражавања, препричава са и без сажимања и описује, показује логичну и емоционалну изражајност у свим облицима говорних вежби (и на теме из свакодневног живота и о доживљају књижевног дела). Писмени радови су садржајно разрађени, углавном тачно написани, композицијски утемељени. Самостално проналази тражене информације у тексту. Успешно и углавном самостално саставља вест, обавештење и кратак извештај. Уме да драматизује краћи текст. Успешно гради деминутиве и аугментативе. </w:t>
      </w:r>
    </w:p>
    <w:p w:rsidR="00192C19" w:rsidRPr="00B14534" w:rsidRDefault="00192C19" w:rsidP="00AC71B7">
      <w:pPr>
        <w:jc w:val="both"/>
        <w:rPr>
          <w:rFonts w:ascii="Cambria" w:hAnsi="Cambria"/>
          <w:b/>
          <w:sz w:val="24"/>
          <w:szCs w:val="24"/>
        </w:rPr>
      </w:pPr>
      <w:r w:rsidRPr="00B14534">
        <w:rPr>
          <w:rFonts w:ascii="Cambria" w:hAnsi="Cambria"/>
          <w:b/>
          <w:sz w:val="24"/>
          <w:szCs w:val="24"/>
        </w:rPr>
        <w:t xml:space="preserve">ДОБАР (3) </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Књижевност </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Ученик чита различите врсте књижевних дела (и остале типове текстова) и делимично уме да парафразира и опише свој доживљај као и да уз помоћ наставника одреди основни тон певања, приповедања или драмске радње. Уз помоћ наставника уме да повеже књижевне термине и појмове обрађиване у претходним разредима са новим делима. Самостално уме да одреди </w:t>
      </w:r>
      <w:r w:rsidRPr="00B14534">
        <w:rPr>
          <w:rFonts w:ascii="Cambria" w:hAnsi="Cambria"/>
          <w:sz w:val="24"/>
          <w:szCs w:val="24"/>
        </w:rPr>
        <w:lastRenderedPageBreak/>
        <w:t>књижевни род и тражи помоћ при одређивању врсте. Уз подстицај одређује неке елементе композиције (строфа, стих, рима; тема, мотив, време и место радње; заплет и расплет). Зна карактеристике народне и ауторске књижевности и зна разлику између ауторске приповетке и романа. Зна дефиниције стилских фигура, уз помоћ наставника или вршњака препознаје их у тексту (персонификација, поређење, ономатопеја, епитет, контраст и хиперболу). Делимично усваја књижевне термине и појмове и понекад учествује у интерпретацији (песник и лирски субјекат, преповедач и писац; катрен, дистих, терцет; лирски и епски десетерац и осмерац; врсте риме: парна, обгрљена и укрштена; описне, родољубиве, социјалне, дитирамб, елегија; митолошке, песме о раду, породичне песме и обредне; комедија). У већини случајева чита домаћу лектиру и понекад учествује у интерпретацији. На часовима је каткад активан и не користи додатне изворе знања</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 Језик </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Ученик уме да дефинише наставне садржаје из граматике, памти их и репродукује али не учи редовно па греши у примени стечених знања као и у повезивању граматичких појмова обрађених у претходним разредима са новим садржајима (поред садржаја из граматике за 5. разред ту су и: неличне и придевске заменице; глаголска времена аорист, имперфекат, плусквамперфекат; фонетика; творба речи; комуникативна функција реченица). Делимично зна правописна правила (употреба великог слова, састављено и растављено писање речи, интерпункцијски знакови – запета, наводници, црта; растављање речи на крају реда; писање одричних заменица са предлозима и правописна решења у вези са гласовним променама и писањем глаголских облика) и делимично их примењује у писаним радовима. Делимично успешно пише по диктату (до 6 грешака) и уме да одговори на питања али реченице нису граматички и правописно тачне (питања отвореног типа). Правилно изговара гласове и понекад греши у наглашавању речи, интонирању реченице и читању наглас. </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Језичка култура </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Говорну поруку изговара потпуном и правилном реченицом, користи различите облике усменог изражавања, препричава и описује уз помоћ наставника у свим облицима говорних вежби (и на теме из свакодневног живота и о доживљају књижевног дела). Писмени радови су делимично садржајно разрађени, делимично тачно написани, композицијски утемељени. Уз помоћ проналази тражене информације у тексту. Уз помоћ наставника саставља вест, обавештење и кратак извештај, драматизује краћи текст, гради деминутиве и аугментативе. </w:t>
      </w:r>
    </w:p>
    <w:p w:rsidR="00192C19" w:rsidRPr="00B14534" w:rsidRDefault="00192C19" w:rsidP="00AC71B7">
      <w:pPr>
        <w:jc w:val="both"/>
        <w:rPr>
          <w:rFonts w:ascii="Cambria" w:hAnsi="Cambria"/>
          <w:b/>
          <w:sz w:val="24"/>
          <w:szCs w:val="24"/>
        </w:rPr>
      </w:pPr>
      <w:r w:rsidRPr="00B14534">
        <w:rPr>
          <w:rFonts w:ascii="Cambria" w:hAnsi="Cambria"/>
          <w:b/>
          <w:sz w:val="24"/>
          <w:szCs w:val="24"/>
        </w:rPr>
        <w:t>ДОВОЉАН (2)</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 Књижевност Ученик лоше чита различите врсте књижевних дела (и остале типове текстова) и понекад делимично уме да опише свој доживљај и да уз помоћ наставника понекад одреди основни тон певања, приповедања или драмске радње. Понекад уз помоћ уме да одреди књижевни род и стално тражи помоћ при одређивању врсте. Уз подстицај ретко одређује неке елементе композиције. Разликује народну од ауторске књижевности. Препознаје неке књижевнотеоријске појмове уз подстицај и помоћ. (персонификација, поређење, ономатопеја и епитет; песник и лирски субјекат, преповедач и писац; катрен, десетерац и осмерац; порука, особине ликова, вредновање поступака ликова). У већини случајева не чита домаћу лектиру и ретко учествује у интерпретацији. На часовима је ретко активан. </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Језик </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Ученик ретко уме дефинише наставне садржаје из граматике, делимично их памти и репродукује али ретко учи па не уме примени стечена знања (разликује категорије рода, броја и уз помоћ ретко одређује падеже речи које имају деклинацију; понекад препознаје основне реченичне чланове; уз помоћ разликује глаголска времена). Прави веће правописне и граматичке грешке. Потребна је стална помоћ наставника. Углавном правилно изговара гласове и углавном греши у наглашавању речи, интонирању реченице и читању наглас. </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Језичка култура </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Ретко успева да формулише говорну поруку, да каже одабране одломке или књижевне текстове </w:t>
      </w:r>
      <w:r w:rsidRPr="00B14534">
        <w:rPr>
          <w:rFonts w:ascii="Cambria" w:hAnsi="Cambria"/>
          <w:sz w:val="24"/>
          <w:szCs w:val="24"/>
        </w:rPr>
        <w:lastRenderedPageBreak/>
        <w:t xml:space="preserve">који се уче напамет, да препричава и описује и поред помоћи наставника у свим облицима говорних вежби (и на теме из свакодневног живота и о доживљају књижевног дела). Писмени радови су логички неповезани и садржајно сиромашни али у вези са темом, имају доста већих павописних, граматичких и стилских грешака, али поштује форму. Уз помоћ проналази тражене информације у тексту. Уз помоћ наставника саставља обавештење, и даје пример за деминутиве и аугментативе. </w:t>
      </w:r>
    </w:p>
    <w:p w:rsidR="00192C19" w:rsidRPr="00B14534" w:rsidRDefault="00192C19" w:rsidP="00AC71B7">
      <w:pPr>
        <w:jc w:val="both"/>
        <w:rPr>
          <w:rFonts w:ascii="Cambria" w:hAnsi="Cambria"/>
          <w:b/>
          <w:sz w:val="24"/>
          <w:szCs w:val="24"/>
        </w:rPr>
      </w:pPr>
      <w:r w:rsidRPr="00B14534">
        <w:rPr>
          <w:rFonts w:ascii="Cambria" w:hAnsi="Cambria"/>
          <w:b/>
          <w:sz w:val="24"/>
          <w:szCs w:val="24"/>
        </w:rPr>
        <w:t xml:space="preserve">НЕДОВОЉАН (1) </w:t>
      </w:r>
    </w:p>
    <w:p w:rsidR="00192C19" w:rsidRPr="00B14534" w:rsidRDefault="00192C19" w:rsidP="00AC71B7">
      <w:pPr>
        <w:jc w:val="both"/>
        <w:rPr>
          <w:rFonts w:ascii="Cambria" w:hAnsi="Cambria"/>
          <w:sz w:val="24"/>
          <w:szCs w:val="24"/>
        </w:rPr>
      </w:pPr>
      <w:r w:rsidRPr="00B14534">
        <w:rPr>
          <w:rFonts w:ascii="Cambria" w:hAnsi="Cambria"/>
          <w:sz w:val="24"/>
          <w:szCs w:val="24"/>
        </w:rPr>
        <w:t>Књижевност</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Ученик нема развијено интересовање за читање и ни уз добру мотивацију и помоћ не учествује у интерпретацији. Нема основна књижевнотеоријска знања а због лошег читања не разуме текст. Не чита домаћу лектиру и не учествује у интерпретацији. На часовима је неактиван. </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Језик </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Ученик није усвојио наставне садржаје из граматике, не препознаје граматичке категорије. Нема предзнања па тешко прати наставу, пасиван и незаинтересован. Не прихвата помоћ ни савете наставника. </w:t>
      </w:r>
    </w:p>
    <w:p w:rsidR="00192C19" w:rsidRPr="00B14534" w:rsidRDefault="00192C19" w:rsidP="00AC71B7">
      <w:pPr>
        <w:jc w:val="both"/>
        <w:rPr>
          <w:rFonts w:ascii="Cambria" w:hAnsi="Cambria"/>
          <w:sz w:val="24"/>
          <w:szCs w:val="24"/>
        </w:rPr>
      </w:pPr>
      <w:r w:rsidRPr="00B14534">
        <w:rPr>
          <w:rFonts w:ascii="Cambria" w:hAnsi="Cambria"/>
          <w:sz w:val="24"/>
          <w:szCs w:val="24"/>
        </w:rPr>
        <w:t xml:space="preserve">Језичка култура </w:t>
      </w:r>
    </w:p>
    <w:p w:rsidR="00192C19" w:rsidRDefault="00192C19" w:rsidP="00AC71B7">
      <w:pPr>
        <w:jc w:val="both"/>
        <w:rPr>
          <w:rFonts w:ascii="Cambria" w:hAnsi="Cambria"/>
          <w:sz w:val="24"/>
          <w:szCs w:val="24"/>
        </w:rPr>
      </w:pPr>
      <w:r w:rsidRPr="00B14534">
        <w:rPr>
          <w:rFonts w:ascii="Cambria" w:hAnsi="Cambria"/>
          <w:sz w:val="24"/>
          <w:szCs w:val="24"/>
        </w:rPr>
        <w:t>Не успева да формулише говорну поруку, да каже одабране одломке или књижевне текстове који се уче напамет, да препричава и описује и поред помоћи наставника у свим облицима говорних вежби (и на теме из свакодневног живота и о доживљају књижевног дела). Писмени радови су логички неповезани и садржајно сиромашни и нису у вези са темом, не поштује павописну и граматичку норму. Тешко се изражава а техника читања не задовољава.</w:t>
      </w:r>
    </w:p>
    <w:p w:rsidR="00192C19" w:rsidRPr="005F3507" w:rsidRDefault="00192C19" w:rsidP="00AC71B7">
      <w:pPr>
        <w:jc w:val="both"/>
        <w:rPr>
          <w:rFonts w:ascii="Cambria" w:hAnsi="Cambria"/>
          <w:b/>
          <w:sz w:val="24"/>
          <w:szCs w:val="24"/>
        </w:rPr>
      </w:pPr>
      <w:r w:rsidRPr="005F3507">
        <w:rPr>
          <w:rFonts w:ascii="Cambria" w:hAnsi="Cambria"/>
          <w:b/>
          <w:sz w:val="24"/>
          <w:szCs w:val="24"/>
        </w:rPr>
        <w:t xml:space="preserve">Бројчано оцењивање: </w:t>
      </w:r>
    </w:p>
    <w:p w:rsidR="00192C19" w:rsidRPr="003967E4" w:rsidRDefault="00192C19" w:rsidP="00AC71B7">
      <w:pPr>
        <w:jc w:val="both"/>
        <w:rPr>
          <w:rFonts w:ascii="Cambria" w:hAnsi="Cambria"/>
          <w:sz w:val="24"/>
          <w:szCs w:val="24"/>
        </w:rPr>
      </w:pPr>
      <w:r w:rsidRPr="003967E4">
        <w:rPr>
          <w:rFonts w:ascii="Cambria" w:hAnsi="Cambria"/>
          <w:sz w:val="24"/>
          <w:szCs w:val="24"/>
        </w:rPr>
        <w:t>У току полугодишта ученик ће имати најмање две оцене на контро</w:t>
      </w:r>
      <w:r>
        <w:rPr>
          <w:rFonts w:ascii="Cambria" w:hAnsi="Cambria"/>
          <w:sz w:val="24"/>
          <w:szCs w:val="24"/>
        </w:rPr>
        <w:t xml:space="preserve">лним задацима </w:t>
      </w:r>
      <w:r w:rsidRPr="003967E4">
        <w:rPr>
          <w:rFonts w:ascii="Cambria" w:hAnsi="Cambria"/>
          <w:sz w:val="24"/>
          <w:szCs w:val="24"/>
        </w:rPr>
        <w:t xml:space="preserve">, две оцене из писмених задатака, две оцене на основу формативног оцењивања,  једну  на лектири. </w:t>
      </w:r>
    </w:p>
    <w:p w:rsidR="00192C19" w:rsidRPr="005F3507" w:rsidRDefault="00192C19" w:rsidP="00AC71B7">
      <w:pPr>
        <w:jc w:val="both"/>
        <w:rPr>
          <w:rFonts w:ascii="Cambria" w:hAnsi="Cambria"/>
          <w:b/>
          <w:sz w:val="24"/>
          <w:szCs w:val="24"/>
        </w:rPr>
      </w:pPr>
      <w:r w:rsidRPr="005F3507">
        <w:rPr>
          <w:rFonts w:ascii="Cambria" w:hAnsi="Cambria"/>
          <w:b/>
          <w:sz w:val="24"/>
          <w:szCs w:val="24"/>
        </w:rPr>
        <w:t xml:space="preserve">Елементи формативног оцењивања: </w:t>
      </w:r>
    </w:p>
    <w:p w:rsidR="00192C19" w:rsidRPr="003967E4" w:rsidRDefault="00192C19" w:rsidP="00AC71B7">
      <w:pPr>
        <w:jc w:val="both"/>
        <w:rPr>
          <w:rFonts w:ascii="Cambria" w:hAnsi="Cambria"/>
          <w:sz w:val="24"/>
          <w:szCs w:val="24"/>
        </w:rPr>
      </w:pPr>
      <w:r w:rsidRPr="003967E4">
        <w:rPr>
          <w:rFonts w:ascii="Cambria" w:hAnsi="Cambria"/>
          <w:sz w:val="24"/>
          <w:szCs w:val="24"/>
        </w:rPr>
        <w:t>Усмени одговори, писмене провере до петнае</w:t>
      </w:r>
      <w:r>
        <w:rPr>
          <w:rFonts w:ascii="Cambria" w:hAnsi="Cambria"/>
          <w:sz w:val="24"/>
          <w:szCs w:val="24"/>
        </w:rPr>
        <w:t>ст минута</w:t>
      </w:r>
      <w:r w:rsidRPr="003967E4">
        <w:rPr>
          <w:rFonts w:ascii="Cambria" w:hAnsi="Cambria"/>
          <w:sz w:val="24"/>
          <w:szCs w:val="24"/>
        </w:rPr>
        <w:t xml:space="preserve">, активност на часу, успешност у групном раду, израда плаката/паноа, семинарски радови, пп презентација...), домаћи задаци, однос према раду, лектира, рецитовање песама. </w:t>
      </w:r>
    </w:p>
    <w:p w:rsidR="00192C19" w:rsidRPr="003967E4" w:rsidRDefault="00192C19" w:rsidP="00AC71B7">
      <w:pPr>
        <w:jc w:val="both"/>
        <w:rPr>
          <w:rFonts w:ascii="Cambria" w:hAnsi="Cambria"/>
          <w:sz w:val="24"/>
          <w:szCs w:val="24"/>
        </w:rPr>
      </w:pPr>
      <w:r w:rsidRPr="003967E4">
        <w:rPr>
          <w:rFonts w:ascii="Cambria" w:hAnsi="Cambria"/>
          <w:sz w:val="24"/>
          <w:szCs w:val="24"/>
        </w:rPr>
        <w:t>Домаћи задаци (не само прописани програмом, већ и сви други из других области): Наставник редовно бележи да ли је ученик урадио домаћи или није. За сваки неурађен домаћи ученик добија -, а за сваки урађен +. Три узастопна минуса имају вредност недовољне оцене, а пет узастопних + имају вредност одличне оцене. Као такви су елеменат формативне оцене приликом њеног заокруживања у сумативну. Наставник повремено прегледа ученичке радове и може их оценити и уписати у педагошку евиденцију. Ако ученик има задатак да спреми презентацију, мапу ума или други дигитални или аналогни садржај, оценом одличан (5) може се оценити презентација (дигитални алат) урађена по следећим критеријумима: 1. презентација садржи највише десет слајдова 2. слајдови нису оптерећени текстом већ служе само као основ за успешно презентовање садржаја 3. ученик одлично познаје тему о којој говори и излагање уз помоћ презентације (дигиталног алата) је течно и има свој логички след 4. презентација не поседује граматичке и правописне грешке 5. презента</w:t>
      </w:r>
      <w:r>
        <w:rPr>
          <w:rFonts w:ascii="Cambria" w:hAnsi="Cambria"/>
          <w:sz w:val="24"/>
          <w:szCs w:val="24"/>
        </w:rPr>
        <w:t>ција није преузета са интернета</w:t>
      </w:r>
      <w:r w:rsidRPr="003967E4">
        <w:rPr>
          <w:rFonts w:ascii="Cambria" w:hAnsi="Cambria"/>
          <w:sz w:val="24"/>
          <w:szCs w:val="24"/>
        </w:rPr>
        <w:t xml:space="preserve">, већ указује на изворе одакле је ученик преузео материјале. Уколико је презентација површно одрађена, преузета са интернета, или само преузет текст, уколико ученик не познаје тему довољно да би самостално о њој говорио, али је показао интересовање и урадио задатак, његов се одговор позитивно оцењује као урађен, али не добија оцену, већ се позитиван одговор води у педагошкој свесци наставника. </w:t>
      </w:r>
    </w:p>
    <w:p w:rsidR="00192C19" w:rsidRPr="005F3507" w:rsidRDefault="00192C19" w:rsidP="00AC71B7">
      <w:pPr>
        <w:jc w:val="both"/>
        <w:rPr>
          <w:rFonts w:ascii="Cambria" w:hAnsi="Cambria"/>
          <w:b/>
          <w:sz w:val="24"/>
          <w:szCs w:val="24"/>
        </w:rPr>
      </w:pPr>
      <w:r w:rsidRPr="005F3507">
        <w:rPr>
          <w:rFonts w:ascii="Cambria" w:hAnsi="Cambria"/>
          <w:b/>
          <w:sz w:val="24"/>
          <w:szCs w:val="24"/>
        </w:rPr>
        <w:t xml:space="preserve">Критеријуми за оцењивање писмених задатака/вежби: </w:t>
      </w:r>
    </w:p>
    <w:p w:rsidR="00192C19" w:rsidRDefault="00192C19" w:rsidP="00AC71B7">
      <w:pPr>
        <w:jc w:val="both"/>
        <w:rPr>
          <w:rFonts w:ascii="Cambria" w:hAnsi="Cambria"/>
          <w:sz w:val="24"/>
          <w:szCs w:val="24"/>
        </w:rPr>
      </w:pPr>
      <w:r w:rsidRPr="003967E4">
        <w:rPr>
          <w:rFonts w:ascii="Cambria" w:hAnsi="Cambria"/>
          <w:sz w:val="24"/>
          <w:szCs w:val="24"/>
        </w:rPr>
        <w:t xml:space="preserve">Писмени задаци су провера савладаности писменог изражавања ученика и подразумевају учеников самостални рад. Уколико наставник утврди да је ученик преписао  туђ рад у било којој мери, сматра се да ученик није одговорио на задатак и добија оцену недовољан (1). Уколико наставник нађе два (или више) иста задатка код различитих ученика, како садржински или по сличним грешкама, сматра се да ученици нису написали задатак без обзира ко је од кога преписао </w:t>
      </w:r>
      <w:r w:rsidRPr="003967E4">
        <w:rPr>
          <w:rFonts w:ascii="Cambria" w:hAnsi="Cambria"/>
          <w:sz w:val="24"/>
          <w:szCs w:val="24"/>
        </w:rPr>
        <w:lastRenderedPageBreak/>
        <w:t xml:space="preserve">и задатак се за те ученике понавља. Све писане провере знања треба писати писаним словима читко и уредно. оцена </w:t>
      </w:r>
    </w:p>
    <w:p w:rsidR="00192C19" w:rsidRDefault="00192C19" w:rsidP="00AC71B7">
      <w:pPr>
        <w:jc w:val="both"/>
        <w:rPr>
          <w:rFonts w:ascii="Cambria" w:hAnsi="Cambria"/>
          <w:sz w:val="24"/>
          <w:szCs w:val="24"/>
        </w:rPr>
      </w:pPr>
      <w:r>
        <w:rPr>
          <w:rFonts w:ascii="Cambria" w:hAnsi="Cambria"/>
          <w:sz w:val="24"/>
          <w:szCs w:val="24"/>
        </w:rPr>
        <w:t>САДРЖАЈ:</w:t>
      </w:r>
    </w:p>
    <w:p w:rsidR="00192C19" w:rsidRDefault="00192C19" w:rsidP="00AC71B7">
      <w:pPr>
        <w:jc w:val="both"/>
        <w:rPr>
          <w:rFonts w:ascii="Cambria" w:hAnsi="Cambria"/>
          <w:sz w:val="24"/>
          <w:szCs w:val="24"/>
        </w:rPr>
      </w:pPr>
      <w:r w:rsidRPr="003967E4">
        <w:rPr>
          <w:rFonts w:ascii="Cambria" w:hAnsi="Cambria"/>
          <w:sz w:val="24"/>
          <w:szCs w:val="24"/>
        </w:rPr>
        <w:t>Ученик је добро одабрао примере којима може да арг</w:t>
      </w:r>
      <w:r>
        <w:rPr>
          <w:rFonts w:ascii="Cambria" w:hAnsi="Cambria"/>
          <w:sz w:val="24"/>
          <w:szCs w:val="24"/>
        </w:rPr>
        <w:t xml:space="preserve">ументује став о задатој теми; </w:t>
      </w:r>
      <w:r w:rsidRPr="003967E4">
        <w:rPr>
          <w:rFonts w:ascii="Cambria" w:hAnsi="Cambria"/>
          <w:sz w:val="24"/>
          <w:szCs w:val="24"/>
        </w:rPr>
        <w:t xml:space="preserve">Грађа је богата и адекватна. 5-4 </w:t>
      </w:r>
    </w:p>
    <w:p w:rsidR="00192C19" w:rsidRDefault="00192C19" w:rsidP="00AC71B7">
      <w:pPr>
        <w:jc w:val="both"/>
        <w:rPr>
          <w:rFonts w:ascii="Cambria" w:hAnsi="Cambria"/>
          <w:sz w:val="24"/>
          <w:szCs w:val="24"/>
        </w:rPr>
      </w:pPr>
      <w:r w:rsidRPr="003967E4">
        <w:rPr>
          <w:rFonts w:ascii="Cambria" w:hAnsi="Cambria"/>
          <w:sz w:val="24"/>
          <w:szCs w:val="24"/>
        </w:rPr>
        <w:t>Основна теза (став, поглед на тему) није предс</w:t>
      </w:r>
      <w:r>
        <w:rPr>
          <w:rFonts w:ascii="Cambria" w:hAnsi="Cambria"/>
          <w:sz w:val="24"/>
          <w:szCs w:val="24"/>
        </w:rPr>
        <w:t xml:space="preserve">тављена у довољној мери јасно; </w:t>
      </w:r>
      <w:r w:rsidRPr="003967E4">
        <w:rPr>
          <w:rFonts w:ascii="Cambria" w:hAnsi="Cambria"/>
          <w:sz w:val="24"/>
          <w:szCs w:val="24"/>
        </w:rPr>
        <w:t xml:space="preserve"> Недовољно грађе (непоткрепљено, уопштено). 3 </w:t>
      </w:r>
    </w:p>
    <w:p w:rsidR="00192C19" w:rsidRDefault="00192C19" w:rsidP="00AC71B7">
      <w:pPr>
        <w:jc w:val="both"/>
        <w:rPr>
          <w:rFonts w:ascii="Cambria" w:hAnsi="Cambria"/>
          <w:sz w:val="24"/>
          <w:szCs w:val="24"/>
        </w:rPr>
      </w:pPr>
      <w:r w:rsidRPr="003967E4">
        <w:rPr>
          <w:rFonts w:ascii="Cambria" w:hAnsi="Cambria"/>
          <w:sz w:val="24"/>
          <w:szCs w:val="24"/>
        </w:rPr>
        <w:t xml:space="preserve">Основна идеја није саопштена; - Грађа или њени делови нису у вези са темом, односно недовољно исказана (кохерентна) повезаност текста; - Садржаји се везују за препричавање фабуле. 1-2 </w:t>
      </w:r>
    </w:p>
    <w:p w:rsidR="00192C19" w:rsidRDefault="00192C19" w:rsidP="00AC71B7">
      <w:pPr>
        <w:jc w:val="both"/>
        <w:rPr>
          <w:rFonts w:ascii="Cambria" w:hAnsi="Cambria"/>
          <w:sz w:val="24"/>
          <w:szCs w:val="24"/>
        </w:rPr>
      </w:pPr>
      <w:r>
        <w:rPr>
          <w:rFonts w:ascii="Cambria" w:hAnsi="Cambria"/>
          <w:sz w:val="24"/>
          <w:szCs w:val="24"/>
        </w:rPr>
        <w:t>КОМПОЗИЦИЈА:</w:t>
      </w:r>
    </w:p>
    <w:p w:rsidR="00192C19" w:rsidRDefault="00192C19" w:rsidP="00AC71B7">
      <w:pPr>
        <w:jc w:val="both"/>
        <w:rPr>
          <w:rFonts w:ascii="Cambria" w:hAnsi="Cambria"/>
          <w:sz w:val="24"/>
          <w:szCs w:val="24"/>
        </w:rPr>
      </w:pPr>
      <w:r w:rsidRPr="003967E4">
        <w:rPr>
          <w:rFonts w:ascii="Cambria" w:hAnsi="Cambria"/>
          <w:sz w:val="24"/>
          <w:szCs w:val="24"/>
        </w:rPr>
        <w:t xml:space="preserve"> Гр</w:t>
      </w:r>
      <w:r>
        <w:rPr>
          <w:rFonts w:ascii="Cambria" w:hAnsi="Cambria"/>
          <w:sz w:val="24"/>
          <w:szCs w:val="24"/>
        </w:rPr>
        <w:t xml:space="preserve">ађа је организовано изложена; </w:t>
      </w:r>
      <w:r w:rsidRPr="003967E4">
        <w:rPr>
          <w:rFonts w:ascii="Cambria" w:hAnsi="Cambria"/>
          <w:sz w:val="24"/>
          <w:szCs w:val="24"/>
        </w:rPr>
        <w:t xml:space="preserve">Одабрана грађа има видљиву и логичку </w:t>
      </w:r>
      <w:r>
        <w:rPr>
          <w:rFonts w:ascii="Cambria" w:hAnsi="Cambria"/>
          <w:sz w:val="24"/>
          <w:szCs w:val="24"/>
        </w:rPr>
        <w:t>језичко - смисаону повезаност;</w:t>
      </w:r>
      <w:r w:rsidRPr="003967E4">
        <w:rPr>
          <w:rFonts w:ascii="Cambria" w:hAnsi="Cambria"/>
          <w:sz w:val="24"/>
          <w:szCs w:val="24"/>
        </w:rPr>
        <w:t xml:space="preserve"> Подела грађе на делове (пасусе, тј. увод, разраду и закључак) је </w:t>
      </w:r>
      <w:r>
        <w:rPr>
          <w:rFonts w:ascii="Cambria" w:hAnsi="Cambria"/>
          <w:sz w:val="24"/>
          <w:szCs w:val="24"/>
        </w:rPr>
        <w:t xml:space="preserve">сврсисходна; </w:t>
      </w:r>
      <w:r w:rsidRPr="003967E4">
        <w:rPr>
          <w:rFonts w:ascii="Cambria" w:hAnsi="Cambria"/>
          <w:sz w:val="24"/>
          <w:szCs w:val="24"/>
        </w:rPr>
        <w:t>Свака реченица</w:t>
      </w:r>
      <w:r>
        <w:rPr>
          <w:rFonts w:ascii="Cambria" w:hAnsi="Cambria"/>
          <w:sz w:val="24"/>
          <w:szCs w:val="24"/>
        </w:rPr>
        <w:t xml:space="preserve"> је нова мисао, без понављања; </w:t>
      </w:r>
      <w:r w:rsidRPr="003967E4">
        <w:rPr>
          <w:rFonts w:ascii="Cambria" w:hAnsi="Cambria"/>
          <w:sz w:val="24"/>
          <w:szCs w:val="24"/>
        </w:rPr>
        <w:t xml:space="preserve"> Мисли се развијају прогресивно, напредујући према пуном одговору на тему; 5-4 </w:t>
      </w:r>
    </w:p>
    <w:p w:rsidR="00192C19" w:rsidRDefault="00192C19" w:rsidP="00AC71B7">
      <w:pPr>
        <w:jc w:val="both"/>
        <w:rPr>
          <w:rFonts w:ascii="Cambria" w:hAnsi="Cambria"/>
          <w:sz w:val="24"/>
          <w:szCs w:val="24"/>
        </w:rPr>
      </w:pPr>
      <w:r w:rsidRPr="003967E4">
        <w:rPr>
          <w:rFonts w:ascii="Cambria" w:hAnsi="Cambria"/>
          <w:sz w:val="24"/>
          <w:szCs w:val="24"/>
        </w:rPr>
        <w:t>Логичност редоследа излагања није поштована у довољној мери; 3</w:t>
      </w:r>
    </w:p>
    <w:p w:rsidR="00192C19" w:rsidRDefault="00192C19" w:rsidP="00AC71B7">
      <w:pPr>
        <w:jc w:val="both"/>
        <w:rPr>
          <w:rFonts w:ascii="Cambria" w:hAnsi="Cambria"/>
          <w:sz w:val="24"/>
          <w:szCs w:val="24"/>
        </w:rPr>
      </w:pPr>
      <w:r w:rsidRPr="003967E4">
        <w:rPr>
          <w:rFonts w:ascii="Cambria" w:hAnsi="Cambria"/>
          <w:sz w:val="24"/>
          <w:szCs w:val="24"/>
        </w:rPr>
        <w:t>Подела грађе на делове (пасусе, тј. увод, разраду и закљ</w:t>
      </w:r>
      <w:r>
        <w:rPr>
          <w:rFonts w:ascii="Cambria" w:hAnsi="Cambria"/>
          <w:sz w:val="24"/>
          <w:szCs w:val="24"/>
        </w:rPr>
        <w:t>учак) је са мањим одступањима;</w:t>
      </w:r>
      <w:r w:rsidRPr="003967E4">
        <w:rPr>
          <w:rFonts w:ascii="Cambria" w:hAnsi="Cambria"/>
          <w:sz w:val="24"/>
          <w:szCs w:val="24"/>
        </w:rPr>
        <w:t xml:space="preserve"> Мисли се не развијају прогресивно, има понављања или враћања. - Несређена и нејасна форма приповедања која губи ток или га не</w:t>
      </w:r>
      <w:r>
        <w:rPr>
          <w:rFonts w:ascii="Cambria" w:hAnsi="Cambria"/>
          <w:sz w:val="24"/>
          <w:szCs w:val="24"/>
        </w:rPr>
        <w:t>ма;</w:t>
      </w:r>
      <w:r w:rsidRPr="003967E4">
        <w:rPr>
          <w:rFonts w:ascii="Cambria" w:hAnsi="Cambria"/>
          <w:sz w:val="24"/>
          <w:szCs w:val="24"/>
        </w:rPr>
        <w:t xml:space="preserve">Тешко се стиче слика о целовитости текста; - Мисао нејасна и неразвијена, нема јасних целина. 1-2 </w:t>
      </w:r>
    </w:p>
    <w:p w:rsidR="00192C19" w:rsidRDefault="00192C19" w:rsidP="00AC71B7">
      <w:pPr>
        <w:jc w:val="both"/>
        <w:rPr>
          <w:rFonts w:ascii="Cambria" w:hAnsi="Cambria"/>
          <w:sz w:val="24"/>
          <w:szCs w:val="24"/>
        </w:rPr>
      </w:pPr>
      <w:r w:rsidRPr="003967E4">
        <w:rPr>
          <w:rFonts w:ascii="Cambria" w:hAnsi="Cambria"/>
          <w:sz w:val="24"/>
          <w:szCs w:val="24"/>
        </w:rPr>
        <w:t>ЈЕЗИК И ПРАВОПИС - Богата и примерена лексика (разноврсност и оригиналност у избору речи у оквирима књижевног стандарда или функције датог језичког изра</w:t>
      </w:r>
      <w:r>
        <w:rPr>
          <w:rFonts w:ascii="Cambria" w:hAnsi="Cambria"/>
          <w:sz w:val="24"/>
          <w:szCs w:val="24"/>
        </w:rPr>
        <w:t xml:space="preserve">жавања); </w:t>
      </w:r>
      <w:r w:rsidRPr="003967E4">
        <w:rPr>
          <w:rFonts w:ascii="Cambria" w:hAnsi="Cambria"/>
          <w:sz w:val="24"/>
          <w:szCs w:val="24"/>
        </w:rPr>
        <w:t xml:space="preserve"> Синтаксички јасно обликовање исказа (јасна и прецизна реченица, прилагодљивост облику казивања – субјективан или објективан однос према датој предметности, без сувишног или недов</w:t>
      </w:r>
      <w:r>
        <w:rPr>
          <w:rFonts w:ascii="Cambria" w:hAnsi="Cambria"/>
          <w:sz w:val="24"/>
          <w:szCs w:val="24"/>
        </w:rPr>
        <w:t xml:space="preserve">ољног у реченичкој структури); </w:t>
      </w:r>
      <w:r w:rsidRPr="003967E4">
        <w:rPr>
          <w:rFonts w:ascii="Cambria" w:hAnsi="Cambria"/>
          <w:sz w:val="24"/>
          <w:szCs w:val="24"/>
        </w:rPr>
        <w:t xml:space="preserve"> Поштовање правописних правила на високом нивоу. 5-4 </w:t>
      </w:r>
    </w:p>
    <w:p w:rsidR="00192C19" w:rsidRPr="004F22D0" w:rsidRDefault="00192C19" w:rsidP="00AC71B7">
      <w:pPr>
        <w:jc w:val="both"/>
        <w:rPr>
          <w:rFonts w:ascii="Cambria" w:hAnsi="Cambria"/>
          <w:sz w:val="24"/>
          <w:szCs w:val="24"/>
        </w:rPr>
      </w:pPr>
      <w:r w:rsidRPr="003967E4">
        <w:rPr>
          <w:rFonts w:ascii="Cambria" w:hAnsi="Cambria"/>
          <w:sz w:val="24"/>
          <w:szCs w:val="24"/>
        </w:rPr>
        <w:t>Сиромашан лексички фонд, употреба речи непознатог и неадекватног значења; - Честа употреба фраза које немају своје стилско оправдање, уста</w:t>
      </w:r>
      <w:r>
        <w:rPr>
          <w:rFonts w:ascii="Cambria" w:hAnsi="Cambria"/>
          <w:sz w:val="24"/>
          <w:szCs w:val="24"/>
        </w:rPr>
        <w:t xml:space="preserve">љеност израза, понављања речи; </w:t>
      </w:r>
      <w:r w:rsidRPr="003967E4">
        <w:rPr>
          <w:rFonts w:ascii="Cambria" w:hAnsi="Cambria"/>
          <w:sz w:val="24"/>
          <w:szCs w:val="24"/>
        </w:rPr>
        <w:t xml:space="preserve"> Синтаксички коректно, али компликовано обликовање исказа (непотребно дуга и мање јасна реченица, нижа прилагодљивост форми приповедања – субјективан или објективан одно</w:t>
      </w:r>
      <w:r>
        <w:rPr>
          <w:rFonts w:ascii="Cambria" w:hAnsi="Cambria"/>
          <w:sz w:val="24"/>
          <w:szCs w:val="24"/>
        </w:rPr>
        <w:t xml:space="preserve">с према датој предметности,); </w:t>
      </w:r>
      <w:r w:rsidRPr="003967E4">
        <w:rPr>
          <w:rFonts w:ascii="Cambria" w:hAnsi="Cambria"/>
          <w:sz w:val="24"/>
          <w:szCs w:val="24"/>
        </w:rPr>
        <w:t>Погрешно писање слова, речи и интерпункције, недоследности у писа</w:t>
      </w:r>
      <w:r>
        <w:rPr>
          <w:rFonts w:ascii="Cambria" w:hAnsi="Cambria"/>
          <w:sz w:val="24"/>
          <w:szCs w:val="24"/>
        </w:rPr>
        <w:t>њу негације, гласовних промена 3</w:t>
      </w:r>
    </w:p>
    <w:p w:rsidR="00192C19" w:rsidRDefault="00192C19" w:rsidP="00AC71B7">
      <w:pPr>
        <w:jc w:val="both"/>
        <w:rPr>
          <w:rFonts w:ascii="Cambria" w:hAnsi="Cambria"/>
          <w:sz w:val="24"/>
          <w:szCs w:val="24"/>
        </w:rPr>
      </w:pPr>
      <w:r w:rsidRPr="003967E4">
        <w:rPr>
          <w:rFonts w:ascii="Cambria" w:hAnsi="Cambria"/>
          <w:sz w:val="24"/>
          <w:szCs w:val="24"/>
        </w:rPr>
        <w:t xml:space="preserve"> Језик недефинисан и сиромашан, Избор речи неадеквата</w:t>
      </w:r>
      <w:r>
        <w:rPr>
          <w:rFonts w:ascii="Cambria" w:hAnsi="Cambria"/>
          <w:sz w:val="24"/>
          <w:szCs w:val="24"/>
        </w:rPr>
        <w:t xml:space="preserve">н без унутрашње логике текста; Нејасно и компликовано; </w:t>
      </w:r>
      <w:r w:rsidRPr="003967E4">
        <w:rPr>
          <w:rFonts w:ascii="Cambria" w:hAnsi="Cambria"/>
          <w:sz w:val="24"/>
          <w:szCs w:val="24"/>
        </w:rPr>
        <w:t xml:space="preserve"> Понављање неправилних језичких облика (грешке у писању негације, гл</w:t>
      </w:r>
      <w:r>
        <w:rPr>
          <w:rFonts w:ascii="Cambria" w:hAnsi="Cambria"/>
          <w:sz w:val="24"/>
          <w:szCs w:val="24"/>
        </w:rPr>
        <w:t xml:space="preserve">асовних промена, облика речи); </w:t>
      </w:r>
      <w:r w:rsidRPr="003967E4">
        <w:rPr>
          <w:rFonts w:ascii="Cambria" w:hAnsi="Cambria"/>
          <w:sz w:val="24"/>
          <w:szCs w:val="24"/>
        </w:rPr>
        <w:t xml:space="preserve"> Недопустиве правописне грешке у односу на узраст ученика. 1-2 </w:t>
      </w:r>
    </w:p>
    <w:p w:rsidR="00192C19" w:rsidRDefault="00192C19" w:rsidP="00AC71B7">
      <w:pPr>
        <w:jc w:val="both"/>
        <w:rPr>
          <w:rFonts w:ascii="Cambria" w:hAnsi="Cambria"/>
          <w:sz w:val="24"/>
          <w:szCs w:val="24"/>
        </w:rPr>
      </w:pPr>
      <w:r w:rsidRPr="003967E4">
        <w:rPr>
          <w:rFonts w:ascii="Cambria" w:hAnsi="Cambria"/>
          <w:sz w:val="24"/>
          <w:szCs w:val="24"/>
        </w:rPr>
        <w:t>УРЕДНОСТ - Чист, прегледан и уредан задатак. 5-4</w:t>
      </w:r>
    </w:p>
    <w:p w:rsidR="00192C19" w:rsidRDefault="00192C19" w:rsidP="00AC71B7">
      <w:pPr>
        <w:jc w:val="both"/>
        <w:rPr>
          <w:rFonts w:ascii="Cambria" w:hAnsi="Cambria"/>
          <w:sz w:val="24"/>
          <w:szCs w:val="24"/>
        </w:rPr>
      </w:pPr>
      <w:r w:rsidRPr="003967E4">
        <w:rPr>
          <w:rFonts w:ascii="Cambria" w:hAnsi="Cambria"/>
          <w:sz w:val="24"/>
          <w:szCs w:val="24"/>
        </w:rPr>
        <w:t xml:space="preserve"> - Задатак има мрље, жврљотине које нарушавају изглед текста, али не утичу на читљивост текста. 3 </w:t>
      </w:r>
    </w:p>
    <w:p w:rsidR="00192C19" w:rsidRDefault="00192C19" w:rsidP="00AC71B7">
      <w:pPr>
        <w:jc w:val="both"/>
        <w:rPr>
          <w:rFonts w:ascii="Cambria" w:hAnsi="Cambria"/>
          <w:sz w:val="24"/>
          <w:szCs w:val="24"/>
        </w:rPr>
      </w:pPr>
      <w:r w:rsidRPr="003967E4">
        <w:rPr>
          <w:rFonts w:ascii="Cambria" w:hAnsi="Cambria"/>
          <w:sz w:val="24"/>
          <w:szCs w:val="24"/>
        </w:rPr>
        <w:t xml:space="preserve">- Неуредан и нечитак задатак 1-2 </w:t>
      </w:r>
    </w:p>
    <w:p w:rsidR="00192C19" w:rsidRDefault="00192C19" w:rsidP="00AC71B7">
      <w:pPr>
        <w:jc w:val="both"/>
        <w:rPr>
          <w:rFonts w:ascii="Cambria" w:hAnsi="Cambria"/>
          <w:sz w:val="24"/>
          <w:szCs w:val="24"/>
        </w:rPr>
      </w:pPr>
      <w:r>
        <w:rPr>
          <w:rFonts w:ascii="Cambria" w:hAnsi="Cambria"/>
          <w:sz w:val="24"/>
          <w:szCs w:val="24"/>
        </w:rPr>
        <w:t xml:space="preserve">ОРИГИНАЛНОСТ И КРЕАТИВНОСТ </w:t>
      </w:r>
      <w:r w:rsidRPr="003967E4">
        <w:rPr>
          <w:rFonts w:ascii="Cambria" w:hAnsi="Cambria"/>
          <w:sz w:val="24"/>
          <w:szCs w:val="24"/>
        </w:rPr>
        <w:t xml:space="preserve"> - Оригиналност и креативност у приступу теми и језичко-стилском изразу 5</w:t>
      </w:r>
    </w:p>
    <w:p w:rsidR="00192C19" w:rsidRDefault="00192C19" w:rsidP="00AC71B7">
      <w:pPr>
        <w:jc w:val="both"/>
        <w:rPr>
          <w:rFonts w:ascii="Cambria" w:hAnsi="Cambria"/>
          <w:sz w:val="24"/>
          <w:szCs w:val="24"/>
        </w:rPr>
      </w:pPr>
      <w:r w:rsidRPr="003967E4">
        <w:rPr>
          <w:rFonts w:ascii="Cambria" w:hAnsi="Cambria"/>
          <w:sz w:val="24"/>
          <w:szCs w:val="24"/>
        </w:rPr>
        <w:t xml:space="preserve"> Нас</w:t>
      </w:r>
      <w:r>
        <w:rPr>
          <w:rFonts w:ascii="Cambria" w:hAnsi="Cambria"/>
          <w:sz w:val="24"/>
          <w:szCs w:val="24"/>
        </w:rPr>
        <w:t xml:space="preserve">тавник користећи дате елементе </w:t>
      </w:r>
      <w:r w:rsidRPr="003967E4">
        <w:rPr>
          <w:rFonts w:ascii="Cambria" w:hAnsi="Cambria"/>
          <w:sz w:val="24"/>
          <w:szCs w:val="24"/>
        </w:rPr>
        <w:t xml:space="preserve"> изражава сумативну оцену и даје ученику конкретну препоруку за даље напредовање.</w:t>
      </w:r>
    </w:p>
    <w:p w:rsidR="00192C19" w:rsidRDefault="00192C19" w:rsidP="00AC71B7">
      <w:pPr>
        <w:jc w:val="both"/>
        <w:rPr>
          <w:rFonts w:ascii="Cambria" w:hAnsi="Cambria"/>
          <w:sz w:val="24"/>
          <w:szCs w:val="24"/>
        </w:rPr>
      </w:pPr>
      <w:r w:rsidRPr="005F3507">
        <w:rPr>
          <w:rFonts w:ascii="Cambria" w:hAnsi="Cambria"/>
          <w:b/>
          <w:sz w:val="24"/>
          <w:szCs w:val="24"/>
        </w:rPr>
        <w:t>Критеријуми вредновања контролних задатака</w:t>
      </w:r>
      <w:r w:rsidRPr="003967E4">
        <w:rPr>
          <w:rFonts w:ascii="Cambria" w:hAnsi="Cambria"/>
          <w:sz w:val="24"/>
          <w:szCs w:val="24"/>
        </w:rPr>
        <w:t>:</w:t>
      </w:r>
    </w:p>
    <w:p w:rsidR="00192C19" w:rsidRDefault="00192C19" w:rsidP="00AC71B7">
      <w:pPr>
        <w:jc w:val="both"/>
        <w:rPr>
          <w:rFonts w:ascii="Cambria" w:hAnsi="Cambria"/>
          <w:sz w:val="24"/>
          <w:szCs w:val="24"/>
        </w:rPr>
      </w:pPr>
      <w:r w:rsidRPr="003967E4">
        <w:rPr>
          <w:rFonts w:ascii="Cambria" w:hAnsi="Cambria"/>
          <w:sz w:val="24"/>
          <w:szCs w:val="24"/>
        </w:rPr>
        <w:t xml:space="preserve"> Контролни задаци (најављени, дужи од 15 минута) садрже питања из читања и разумевања прочитаног, књижевности, граматике и правописа: </w:t>
      </w:r>
    </w:p>
    <w:p w:rsidR="00192C19" w:rsidRDefault="00192C19" w:rsidP="00AC71B7">
      <w:pPr>
        <w:jc w:val="both"/>
        <w:rPr>
          <w:rFonts w:ascii="Cambria" w:hAnsi="Cambria"/>
          <w:sz w:val="24"/>
          <w:szCs w:val="24"/>
        </w:rPr>
      </w:pPr>
      <w:r w:rsidRPr="003967E4">
        <w:rPr>
          <w:rFonts w:ascii="Cambria" w:hAnsi="Cambria"/>
          <w:sz w:val="24"/>
          <w:szCs w:val="24"/>
        </w:rPr>
        <w:t xml:space="preserve">Структура задатака: 50% су задаци основног нивоа, 30% су задаци средњег и 15% напредног нивоа. </w:t>
      </w:r>
    </w:p>
    <w:p w:rsidR="00192C19" w:rsidRDefault="00192C19" w:rsidP="00AC71B7">
      <w:pPr>
        <w:jc w:val="both"/>
        <w:rPr>
          <w:rFonts w:ascii="Cambria" w:hAnsi="Cambria"/>
          <w:sz w:val="24"/>
          <w:szCs w:val="24"/>
        </w:rPr>
      </w:pPr>
      <w:r w:rsidRPr="003967E4">
        <w:rPr>
          <w:rFonts w:ascii="Cambria" w:hAnsi="Cambria"/>
          <w:sz w:val="24"/>
          <w:szCs w:val="24"/>
        </w:rPr>
        <w:t xml:space="preserve">0% - 29% = недовољан (1) </w:t>
      </w:r>
    </w:p>
    <w:p w:rsidR="00192C19" w:rsidRDefault="00192C19" w:rsidP="00AC71B7">
      <w:pPr>
        <w:jc w:val="both"/>
        <w:rPr>
          <w:rFonts w:ascii="Cambria" w:hAnsi="Cambria"/>
          <w:sz w:val="24"/>
          <w:szCs w:val="24"/>
        </w:rPr>
      </w:pPr>
      <w:r w:rsidRPr="003967E4">
        <w:rPr>
          <w:rFonts w:ascii="Cambria" w:hAnsi="Cambria"/>
          <w:sz w:val="24"/>
          <w:szCs w:val="24"/>
        </w:rPr>
        <w:t xml:space="preserve">30% - 49% = довољан (2) </w:t>
      </w:r>
    </w:p>
    <w:p w:rsidR="00192C19" w:rsidRDefault="00192C19" w:rsidP="00AC71B7">
      <w:pPr>
        <w:jc w:val="both"/>
        <w:rPr>
          <w:rFonts w:ascii="Cambria" w:hAnsi="Cambria"/>
          <w:sz w:val="24"/>
          <w:szCs w:val="24"/>
        </w:rPr>
      </w:pPr>
      <w:r w:rsidRPr="003967E4">
        <w:rPr>
          <w:rFonts w:ascii="Cambria" w:hAnsi="Cambria"/>
          <w:sz w:val="24"/>
          <w:szCs w:val="24"/>
        </w:rPr>
        <w:t xml:space="preserve">50% - 69% = добар (3) </w:t>
      </w:r>
    </w:p>
    <w:p w:rsidR="00192C19" w:rsidRDefault="00192C19" w:rsidP="00AC71B7">
      <w:pPr>
        <w:jc w:val="both"/>
        <w:rPr>
          <w:rFonts w:ascii="Cambria" w:hAnsi="Cambria"/>
          <w:sz w:val="24"/>
          <w:szCs w:val="24"/>
        </w:rPr>
      </w:pPr>
      <w:r w:rsidRPr="003967E4">
        <w:rPr>
          <w:rFonts w:ascii="Cambria" w:hAnsi="Cambria"/>
          <w:sz w:val="24"/>
          <w:szCs w:val="24"/>
        </w:rPr>
        <w:t xml:space="preserve">70% - 89% = врло добар (4) </w:t>
      </w:r>
    </w:p>
    <w:p w:rsidR="00192C19" w:rsidRDefault="00192C19" w:rsidP="00AC71B7">
      <w:pPr>
        <w:jc w:val="both"/>
        <w:rPr>
          <w:rFonts w:ascii="Cambria" w:hAnsi="Cambria"/>
          <w:sz w:val="24"/>
          <w:szCs w:val="24"/>
        </w:rPr>
      </w:pPr>
      <w:r w:rsidRPr="003967E4">
        <w:rPr>
          <w:rFonts w:ascii="Cambria" w:hAnsi="Cambria"/>
          <w:sz w:val="24"/>
          <w:szCs w:val="24"/>
        </w:rPr>
        <w:lastRenderedPageBreak/>
        <w:t>90% - 100% = одличан (5)</w:t>
      </w:r>
    </w:p>
    <w:p w:rsidR="00192C19" w:rsidRPr="001B4ED5" w:rsidRDefault="00192C19" w:rsidP="00AC71B7">
      <w:pPr>
        <w:jc w:val="both"/>
        <w:rPr>
          <w:rFonts w:ascii="Cambria" w:hAnsi="Cambria"/>
          <w:b/>
          <w:sz w:val="24"/>
          <w:szCs w:val="24"/>
        </w:rPr>
      </w:pPr>
      <w:r w:rsidRPr="001B4ED5">
        <w:rPr>
          <w:rFonts w:ascii="Cambria" w:hAnsi="Cambria"/>
          <w:b/>
          <w:sz w:val="24"/>
          <w:szCs w:val="24"/>
        </w:rPr>
        <w:t xml:space="preserve"> Критеријуми вредновања групног рада: </w:t>
      </w:r>
    </w:p>
    <w:p w:rsidR="00192C19" w:rsidRDefault="00192C19" w:rsidP="00AC71B7">
      <w:pPr>
        <w:jc w:val="both"/>
        <w:rPr>
          <w:rFonts w:ascii="Cambria" w:hAnsi="Cambria"/>
          <w:sz w:val="24"/>
          <w:szCs w:val="24"/>
        </w:rPr>
      </w:pPr>
      <w:r w:rsidRPr="003967E4">
        <w:rPr>
          <w:rFonts w:ascii="Cambria" w:hAnsi="Cambria"/>
          <w:sz w:val="24"/>
          <w:szCs w:val="24"/>
        </w:rPr>
        <w:t xml:space="preserve">ВИСОК одговара оценама 4 или 5 </w:t>
      </w:r>
    </w:p>
    <w:p w:rsidR="00192C19" w:rsidRDefault="00192C19" w:rsidP="00AC71B7">
      <w:pPr>
        <w:jc w:val="both"/>
        <w:rPr>
          <w:rFonts w:ascii="Cambria" w:hAnsi="Cambria"/>
          <w:sz w:val="24"/>
          <w:szCs w:val="24"/>
        </w:rPr>
      </w:pPr>
      <w:r w:rsidRPr="003967E4">
        <w:rPr>
          <w:rFonts w:ascii="Cambria" w:hAnsi="Cambria"/>
          <w:sz w:val="24"/>
          <w:szCs w:val="24"/>
        </w:rPr>
        <w:t xml:space="preserve">Ученик сарађује са свим члановима групе, уважава њихове потребе, пажљиво слуша друге, поштује договоре групе, не касни, своје обавезе извршава на време и тачно. Ученик поседује знања, показује спремност да прикупља нове информације, активно подстиче размену идеја и знања са члановима групе и уважава њихове Ученик је у потпуности посвећен решавању задатка групе. Даје предлоге како решавати задатак. , често поставља питања која се односе на тему. </w:t>
      </w:r>
    </w:p>
    <w:p w:rsidR="00192C19" w:rsidRDefault="00192C19" w:rsidP="00AC71B7">
      <w:pPr>
        <w:jc w:val="both"/>
        <w:rPr>
          <w:rFonts w:ascii="Cambria" w:hAnsi="Cambria"/>
          <w:sz w:val="24"/>
          <w:szCs w:val="24"/>
        </w:rPr>
      </w:pPr>
      <w:r w:rsidRPr="003967E4">
        <w:rPr>
          <w:rFonts w:ascii="Cambria" w:hAnsi="Cambria"/>
          <w:sz w:val="24"/>
          <w:szCs w:val="24"/>
        </w:rPr>
        <w:t xml:space="preserve">СРЕДЊИ одговара оценама 3 или 4 </w:t>
      </w:r>
    </w:p>
    <w:p w:rsidR="00192C19" w:rsidRDefault="00192C19" w:rsidP="00AC71B7">
      <w:pPr>
        <w:jc w:val="both"/>
        <w:rPr>
          <w:rFonts w:ascii="Cambria" w:hAnsi="Cambria"/>
          <w:sz w:val="24"/>
          <w:szCs w:val="24"/>
        </w:rPr>
      </w:pPr>
      <w:r w:rsidRPr="003967E4">
        <w:rPr>
          <w:rFonts w:ascii="Cambria" w:hAnsi="Cambria"/>
          <w:sz w:val="24"/>
          <w:szCs w:val="24"/>
        </w:rPr>
        <w:t xml:space="preserve">Ученик сарађује са члановима групе уз мање тешкоће, повремено има проблема у комуникацији али их самостално решава, своје обавезе извршава уз подсећање и опомињање. Ученик поседује извесна знања и повремено суделује у размени идеја, повремено поставља питања која се односе на тему. Ученик уз помоћ наставника и/или осталих чланова групе учествује у решавању задатка. Ретко има предлоге како решавати задатак али кад га добије ради по њему. Повремено има активности које не доприносе решавању задатка. </w:t>
      </w:r>
    </w:p>
    <w:p w:rsidR="00192C19" w:rsidRDefault="00192C19" w:rsidP="00AC71B7">
      <w:pPr>
        <w:jc w:val="both"/>
        <w:rPr>
          <w:rFonts w:ascii="Cambria" w:hAnsi="Cambria"/>
          <w:sz w:val="24"/>
          <w:szCs w:val="24"/>
        </w:rPr>
      </w:pPr>
      <w:r w:rsidRPr="003967E4">
        <w:rPr>
          <w:rFonts w:ascii="Cambria" w:hAnsi="Cambria"/>
          <w:sz w:val="24"/>
          <w:szCs w:val="24"/>
        </w:rPr>
        <w:t xml:space="preserve">НИЗАК одговара оценама 2 или 3 </w:t>
      </w:r>
    </w:p>
    <w:p w:rsidR="00192C19" w:rsidRDefault="00192C19" w:rsidP="00AC71B7">
      <w:pPr>
        <w:jc w:val="both"/>
        <w:rPr>
          <w:rFonts w:ascii="Cambria" w:hAnsi="Cambria"/>
          <w:sz w:val="24"/>
          <w:szCs w:val="24"/>
        </w:rPr>
      </w:pPr>
      <w:r w:rsidRPr="003967E4">
        <w:rPr>
          <w:rFonts w:ascii="Cambria" w:hAnsi="Cambria"/>
          <w:sz w:val="24"/>
          <w:szCs w:val="24"/>
        </w:rPr>
        <w:t xml:space="preserve">Ученик повремено има сукобе у којима напада особе а не проблем, своје обавезе извршава ретко и делимично. Ученик поседује мало знања и показује малу спремност да прикупља нове информације, ретко суделује у размени идеја, ретко поставља питања која се односе на тему. Ученик минимално доприноси решавању задатака. Нема предлоге како решавати задатке и када добије предлоге слабо их реализује. </w:t>
      </w:r>
    </w:p>
    <w:p w:rsidR="00192C19" w:rsidRDefault="00192C19" w:rsidP="00AC71B7">
      <w:pPr>
        <w:jc w:val="both"/>
        <w:rPr>
          <w:rFonts w:ascii="Cambria" w:hAnsi="Cambria"/>
          <w:sz w:val="24"/>
          <w:szCs w:val="24"/>
        </w:rPr>
      </w:pPr>
      <w:r w:rsidRPr="003967E4">
        <w:rPr>
          <w:rFonts w:ascii="Cambria" w:hAnsi="Cambria"/>
          <w:sz w:val="24"/>
          <w:szCs w:val="24"/>
        </w:rPr>
        <w:t xml:space="preserve">НЕЗАДОВОЉАВАЈУЋИ одговара оцени 1 </w:t>
      </w:r>
    </w:p>
    <w:p w:rsidR="00192C19" w:rsidRDefault="00192C19" w:rsidP="00AC71B7">
      <w:pPr>
        <w:jc w:val="both"/>
        <w:rPr>
          <w:rFonts w:ascii="Cambria" w:hAnsi="Cambria"/>
          <w:sz w:val="24"/>
          <w:szCs w:val="24"/>
        </w:rPr>
      </w:pPr>
      <w:r w:rsidRPr="003967E4">
        <w:rPr>
          <w:rFonts w:ascii="Cambria" w:hAnsi="Cambria"/>
          <w:sz w:val="24"/>
          <w:szCs w:val="24"/>
        </w:rPr>
        <w:t>Ученик омета рад групе, доприноси неконструктивним сукобима и не извршава своје обавезе. Ученик ништа не зна о теми и нема интересовање да сазна. Не учествује у размени идеја. Никад не поставља питања која се односе на тему. Ученик ом</w:t>
      </w:r>
      <w:r>
        <w:rPr>
          <w:rFonts w:ascii="Cambria" w:hAnsi="Cambria"/>
          <w:sz w:val="24"/>
          <w:szCs w:val="24"/>
        </w:rPr>
        <w:t xml:space="preserve">ета решавање задатка. </w:t>
      </w:r>
    </w:p>
    <w:p w:rsidR="00192C19" w:rsidRDefault="00192C19" w:rsidP="00AC71B7">
      <w:pPr>
        <w:jc w:val="both"/>
        <w:rPr>
          <w:rFonts w:ascii="Cambria" w:hAnsi="Cambria"/>
          <w:sz w:val="24"/>
          <w:szCs w:val="24"/>
        </w:rPr>
      </w:pPr>
    </w:p>
    <w:p w:rsidR="00192C19" w:rsidRDefault="00192C19" w:rsidP="00AC71B7">
      <w:pPr>
        <w:jc w:val="both"/>
        <w:rPr>
          <w:rFonts w:ascii="Cambria" w:hAnsi="Cambria"/>
          <w:sz w:val="24"/>
          <w:szCs w:val="24"/>
        </w:rPr>
      </w:pPr>
      <w:r>
        <w:rPr>
          <w:rFonts w:ascii="Cambria" w:hAnsi="Cambria"/>
          <w:sz w:val="24"/>
          <w:szCs w:val="24"/>
        </w:rPr>
        <w:t xml:space="preserve">                                                                             Стручно веће за српски језик</w:t>
      </w:r>
    </w:p>
    <w:p w:rsidR="00192C19" w:rsidRPr="00AF1018" w:rsidRDefault="00192C19" w:rsidP="00AC71B7">
      <w:pPr>
        <w:jc w:val="both"/>
        <w:rPr>
          <w:rFonts w:ascii="Cambria" w:hAnsi="Cambria"/>
          <w:sz w:val="24"/>
          <w:szCs w:val="24"/>
        </w:rPr>
      </w:pPr>
    </w:p>
    <w:p w:rsidR="00192C19" w:rsidRPr="00094D66" w:rsidRDefault="00192C19" w:rsidP="00AC71B7">
      <w:pPr>
        <w:jc w:val="both"/>
        <w:rPr>
          <w:rFonts w:ascii="Cambria" w:hAnsi="Cambria"/>
          <w:b/>
          <w:sz w:val="24"/>
          <w:szCs w:val="24"/>
        </w:rPr>
      </w:pPr>
      <w:r w:rsidRPr="00094D66">
        <w:rPr>
          <w:rFonts w:ascii="Cambria" w:hAnsi="Cambria"/>
          <w:b/>
          <w:sz w:val="24"/>
          <w:szCs w:val="24"/>
        </w:rPr>
        <w:t>Критеријуми и елементи оцењивања у настави српског језика и књижевности</w:t>
      </w:r>
    </w:p>
    <w:p w:rsidR="00192C19" w:rsidRPr="00094D66" w:rsidRDefault="00192C19" w:rsidP="00AC71B7">
      <w:pPr>
        <w:jc w:val="both"/>
        <w:rPr>
          <w:rFonts w:ascii="Cambria" w:hAnsi="Cambria"/>
          <w:b/>
          <w:sz w:val="24"/>
          <w:szCs w:val="24"/>
        </w:rPr>
      </w:pPr>
      <w:r w:rsidRPr="00094D66">
        <w:rPr>
          <w:rFonts w:ascii="Cambria" w:hAnsi="Cambria"/>
          <w:b/>
          <w:sz w:val="24"/>
          <w:szCs w:val="24"/>
        </w:rPr>
        <w:t xml:space="preserve">                                                  у   7. разреду</w:t>
      </w:r>
    </w:p>
    <w:p w:rsidR="00192C19" w:rsidRPr="00094D66" w:rsidRDefault="00192C19" w:rsidP="00AC71B7">
      <w:pPr>
        <w:jc w:val="both"/>
        <w:rPr>
          <w:rFonts w:ascii="Cambria" w:hAnsi="Cambria"/>
          <w:b/>
          <w:sz w:val="24"/>
          <w:szCs w:val="24"/>
        </w:rPr>
      </w:pPr>
      <w:r w:rsidRPr="00094D66">
        <w:rPr>
          <w:rFonts w:ascii="Cambria" w:hAnsi="Cambria"/>
          <w:b/>
          <w:sz w:val="24"/>
          <w:szCs w:val="24"/>
        </w:rPr>
        <w:t xml:space="preserve">ОДЛИЧАН (5)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Књижевност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Ученик чита са разумевањем различите врсте књижевних дела (и остале типове текстова) и потпуно самостално уме да парафразира и опише свој доживљај као и да процени основни тон певања, приповедања или драмске радње и уме да повеже књижевне термине и појмове обрађиване у претходним разредима са новим делима. Самостално уме да одреди књижевни род и врсту и да анализира елементе композиције (строфа, стих, рима; тема, мотив, време и место радње; заплет и расплет). Зна карактеристике народне и ауторске књижевности, зна разлику између ауторске приповетке и романа и уме самостално да их пронађе и докаже у конкретном тексту. Потпуно усваја стилске фигуре, препознаје их у тексту и уме да их користи у усменом и писменом изражавању (персонификација, поређење, ономатопеја, епитет, контраст и хиперболу, стални епитети, словенска антитеза, алегорија). Потпуно усваја књижевне термине и појмове и препознаје их у тексту (песник и лирски субјекат, преповедач и писац; катрен, дистих, терцет; лирски и епски десетерац и осмерац; врсте риме: парна, обгрљена и укрштена; описне, родољубиве, љубавне, сатиричне песме; дневник, kратке фолклорне форме: пословице, загонетке, питалице, бројалице). Аргументовано брани постављене тезе током интерпретације књижевног текста, повезује и примењује стечена знања на новим текстовима (тема, порука, главни и споредни мотиви, особине ликова, вредновање поступака ликова, узрочно-последично низање мотива; облици казивања: нарација, описивање, дијалог и монолог; дидаскалије и реплика). Критички се осврће на прочитани текст, има развијене способности да процењује, самосталан је и </w:t>
      </w:r>
      <w:r w:rsidRPr="00094D66">
        <w:rPr>
          <w:rFonts w:ascii="Cambria" w:hAnsi="Cambria"/>
          <w:sz w:val="24"/>
          <w:szCs w:val="24"/>
        </w:rPr>
        <w:lastRenderedPageBreak/>
        <w:t>лако долази до решења. Редовно чита домаћу лектиру и учествује у интерпретацији. На часовима је увек активан и учествује у анализи нових текстова, чита више од оног што је задато и служи се осталим изворима знања.</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 Језик</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 Ученик у потпуности са разумевањем усваја наставне садржаје из граматике и на примерима показује да уме потпуно самостално да примени стечена знања и да повеже граматичке појмове обрађене у претходним разредима са новим садржајима (поред садржаја из граматике за 6. разред, разликује глаголске начине и неличне глаголске облике и употребљава их у складу са правописном нормом, одређује врсте непроменљивих речи у типичним случајевима, уочава делове именичке синтагме, разликује граматички и логички субјекат, разликује сложени глаголски предикат од зависне реченице са везником да, препознаје врсте напоредних односа међу реченичним члановима и независним реченицама, идентификује врсте зависних реченица, исказује реченичне чланове речју, предлошко-падежном конструкцијом, синтагмом и реченицом, примењује основна правила конгруенције у реченици). Зна правописна правила (употреба великог слова, састављено и растављено писање речи, интерпункцијски знакови – запета, наводници, црта; растављање речи на крају реда; писање одричних заменица са предлозима и правописна решења у вези са писањем глаголских облика) и доследно их самостално примењује у писаним радовима. У потпуности правилно изговара гласове и наглашава речи, интонира реченицу и разговетно чита наглас. Разликује дугосилазни и дугоузлазни акценат.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Језичка култура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Говорну поруку изговара потпуном и правилном реченицом и врло успешно користи различите облике усменог изражавања, препричава са и без сажимања и описује, показује логичну и емоционалну изражајност у свим облицима говорних вежби (и на теме из свакодневног живота и о доживљају књижевног дела). Писмени радови су садржајно разрађени, тачно написани, композицијски утемељени, занимљиви, креативни и маштовити. Самостално проналази тражене информације у тексту. Разликује књижевноуметнички од публицистичког функционалног стила. Користи технички и сугестивни опис у изражавању. Препознаје цитат и фусноте и разуме њихову улогу. Проналази потребне информације у нелинеарном тексту. </w:t>
      </w:r>
    </w:p>
    <w:p w:rsidR="00192C19" w:rsidRPr="00094D66" w:rsidRDefault="00192C19" w:rsidP="00AC71B7">
      <w:pPr>
        <w:jc w:val="both"/>
        <w:rPr>
          <w:rFonts w:ascii="Cambria" w:hAnsi="Cambria"/>
          <w:b/>
          <w:sz w:val="24"/>
          <w:szCs w:val="24"/>
        </w:rPr>
      </w:pPr>
      <w:r w:rsidRPr="00094D66">
        <w:rPr>
          <w:rFonts w:ascii="Cambria" w:hAnsi="Cambria"/>
          <w:b/>
          <w:sz w:val="24"/>
          <w:szCs w:val="24"/>
        </w:rPr>
        <w:t>ВРЛОДОБАР (4)</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 Књижевност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Ученик чита са разумевањем различите врсте књижевних дела (и остале типове текстова) и готово (у потпуности) самостално уме да парафразира и опише свој доживљај као и да одреди основни тон певања, приповедања или драмске радње и готово (у потпуности) уме да повеже књижевне термине и појмове обрађиване у претходним разредима са новим делима. Самостално уме да одреди књижевни род и врсту и да анализира готово све елементе композиције (строфа, стих, рима; тема, мотив, време и место радње; заплет и расплет). Зна карактеристике народне и ауторске књижевности, зна разлику између ауторске приповетке и романа и уме самостално да их пронађе у конкретном тексту. Потпуно усваја стилске фигуре, препознаје их у тексту и уме да их користи у усменом и писменом изражавању (персонификација, поређење, ономатопеја, епитет, контраст и хиперболу). Потпуно усваја књижевне термине и појмове и углавном их препознаје у тексту (песник и лирски субјекат, преповедач и писац; катрен, дистих, терцет; лирски и епски десетерац и осмерац; врсте риме: парна, обгрљена и укрштена; описне, родољубиве, љубавне, сатиричне песме; дневник; кратке фолклорне форме: пословице, загонетке, питалице, бројалице). Аргументовано брани постављене тезе током интерпретације књижевног текста, углавном самостално повезује и примењује стечена знања на новим текстовима (тема, порука, главни и споредни мотиви, особине ликова, вредновање поступака ликова, узрочно-последично низање мотива; облици казивања: нарација, описивање, дијалог и монолог; дидаскалије и реплика). Критички се осврће на прочитани текст, има развијене способности да процењује, углавном је самосталан и долази до решења. Редовно чита домаћу лектиру и учествује у интерпретацији. На часовима је активан и учествује у анализи нових текстова, често чита више од оног што је задато </w:t>
      </w:r>
      <w:r w:rsidRPr="00094D66">
        <w:rPr>
          <w:rFonts w:ascii="Cambria" w:hAnsi="Cambria"/>
          <w:sz w:val="24"/>
          <w:szCs w:val="24"/>
        </w:rPr>
        <w:lastRenderedPageBreak/>
        <w:t xml:space="preserve">и често се служи осталим изворима знања.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Језик </w:t>
      </w:r>
    </w:p>
    <w:p w:rsidR="00192C19" w:rsidRPr="00094D66" w:rsidRDefault="00192C19" w:rsidP="00AC71B7">
      <w:pPr>
        <w:jc w:val="both"/>
        <w:rPr>
          <w:rFonts w:ascii="Cambria" w:hAnsi="Cambria"/>
          <w:sz w:val="24"/>
          <w:szCs w:val="24"/>
        </w:rPr>
      </w:pPr>
      <w:r w:rsidRPr="00094D66">
        <w:rPr>
          <w:rFonts w:ascii="Cambria" w:hAnsi="Cambria"/>
          <w:sz w:val="24"/>
          <w:szCs w:val="24"/>
        </w:rPr>
        <w:t>Ученик у готово потпуности са разумевањем усваја наставне садржаје из граматике и на примерима показује да уме углавном без грешке да примени стечена знања и да углавном без грешке повеже граматичке појмове обрађене у претходним разредима са новим садржајима (поред садржаја из граматике за 6. разред, разликује глаголске начине и неличне глаголске облике и употребљава их у складу са правописном нормом, одређује врсте непроменљивих речи у типичним случајевима, уочава делове именичке синтагме, разликује граматички и логички субјекат, разликује сложени глаголски предикат од зависне реченице са везником да, препознаје врсте напоредних односа међу реченичним члановима и независним реченицама, идентификује врсте зависних реченица, исказује реченичне чланове речју, предлошкопадежном конструкцијом, синтагмом и реченицом, примењује основна правила конгруенције у реченици) . Зна правописна правила (употреба великог слова, састављено и растављено писање речи, интерпункцијски знакови – запета, наводници, црта; растављање речи на крају реда; писање одричних заменица са предлозима, писање глаголских облика) и доследно их самостално примењује у писаним радовима.</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 Језичка култура </w:t>
      </w:r>
    </w:p>
    <w:p w:rsidR="00192C19" w:rsidRPr="00094D66" w:rsidRDefault="00192C19" w:rsidP="00AC71B7">
      <w:pPr>
        <w:jc w:val="both"/>
        <w:rPr>
          <w:rFonts w:ascii="Cambria" w:hAnsi="Cambria"/>
          <w:sz w:val="24"/>
          <w:szCs w:val="24"/>
        </w:rPr>
      </w:pPr>
      <w:r w:rsidRPr="00094D66">
        <w:rPr>
          <w:rFonts w:ascii="Cambria" w:hAnsi="Cambria"/>
          <w:sz w:val="24"/>
          <w:szCs w:val="24"/>
        </w:rPr>
        <w:t>Говорну поруку изговара потпуном и правилном реченицом и успешно користи различите облике усменог изражавања, препричава са и без сажимања и описује, показује логичну и емоционалну изражајност у свим облицима говорних вежби (и на теме из свакодневног живота и о доживљају књижевног дела). Писмени радови су садржајно разрађени, углавном тачно написани, композицијски утемељени. Самостално проналази тражене информације у тексту. Разликује књижевноуметнички од публицистичког функционалног стила.Користи технички и сугестивни опис у изражавању.Препознаје цитат и фусноте и разуме њихову улогу.Проналази потребне информације у нелинеарном тексту.</w:t>
      </w:r>
    </w:p>
    <w:p w:rsidR="00192C19" w:rsidRPr="00094D66" w:rsidRDefault="00192C19" w:rsidP="00AC71B7">
      <w:pPr>
        <w:jc w:val="both"/>
        <w:rPr>
          <w:rFonts w:ascii="Cambria" w:hAnsi="Cambria"/>
          <w:b/>
          <w:sz w:val="24"/>
          <w:szCs w:val="24"/>
        </w:rPr>
      </w:pPr>
      <w:r w:rsidRPr="00094D66">
        <w:rPr>
          <w:rFonts w:ascii="Cambria" w:hAnsi="Cambria"/>
          <w:b/>
          <w:sz w:val="24"/>
          <w:szCs w:val="24"/>
        </w:rPr>
        <w:t xml:space="preserve"> ДОБАР (3)</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 Књижевност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Ученик чита различите врсте књижевних дела (и остале типове текстова) и делимично уме да парафразира и опише свој доживљај као и да уз помоћ наставника одреди основни тон певања, приповедања или драмске радње. Уз помоћ наставника уме да повеже књижевне термине и појмове обрађиване у претходним разредима са новим делима. Самостално уме да одреди књижевни род и тражи помоћ при одређивању врсте. Уз подстицај одређује неке елементе композиције (строфа, стих, рима; тема, мотив, време и место радње; заплет и расплет). Зна карактеристике народне и ауторске књижевности. Дефинише стилске фигуре, уз помоћ наставника или вршњака препознаје их у тексту (персонификација, поређење, ономатопеја, епитет, контраст и хиперболу). Делимично усваја књижевне термине и појмове и понекад учествује у интерпретацији (песник и лирски субјекат, приповедач и писац; катрен, дистих, терцет; лирски и епски десетерац и осмерац; врсте риме: парна, обгрљена и укрштена; описне, родољубиве, љубавне,сатиричне песме; дневник; кратке фолклорне форме: пословице, загонетке, питалице, бројалице). У већини случајева чита домаћу лектиру и понекад учествује у интерпретацији. На часовима је каткад активан и не користи додатне изворе знања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Језик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Ученик уме да дефинише наставне садржаје из граматике, памти их и репродукује али не учи редовно па греши у примени стечених знања као и у повезивању граматичких појмова обрађених у претходним разредима са новим садржајима (поред садржаја из граматике за 6. Делимично разликује глаголске начине и неличне глаголске облике и у већини случајева их употребљава у складу са правописном нормом, одређује врсте непроменљивих речи у типичним случајевима, делимично уочава делове именичке синтагме, уз помоћ наставника или вршњака разликује граматички и логички субјекат, уз помоћ наставника или вршњака разликује сложени глаголски предикат од зависне реченице са везником да, делимично препознаје врсте напоредних односа </w:t>
      </w:r>
      <w:r w:rsidRPr="00094D66">
        <w:rPr>
          <w:rFonts w:ascii="Cambria" w:hAnsi="Cambria"/>
          <w:sz w:val="24"/>
          <w:szCs w:val="24"/>
        </w:rPr>
        <w:lastRenderedPageBreak/>
        <w:t xml:space="preserve">међу реченичним члановима и независним реченицама, уз помоћ наставника или вршњака идентификује врсте зависних реченица, уз помоћ наставника или вршњака исказује реченичне чланове речју, предлошко-падежном конструкцијом, синтагмом и реченицом, делимично примењује основна правила конгруенције у реченици). Делимично зна правописна правила (употреба великог слова, састављено и растављено писање речи, интерпункцијски знакови – запета, наводници, црта; растављање речи на крају реда; писање одричних заменица са предлозима и правописна решења у вези писањем глаголских облика) и делимично их примењује у писаним радовима. </w:t>
      </w:r>
    </w:p>
    <w:p w:rsidR="00192C19" w:rsidRPr="00094D66" w:rsidRDefault="00192C19" w:rsidP="00AC71B7">
      <w:pPr>
        <w:jc w:val="both"/>
        <w:rPr>
          <w:rFonts w:ascii="Cambria" w:hAnsi="Cambria"/>
          <w:sz w:val="24"/>
          <w:szCs w:val="24"/>
        </w:rPr>
      </w:pPr>
      <w:r w:rsidRPr="00094D66">
        <w:rPr>
          <w:rFonts w:ascii="Cambria" w:hAnsi="Cambria"/>
          <w:sz w:val="24"/>
          <w:szCs w:val="24"/>
        </w:rPr>
        <w:t>Језичка култура</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 Говорну поруку изговара потпуном и правилном реченицом, користи различите облике усменог изражавања, препричава и описује уз помоћ наставника у свим облицима говорних вежби (и на теме из свакодневног живота и о доживљају књижевног дела). Писмени радови су делимично садржајно разрађени, делимично тачно написани, композицијски утемељени. Уз помоћ проналази тражене информације у тексту. Уз помоћ наставника проналази тражене информације у тексту, разликује књижевноуметнички од публицистичког функционалног стила, користи технички и сугестивни опис у изражавању, препознаје цитат и фусноте и разуме њихову улогу, проналази потребне информације у нелинеарном тексту. </w:t>
      </w:r>
    </w:p>
    <w:p w:rsidR="00192C19" w:rsidRPr="00094D66" w:rsidRDefault="00192C19" w:rsidP="00AC71B7">
      <w:pPr>
        <w:jc w:val="both"/>
        <w:rPr>
          <w:rFonts w:ascii="Cambria" w:hAnsi="Cambria"/>
          <w:b/>
          <w:sz w:val="24"/>
          <w:szCs w:val="24"/>
        </w:rPr>
      </w:pPr>
      <w:r w:rsidRPr="00094D66">
        <w:rPr>
          <w:rFonts w:ascii="Cambria" w:hAnsi="Cambria"/>
          <w:b/>
          <w:sz w:val="24"/>
          <w:szCs w:val="24"/>
        </w:rPr>
        <w:t xml:space="preserve">ДОВОЉАН (2)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Књижевност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Ученик лоше чита различите врсте књижевних дела (и остале типове текстова) и понекад делимично уме да опише свој доживљај и да уз помоћ наставника понекад одреди основни тон певања, приповедања или драмске радње. Понекад уз помоћ уме да одреди књижевни род и стално тражи помоћ при одређивању врсте. Уз подстицај ретко одређује неке елементе композиције. Разликује народну од ауторске књижевности. Препознаје неке књижевнотеоријске појмове уз подстицај и помоћ(персонификација, поређење, ономатопеја и епитет; песник и лирски субјекат, преповедач и писац; катрен, десетерац и осмерац; порука, особине ликова, вредновање поступака ликова). У већини случајева не чита домаћу лектиру и ретко учествује у интерпретацији. На часовима је ретко активан.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Језик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Ученик ретко уме дефинише наставне садржаје из граматике, делимично их памти и репродукује али ретко учи па не уме примени стечена знања (понекад препознаје основне реченичне чланове; уз помоћ разликује личне од неличних глаголских облика, уз помоћ препознаје врсте независних предикатских реченица). Прави веће правописне и граматичке грешке. Потребна је стална помоћ наставника.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Језичка култура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Ретко успева да формулише говорну поруку, да каже одабране одломке или књижевне текстове који се уче напамет, да препричава и описује и поред помоћи наставника у свим облицима говорних вежби (и на теме из свакодневног живота и о доживљају књижевног дела). Писмени радови су логички неповезани и садржајно сиромашни али у вези са темом, имају доста већих правописних, граматичких и стилских грешака, али поштује форму. Уз помоћ проналази тражене информације у тексту. Уз помоћ наставника проналази тражене информације у тексту. </w:t>
      </w:r>
    </w:p>
    <w:p w:rsidR="00192C19" w:rsidRPr="00094D66" w:rsidRDefault="00192C19" w:rsidP="00AC71B7">
      <w:pPr>
        <w:jc w:val="both"/>
        <w:rPr>
          <w:rFonts w:ascii="Cambria" w:hAnsi="Cambria"/>
          <w:b/>
          <w:sz w:val="24"/>
          <w:szCs w:val="24"/>
        </w:rPr>
      </w:pPr>
      <w:r w:rsidRPr="00094D66">
        <w:rPr>
          <w:rFonts w:ascii="Cambria" w:hAnsi="Cambria"/>
          <w:b/>
          <w:sz w:val="24"/>
          <w:szCs w:val="24"/>
        </w:rPr>
        <w:t xml:space="preserve">НЕДОВОЉАН (1) </w:t>
      </w:r>
    </w:p>
    <w:p w:rsidR="00192C19" w:rsidRPr="00094D66" w:rsidRDefault="00192C19" w:rsidP="00AC71B7">
      <w:pPr>
        <w:jc w:val="both"/>
        <w:rPr>
          <w:rFonts w:ascii="Cambria" w:hAnsi="Cambria"/>
          <w:sz w:val="24"/>
          <w:szCs w:val="24"/>
        </w:rPr>
      </w:pPr>
      <w:r w:rsidRPr="00094D66">
        <w:rPr>
          <w:rFonts w:ascii="Cambria" w:hAnsi="Cambria"/>
          <w:sz w:val="24"/>
          <w:szCs w:val="24"/>
        </w:rPr>
        <w:t>Књижевност</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 Ученик нема развијено интересовање за читање и ни уз добру мотивацију и помоћ не учествује у интерпретацији. Нема основна књижевнотеоријска знања, а због лошег читања не разуме текст. Не чита домаћу лектиру и не учествује у интерпретацији. На часовима је неактиван.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Језик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Ученик није усвојио наставне садржаје из граматике, не препознаје граматичке категорије. Нема предзнања па тешко прати наставу, пасиван и незаинтересован. Не прихвата помоћ ни савете наставника. </w:t>
      </w:r>
    </w:p>
    <w:p w:rsidR="00192C19" w:rsidRPr="00094D66" w:rsidRDefault="00192C19" w:rsidP="00AC71B7">
      <w:pPr>
        <w:jc w:val="both"/>
        <w:rPr>
          <w:rFonts w:ascii="Cambria" w:hAnsi="Cambria"/>
          <w:sz w:val="24"/>
          <w:szCs w:val="24"/>
        </w:rPr>
      </w:pPr>
      <w:r w:rsidRPr="00094D66">
        <w:rPr>
          <w:rFonts w:ascii="Cambria" w:hAnsi="Cambria"/>
          <w:sz w:val="24"/>
          <w:szCs w:val="24"/>
        </w:rPr>
        <w:lastRenderedPageBreak/>
        <w:t xml:space="preserve">Језичка култура </w:t>
      </w:r>
    </w:p>
    <w:p w:rsidR="00192C19" w:rsidRPr="00094D66" w:rsidRDefault="00192C19" w:rsidP="00AC71B7">
      <w:pPr>
        <w:jc w:val="both"/>
        <w:rPr>
          <w:rFonts w:ascii="Cambria" w:hAnsi="Cambria"/>
          <w:sz w:val="24"/>
          <w:szCs w:val="24"/>
        </w:rPr>
      </w:pPr>
      <w:r w:rsidRPr="00094D66">
        <w:rPr>
          <w:rFonts w:ascii="Cambria" w:hAnsi="Cambria"/>
          <w:sz w:val="24"/>
          <w:szCs w:val="24"/>
        </w:rPr>
        <w:t>Не успева да формулише говорну поруку, да каже одабране одломке или књижевне текстове који се уче напамет, да препричава и описује и поред помоћи наставника у свим облицима говорних вежби (и на теме из свакодневног живота и о доживљају књижевног дела). Писмени радови су логички неповезани и садржајно сиромашни и нису у вези са темом, не поштује павописну и граматичку норму. Тешко се изражава а техника читања не задовољава.</w:t>
      </w:r>
    </w:p>
    <w:p w:rsidR="00192C19" w:rsidRPr="00094D66" w:rsidRDefault="00192C19" w:rsidP="00AC71B7">
      <w:pPr>
        <w:jc w:val="both"/>
        <w:rPr>
          <w:rFonts w:ascii="Cambria" w:hAnsi="Cambria"/>
          <w:sz w:val="24"/>
          <w:szCs w:val="24"/>
        </w:rPr>
      </w:pPr>
    </w:p>
    <w:p w:rsidR="00192C19" w:rsidRPr="00094D66" w:rsidRDefault="00192C19" w:rsidP="00AC71B7">
      <w:pPr>
        <w:jc w:val="both"/>
        <w:rPr>
          <w:rFonts w:ascii="Cambria" w:hAnsi="Cambria"/>
          <w:sz w:val="24"/>
          <w:szCs w:val="24"/>
        </w:rPr>
      </w:pPr>
      <w:r w:rsidRPr="005E467A">
        <w:rPr>
          <w:rFonts w:ascii="Cambria" w:hAnsi="Cambria"/>
          <w:b/>
          <w:sz w:val="24"/>
          <w:szCs w:val="24"/>
        </w:rPr>
        <w:t>Бројчано оцењивање</w:t>
      </w:r>
      <w:r w:rsidRPr="00094D66">
        <w:rPr>
          <w:rFonts w:ascii="Cambria" w:hAnsi="Cambria"/>
          <w:sz w:val="24"/>
          <w:szCs w:val="24"/>
        </w:rPr>
        <w:t xml:space="preserve">: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У току полугодишта ученик ће имати најмање две оцене на контролним задацима , две оцене из писмених задатака, две оцене на основу формативног оцењивања,  једну  на лектири. </w:t>
      </w:r>
    </w:p>
    <w:p w:rsidR="00192C19" w:rsidRPr="005E467A" w:rsidRDefault="00192C19" w:rsidP="00AC71B7">
      <w:pPr>
        <w:jc w:val="both"/>
        <w:rPr>
          <w:rFonts w:ascii="Cambria" w:hAnsi="Cambria"/>
          <w:b/>
          <w:sz w:val="24"/>
          <w:szCs w:val="24"/>
        </w:rPr>
      </w:pPr>
      <w:r w:rsidRPr="005E467A">
        <w:rPr>
          <w:rFonts w:ascii="Cambria" w:hAnsi="Cambria"/>
          <w:b/>
          <w:sz w:val="24"/>
          <w:szCs w:val="24"/>
        </w:rPr>
        <w:t xml:space="preserve">Елементи формативног оцењивања: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Усмени одговори, писмене провере до петнаест минута, активност на часу, успешност у групном раду, израда плаката/паноа, семинарски радови, пп презентација...), домаћи задаци, однос према раду, лектира, рецитовање песама.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Домаћи задаци (не само прописани програмом, већ и сви други из других области): Наставник редовно бележи да ли је ученик урадио домаћи или није. За сваки неурађен домаћи ученик добија -, а за сваки урађен +. Три узастопна минуса имају вредност недовољне оцене, а пет узастопних + имају вредност одличне оцене. Као такви су елеменат формативне оцене приликом њеног заокруживања у сумативну. Наставник повремено прегледа ученичке радове и може их оценити и уписати у педагошку евиденцију. Ако ученик има задатак да спреми презентацију, мапу ума или други дигитални или аналогни садржај, оценом одличан (5) може се оценити презентација (дигитални алат) урађена по следећим критеријумима: 1. презентација садржи највише десет слајдова 2. слајдови нису оптерећени текстом већ служе само као основ за успешно презентовање садржаја 3. ученик одлично познаје тему о којој говори и излагање уз помоћ презентације (дигиталног алата) је течно и има свој логички след 4. презентација не поседује граматичке и правописне грешке 5. презентација није преузета са интернета, већ указује на изворе одакле је ученик преузео материјале. Уколико је презентација површно одрађена, преузета са интернета, или само преузет текст, уколико ученик не познаје тему довољно да би самостално о њој говорио, али је показао интересовање и урадио задатак, његов се одговор позитивно оцењује као урађен, али не добија оцену, већ се позитиван одговор води у педагошкој свесци наставника. </w:t>
      </w:r>
    </w:p>
    <w:p w:rsidR="00192C19" w:rsidRPr="005E467A" w:rsidRDefault="00192C19" w:rsidP="00AC71B7">
      <w:pPr>
        <w:jc w:val="both"/>
        <w:rPr>
          <w:rFonts w:ascii="Cambria" w:hAnsi="Cambria"/>
          <w:b/>
          <w:sz w:val="24"/>
          <w:szCs w:val="24"/>
        </w:rPr>
      </w:pPr>
      <w:r w:rsidRPr="005E467A">
        <w:rPr>
          <w:rFonts w:ascii="Cambria" w:hAnsi="Cambria"/>
          <w:b/>
          <w:sz w:val="24"/>
          <w:szCs w:val="24"/>
        </w:rPr>
        <w:t xml:space="preserve">Критеријуми за оцењивање писмених задатака/вежби: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Писмени задаци су провера савладаности писменог изражавања ученика и подразумевају учеников самостални рад. Уколико наставник утврди да је ученик преписао  туђ рад у било којој мери, сматра се да ученик није одговорио на задатак и добија оцену недовољан (1). Уколико наставник нађе два (или више) иста задатка код различитих ученика, како садржински или по сличним грешкама, сматра се да ученици нису написали задатак без обзира ко је од кога преписао и задатак се за те ученике понавља. Све писане провере знања треба писати писаним словима читко и уредно. оцена </w:t>
      </w:r>
    </w:p>
    <w:p w:rsidR="00192C19" w:rsidRPr="00094D66" w:rsidRDefault="00192C19" w:rsidP="00AC71B7">
      <w:pPr>
        <w:jc w:val="both"/>
        <w:rPr>
          <w:rFonts w:ascii="Cambria" w:hAnsi="Cambria"/>
          <w:sz w:val="24"/>
          <w:szCs w:val="24"/>
        </w:rPr>
      </w:pPr>
      <w:r w:rsidRPr="00094D66">
        <w:rPr>
          <w:rFonts w:ascii="Cambria" w:hAnsi="Cambria"/>
          <w:sz w:val="24"/>
          <w:szCs w:val="24"/>
        </w:rPr>
        <w:t>САДРЖАЈ:</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Ученик је добро одабрао примере којима може да аргументује став о задатој теми; Грађа је богата и адекватна. 5-4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Основна теза (став, поглед на тему) није представљена у довољној мери јасно;  Недовољно грађе (непоткрепљено, уопштено). 3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Основна идеја није саопштена; - Грађа или њени делови нису у вези са темом, односно недовољно исказана (кохерентна) повезаност текста; - Садржаји се везују за препричавање фабуле. 1-2 </w:t>
      </w:r>
    </w:p>
    <w:p w:rsidR="00192C19" w:rsidRPr="00094D66" w:rsidRDefault="00192C19" w:rsidP="00AC71B7">
      <w:pPr>
        <w:jc w:val="both"/>
        <w:rPr>
          <w:rFonts w:ascii="Cambria" w:hAnsi="Cambria"/>
          <w:sz w:val="24"/>
          <w:szCs w:val="24"/>
        </w:rPr>
      </w:pPr>
      <w:r w:rsidRPr="00094D66">
        <w:rPr>
          <w:rFonts w:ascii="Cambria" w:hAnsi="Cambria"/>
          <w:sz w:val="24"/>
          <w:szCs w:val="24"/>
        </w:rPr>
        <w:t>КОМПОЗИЦИЈА:</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 Грађа је организовано изложена; Одабрана грађа има видљиву и логичку језичко - смисаону повезаност; Подела грађе на делове (пасусе, тј. увод, разраду и закључак) је сврсисходна; Свака реченица је нова мисао, без понављања;  Мисли се развијају прогресивно, напредујући према пуном одговору на тему; 5-4 </w:t>
      </w:r>
    </w:p>
    <w:p w:rsidR="00192C19" w:rsidRPr="00094D66" w:rsidRDefault="00192C19" w:rsidP="00AC71B7">
      <w:pPr>
        <w:jc w:val="both"/>
        <w:rPr>
          <w:rFonts w:ascii="Cambria" w:hAnsi="Cambria"/>
          <w:sz w:val="24"/>
          <w:szCs w:val="24"/>
        </w:rPr>
      </w:pPr>
      <w:r w:rsidRPr="00094D66">
        <w:rPr>
          <w:rFonts w:ascii="Cambria" w:hAnsi="Cambria"/>
          <w:sz w:val="24"/>
          <w:szCs w:val="24"/>
        </w:rPr>
        <w:lastRenderedPageBreak/>
        <w:t>Логичност редоследа излагања није поштована у довољној мери; 3</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Подела грађе на делове (пасусе, тј. увод, разраду и закључак) је са мањим одступањима; Мисли се не развијају прогресивно, има понављања или враћања. - Несређена и нејасна форма приповедања која губи ток или га нема;Тешко се стиче слика о целовитости текста; - Мисао нејасна и неразвијена, нема јасних целина. 1-2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ЈЕЗИК И ПРАВОПИС - Богата и примерена лексика (разноврсност и оригиналност у избору речи у оквирима књижевног стандарда или функције датог језичког изражавања);  Синтаксички јасно обликовање исказа (јасна и прецизна реченица, прилагодљивост облику казивања – субјективан или објективан однос према датој предметности, без сувишног или недовољног у реченичкој структури);  Поштовање правописних правила на високом нивоу. 5-4 </w:t>
      </w:r>
    </w:p>
    <w:p w:rsidR="00192C19" w:rsidRPr="00094D66" w:rsidRDefault="00192C19" w:rsidP="00AC71B7">
      <w:pPr>
        <w:jc w:val="both"/>
        <w:rPr>
          <w:rFonts w:ascii="Cambria" w:hAnsi="Cambria"/>
          <w:sz w:val="24"/>
          <w:szCs w:val="24"/>
        </w:rPr>
      </w:pPr>
      <w:r w:rsidRPr="00094D66">
        <w:rPr>
          <w:rFonts w:ascii="Cambria" w:hAnsi="Cambria"/>
          <w:sz w:val="24"/>
          <w:szCs w:val="24"/>
        </w:rPr>
        <w:t>Сиромашан лексички фонд, употреба речи непознатог и неадекватног значења; - Честа употреба фраза које немају своје стилско оправдање, устаљеност израза, понављања речи;  Синтаксички коректно, али компликовано обликовање исказа (непотребно дуга и мање јасна реченица, нижа прилагодљивост форми приповедања – субјективан или објективан однос према датој предметности,); Погрешно писање слова, речи и интерпункције, недоследности у писању негације, гласовних промена 3</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 Језик недефинисан и сиромашан, Избор речи неадекватан без унутрашње логике текста;  Нејасно и компликовано;  Понављање неправилних језичких облика (грешке у писању негације, гласовних промена, облика речи);  Недопустиве правописне грешке у односу на узраст ученика. 1-2 </w:t>
      </w:r>
    </w:p>
    <w:p w:rsidR="00192C19" w:rsidRPr="00094D66" w:rsidRDefault="00192C19" w:rsidP="00AC71B7">
      <w:pPr>
        <w:jc w:val="both"/>
        <w:rPr>
          <w:rFonts w:ascii="Cambria" w:hAnsi="Cambria"/>
          <w:sz w:val="24"/>
          <w:szCs w:val="24"/>
        </w:rPr>
      </w:pPr>
      <w:r w:rsidRPr="00094D66">
        <w:rPr>
          <w:rFonts w:ascii="Cambria" w:hAnsi="Cambria"/>
          <w:sz w:val="24"/>
          <w:szCs w:val="24"/>
        </w:rPr>
        <w:t>УРЕДНОСТ - Чист, прегледан и уредан задатак. 5-4</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 - Задатак има мрље, жврљотине које нарушавају изглед текста, али не утичу на читљивост текста. 3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 Неуредан и нечитак задатак 1-2 </w:t>
      </w:r>
    </w:p>
    <w:p w:rsidR="00192C19" w:rsidRPr="00094D66" w:rsidRDefault="00192C19" w:rsidP="00AC71B7">
      <w:pPr>
        <w:jc w:val="both"/>
        <w:rPr>
          <w:rFonts w:ascii="Cambria" w:hAnsi="Cambria"/>
          <w:sz w:val="24"/>
          <w:szCs w:val="24"/>
        </w:rPr>
      </w:pPr>
      <w:r w:rsidRPr="00094D66">
        <w:rPr>
          <w:rFonts w:ascii="Cambria" w:hAnsi="Cambria"/>
          <w:sz w:val="24"/>
          <w:szCs w:val="24"/>
        </w:rPr>
        <w:t>ОРИГИНАЛНОСТ И КРЕАТИВНОСТ  - Оригиналност и креативност у приступу теми и језичко-стилском изразу 5</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 Наставник користећи дате елементе  изражава сумативну оцену и даје ученику конкретну препоруку за даље напредовање.</w:t>
      </w:r>
    </w:p>
    <w:p w:rsidR="00192C19" w:rsidRDefault="00192C19" w:rsidP="00AC71B7">
      <w:pPr>
        <w:jc w:val="both"/>
        <w:rPr>
          <w:rFonts w:ascii="Cambria" w:hAnsi="Cambria"/>
          <w:sz w:val="24"/>
          <w:szCs w:val="24"/>
        </w:rPr>
      </w:pPr>
      <w:r w:rsidRPr="005E467A">
        <w:rPr>
          <w:rFonts w:ascii="Cambria" w:hAnsi="Cambria"/>
          <w:b/>
          <w:sz w:val="24"/>
          <w:szCs w:val="24"/>
        </w:rPr>
        <w:t xml:space="preserve"> Критеријуми вредновања контролних задатака</w:t>
      </w:r>
      <w:r w:rsidRPr="00094D66">
        <w:rPr>
          <w:rFonts w:ascii="Cambria" w:hAnsi="Cambria"/>
          <w:sz w:val="24"/>
          <w:szCs w:val="24"/>
        </w:rPr>
        <w:t xml:space="preserve">: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Контролни задаци (најављени, дужи од 15 минута) садрже питања из читања и разумевања прочитаног, књижевности, граматике и правописа: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Структура задатака: 50% су задаци основног нивоа, 30% су задаци средњег и 15% напредног нивоа.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0% - 29% = недовољан (1)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30% - 49% = довољан (2)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50% - 69% = добар (3)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70% - 89% = врло добар (4) </w:t>
      </w:r>
    </w:p>
    <w:p w:rsidR="00192C19" w:rsidRPr="00094D66" w:rsidRDefault="00192C19" w:rsidP="00AC71B7">
      <w:pPr>
        <w:jc w:val="both"/>
        <w:rPr>
          <w:rFonts w:ascii="Cambria" w:hAnsi="Cambria"/>
          <w:sz w:val="24"/>
          <w:szCs w:val="24"/>
        </w:rPr>
      </w:pPr>
      <w:r w:rsidRPr="00094D66">
        <w:rPr>
          <w:rFonts w:ascii="Cambria" w:hAnsi="Cambria"/>
          <w:sz w:val="24"/>
          <w:szCs w:val="24"/>
        </w:rPr>
        <w:t>90% - 100% = одличан (5)</w:t>
      </w:r>
    </w:p>
    <w:p w:rsidR="00192C19" w:rsidRPr="00094D66" w:rsidRDefault="00192C19" w:rsidP="00AC71B7">
      <w:pPr>
        <w:jc w:val="both"/>
        <w:rPr>
          <w:rFonts w:ascii="Cambria" w:hAnsi="Cambria"/>
          <w:b/>
          <w:sz w:val="24"/>
          <w:szCs w:val="24"/>
        </w:rPr>
      </w:pPr>
      <w:r w:rsidRPr="00094D66">
        <w:rPr>
          <w:rFonts w:ascii="Cambria" w:hAnsi="Cambria"/>
          <w:b/>
          <w:sz w:val="24"/>
          <w:szCs w:val="24"/>
        </w:rPr>
        <w:t xml:space="preserve"> Критеријуми вредновања групног рада: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ВИСОК одговара оценама 4 или 5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Ученик сарађује са свим члановима групе, уважава њихове потребе, пажљиво слуша друге, поштује договоре групе, не касни, своје обавезе извршава на време и тачно. Ученик поседује знања, показује спремност да прикупља нове информације, активно подстиче размену идеја и знања са члановима групе и уважава њихове Ученик је у потпуности посвећен решавању задатка групе. Даје предлоге како решавати задатак. , често поставља питања која се односе на тему.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СРЕДЊИ одговара оценама 3 или 4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Ученик сарађује са члановима групе уз мање тешкоће, повремено има проблема у комуникацији али их самостално решава, своје обавезе извршава уз подсећање и опомињање. Ученик поседује извесна знања и повремено суделује у размени идеја, повремено поставља питања која се односе на тему. Ученик уз помоћ наставника и/или осталих чланова групе учествује у решавању задатка. Ретко има предлоге како решавати задатак али кад га добије ради по њему. Повремено има </w:t>
      </w:r>
      <w:r w:rsidRPr="00094D66">
        <w:rPr>
          <w:rFonts w:ascii="Cambria" w:hAnsi="Cambria"/>
          <w:sz w:val="24"/>
          <w:szCs w:val="24"/>
        </w:rPr>
        <w:lastRenderedPageBreak/>
        <w:t xml:space="preserve">активности које не доприносе решавању задатка.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НИЗАК одговара оценама 2 или 3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Ученик повремено има сукобе у којима напада особе а не проблем, своје обавезе извршава ретко и делимично. Ученик поседује мало знања и показује малу спремност да прикупља нове информације, ретко суделује у размени идеја, ретко поставља питања која се односе на тему. Ученик минимално доприноси решавању задатака. Нема предлоге како решавати задатке и када добије предлоге слабо их реализује.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НЕЗАДОВОЉАВАЈУЋИ одговара оцени 1 </w:t>
      </w:r>
    </w:p>
    <w:p w:rsidR="00192C19" w:rsidRPr="00094D66" w:rsidRDefault="00192C19" w:rsidP="00AC71B7">
      <w:pPr>
        <w:jc w:val="both"/>
        <w:rPr>
          <w:rFonts w:ascii="Cambria" w:hAnsi="Cambria"/>
          <w:sz w:val="24"/>
          <w:szCs w:val="24"/>
        </w:rPr>
      </w:pPr>
      <w:r w:rsidRPr="00094D66">
        <w:rPr>
          <w:rFonts w:ascii="Cambria" w:hAnsi="Cambria"/>
          <w:sz w:val="24"/>
          <w:szCs w:val="24"/>
        </w:rPr>
        <w:t xml:space="preserve">Ученик омета рад групе, доприноси неконструктивним сукобима и не извршава своје обавезе. Ученик ништа не зна о теми и нема интересовање да сазна. Не учествује у размени идеја. Никад не поставља питања која се односе на тему. Ученик омета решавање задатка. </w:t>
      </w:r>
    </w:p>
    <w:p w:rsidR="00192C19" w:rsidRPr="00094D66" w:rsidRDefault="00192C19" w:rsidP="00AC71B7">
      <w:pPr>
        <w:jc w:val="both"/>
        <w:rPr>
          <w:rFonts w:ascii="Cambria" w:hAnsi="Cambria"/>
          <w:sz w:val="24"/>
          <w:szCs w:val="24"/>
        </w:rPr>
      </w:pPr>
    </w:p>
    <w:p w:rsidR="00192C19" w:rsidRPr="00094D66" w:rsidRDefault="00192C19" w:rsidP="00AC71B7">
      <w:pPr>
        <w:jc w:val="both"/>
        <w:rPr>
          <w:rFonts w:ascii="Cambria" w:hAnsi="Cambria"/>
          <w:sz w:val="24"/>
          <w:szCs w:val="24"/>
        </w:rPr>
      </w:pPr>
      <w:r w:rsidRPr="00094D66">
        <w:rPr>
          <w:rFonts w:ascii="Cambria" w:hAnsi="Cambria"/>
          <w:sz w:val="24"/>
          <w:szCs w:val="24"/>
        </w:rPr>
        <w:t xml:space="preserve">                                                                             Стручно веће за српски језик</w:t>
      </w:r>
    </w:p>
    <w:p w:rsidR="00192C19" w:rsidRPr="00094D66" w:rsidRDefault="00192C19" w:rsidP="00AC71B7">
      <w:pPr>
        <w:jc w:val="both"/>
        <w:rPr>
          <w:rFonts w:ascii="Cambria" w:hAnsi="Cambria"/>
          <w:sz w:val="24"/>
          <w:szCs w:val="24"/>
        </w:rPr>
      </w:pPr>
    </w:p>
    <w:p w:rsidR="00192C19" w:rsidRPr="00AF1018" w:rsidRDefault="00192C19" w:rsidP="00AC71B7">
      <w:pPr>
        <w:spacing w:line="252" w:lineRule="exact"/>
        <w:jc w:val="both"/>
      </w:pPr>
    </w:p>
    <w:p w:rsidR="00192C19" w:rsidRDefault="00192C19" w:rsidP="00AC71B7">
      <w:pPr>
        <w:jc w:val="both"/>
      </w:pPr>
    </w:p>
    <w:p w:rsidR="00192C19" w:rsidRPr="00AF1018" w:rsidRDefault="00192C19" w:rsidP="00AC71B7">
      <w:pPr>
        <w:jc w:val="both"/>
        <w:rPr>
          <w:rFonts w:ascii="Cambria" w:hAnsi="Cambria"/>
          <w:sz w:val="24"/>
          <w:szCs w:val="24"/>
        </w:rPr>
      </w:pPr>
      <w:r w:rsidRPr="004C580C">
        <w:rPr>
          <w:rFonts w:ascii="Cambria" w:hAnsi="Cambria"/>
          <w:sz w:val="24"/>
          <w:szCs w:val="24"/>
        </w:rPr>
        <w:t xml:space="preserve">Критеријуми вредновања и оцењивања у настави српског језика и књижевности у </w:t>
      </w:r>
      <w:r w:rsidRPr="004C580C">
        <w:rPr>
          <w:rFonts w:ascii="Cambria" w:hAnsi="Cambria"/>
          <w:b/>
          <w:sz w:val="24"/>
          <w:szCs w:val="24"/>
        </w:rPr>
        <w:t xml:space="preserve"> 8. разреду </w:t>
      </w:r>
    </w:p>
    <w:p w:rsidR="00192C19" w:rsidRPr="004C580C" w:rsidRDefault="00192C19" w:rsidP="00AC71B7">
      <w:pPr>
        <w:jc w:val="both"/>
        <w:rPr>
          <w:rFonts w:ascii="Cambria" w:hAnsi="Cambria"/>
          <w:sz w:val="24"/>
          <w:szCs w:val="24"/>
        </w:rPr>
      </w:pPr>
    </w:p>
    <w:p w:rsidR="00192C19" w:rsidRPr="004C580C" w:rsidRDefault="00192C19" w:rsidP="00AC71B7">
      <w:pPr>
        <w:jc w:val="both"/>
        <w:rPr>
          <w:rFonts w:ascii="Cambria" w:hAnsi="Cambria"/>
          <w:b/>
          <w:sz w:val="24"/>
          <w:szCs w:val="24"/>
        </w:rPr>
      </w:pPr>
      <w:r w:rsidRPr="004C580C">
        <w:rPr>
          <w:rFonts w:ascii="Cambria" w:hAnsi="Cambria"/>
          <w:b/>
          <w:sz w:val="24"/>
          <w:szCs w:val="24"/>
        </w:rPr>
        <w:t>ОДЛИЧАН (5)</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 Књижевност</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 Наводи наслов дела, име аутора, род, врсту и на основу одломка имена ликова, карактеристичних тема и мотива; одређује и именује врсту стиха, строфе и риме; изражава свој став у конкретном делу и аргументовано га образлаже; издваја одлике књижевних родова и врста у конкретном задатку; разликује аутора од лирског субјекта; проналази и именује стилске фигуре и зна њихову функцију у тексту; повезује књижевноуметничке текстове са другим обрађиваним текстовима; тумачи различите елементе књижевноуметничког дела позивајући се на само дело.</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 Језик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Познаје врсте и подврсте речи: користи терминологију у вези са врстама и подврстама речи и њиховим граматичким категоријама; познаје и именује врсте и подврсте грађења речи, уме да препозна корен, творбену основу, суфикс и префикс; дели речи на слогове у сложенијим примерима; познаје гласовне промене (уме да их препозна, објасни, именује); зна и у свом говору примењује акценатску норму; познаје главна значења падежа и глаголских облика (уме да их објасни и зна терминологију у вези са њима); познаје и именује подврсте синтаксичких јединица (врсте синтагми, независних и зависних предикатских реченица); познаје реченичне чланове и прецизно их одређује. Зна и доследно примењује правописну норму.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Језичка култура </w:t>
      </w:r>
    </w:p>
    <w:p w:rsidR="00192C19" w:rsidRDefault="00192C19" w:rsidP="00AC71B7">
      <w:pPr>
        <w:jc w:val="both"/>
        <w:rPr>
          <w:rFonts w:ascii="Cambria" w:hAnsi="Cambria"/>
          <w:sz w:val="24"/>
          <w:szCs w:val="24"/>
        </w:rPr>
      </w:pPr>
      <w:r w:rsidRPr="004C580C">
        <w:rPr>
          <w:rFonts w:ascii="Cambria" w:hAnsi="Cambria"/>
          <w:sz w:val="24"/>
          <w:szCs w:val="24"/>
        </w:rPr>
        <w:t xml:space="preserve">Своје мисли изражава потпуним и правилним реченицама; препричава без сажимања и сажето и описује; писмени радови су садржајно разрађени са свим потребним елементима, занимљиви су, креативни и маштовити; самостално проналази тражене информације у тексту; успешно саставља вест, извештај, репортажу. </w:t>
      </w:r>
    </w:p>
    <w:p w:rsidR="00192C19" w:rsidRDefault="00192C19" w:rsidP="00AC71B7">
      <w:pPr>
        <w:jc w:val="both"/>
        <w:rPr>
          <w:rFonts w:ascii="Cambria" w:hAnsi="Cambria"/>
          <w:sz w:val="24"/>
          <w:szCs w:val="24"/>
        </w:rPr>
      </w:pPr>
    </w:p>
    <w:p w:rsidR="00192C19" w:rsidRPr="004C580C" w:rsidRDefault="00192C19" w:rsidP="00AC71B7">
      <w:pPr>
        <w:jc w:val="both"/>
        <w:rPr>
          <w:rFonts w:ascii="Cambria" w:hAnsi="Cambria"/>
          <w:sz w:val="24"/>
          <w:szCs w:val="24"/>
        </w:rPr>
      </w:pPr>
    </w:p>
    <w:p w:rsidR="00192C19" w:rsidRPr="004C580C" w:rsidRDefault="00192C19" w:rsidP="00AC71B7">
      <w:pPr>
        <w:jc w:val="both"/>
        <w:rPr>
          <w:rFonts w:ascii="Cambria" w:hAnsi="Cambria"/>
          <w:b/>
          <w:sz w:val="24"/>
          <w:szCs w:val="24"/>
        </w:rPr>
      </w:pPr>
      <w:r w:rsidRPr="004C580C">
        <w:rPr>
          <w:rFonts w:ascii="Cambria" w:hAnsi="Cambria"/>
          <w:b/>
          <w:sz w:val="24"/>
          <w:szCs w:val="24"/>
        </w:rPr>
        <w:t>ВРЛОДОБАР (4)</w:t>
      </w:r>
    </w:p>
    <w:p w:rsidR="00192C19" w:rsidRPr="004C580C" w:rsidRDefault="00192C19" w:rsidP="00AC71B7">
      <w:pPr>
        <w:jc w:val="both"/>
        <w:rPr>
          <w:rFonts w:ascii="Cambria" w:hAnsi="Cambria"/>
          <w:sz w:val="24"/>
          <w:szCs w:val="24"/>
        </w:rPr>
      </w:pPr>
      <w:r w:rsidRPr="004C580C">
        <w:rPr>
          <w:rFonts w:ascii="Cambria" w:hAnsi="Cambria"/>
          <w:sz w:val="24"/>
          <w:szCs w:val="24"/>
        </w:rPr>
        <w:t>Књижевност Препознаје наслов дела, род, врсту на основу ликова и карактеристичних ситуација; повезује дело са временом у којем је настало и са временом које се узима као оквир приповедања; повезује информације и идеје изнетеу тексту, уочава јасно исказане односе (временски след, средство-циљ, узрок-последица);разликује на примеру стилске фигуре; разликује облике казивања у књижевноуметничком тексту; издваја основне одлике књижевних родова и врста у конкретном тексту; одређује и именује врсту стиха, строфе и риме; одређује композицију текста.</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 Језик </w:t>
      </w:r>
    </w:p>
    <w:p w:rsidR="00192C19" w:rsidRPr="004C580C" w:rsidRDefault="00192C19" w:rsidP="00AC71B7">
      <w:pPr>
        <w:jc w:val="both"/>
        <w:rPr>
          <w:rFonts w:ascii="Cambria" w:hAnsi="Cambria"/>
          <w:sz w:val="24"/>
          <w:szCs w:val="24"/>
        </w:rPr>
      </w:pPr>
      <w:r w:rsidRPr="004C580C">
        <w:rPr>
          <w:rFonts w:ascii="Cambria" w:hAnsi="Cambria"/>
          <w:sz w:val="24"/>
          <w:szCs w:val="24"/>
        </w:rPr>
        <w:lastRenderedPageBreak/>
        <w:t xml:space="preserve">Познаје врсту и подврсту речи; познаје и именује врсте грађења речи, уме да препозна корен, творбену основу, суфикс и префикс; дели речи на слогове у сложенијим примерима; уме да препозна гласовне промене; познаје и уочава реченичне чланове у сложенијим примерима; познаје главна значења падежа и глаголских облика; познаје и именује врсте синтаксичких јединица. Зна правописну норму и примењује је у сложенијим примерима.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Језичка култура </w:t>
      </w:r>
    </w:p>
    <w:p w:rsidR="00192C19" w:rsidRPr="004C580C" w:rsidRDefault="00192C19" w:rsidP="00AC71B7">
      <w:pPr>
        <w:jc w:val="both"/>
        <w:rPr>
          <w:rFonts w:ascii="Cambria" w:hAnsi="Cambria"/>
          <w:sz w:val="24"/>
          <w:szCs w:val="24"/>
        </w:rPr>
      </w:pPr>
      <w:r w:rsidRPr="004C580C">
        <w:rPr>
          <w:rFonts w:ascii="Cambria" w:hAnsi="Cambria"/>
          <w:sz w:val="24"/>
          <w:szCs w:val="24"/>
        </w:rPr>
        <w:t>Своје мисли изражава потпуним и правилним реченицама; препричава без сажимања и сажето и описује; писмени радови су садржајно разрађени, углавном тачно написани, композицијски утемељени; самостално проналази тражене информације у тексту; успешно и углавном самостално саставља вест, извештај, репортажу.</w:t>
      </w:r>
    </w:p>
    <w:p w:rsidR="00192C19" w:rsidRPr="00357A58" w:rsidRDefault="00192C19" w:rsidP="00AC71B7">
      <w:pPr>
        <w:jc w:val="both"/>
        <w:rPr>
          <w:rFonts w:ascii="Cambria" w:hAnsi="Cambria"/>
          <w:b/>
          <w:sz w:val="24"/>
          <w:szCs w:val="24"/>
        </w:rPr>
      </w:pPr>
      <w:r w:rsidRPr="00357A58">
        <w:rPr>
          <w:rFonts w:ascii="Cambria" w:hAnsi="Cambria"/>
          <w:b/>
          <w:sz w:val="24"/>
          <w:szCs w:val="24"/>
        </w:rPr>
        <w:t xml:space="preserve"> ДОБАР (3)</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 Књижевност Повезује наслов дела са родом, врстом и ликом; разликује основне делове текста и књиге: наслов, поднаслов, поглавље, пасус, садржај); повезује информације и идеје изнете у тексту, уочава јасно исказане односе (временски след, средство-циљ, узрок-последица); препознаје цитат, служи се садржајем да би пронашао одређени део текста; препознаје одређене стилске фигуре у тексту; разликује неке облике казивања у књижевноуметничком тексту; одређује мотиве и карактеристике ликова.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Језик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Препознаје врсте речи и зна да наброји подврсте; препознаје корен речи, гради реч према задатом значењу на основу постојећих творбених модела; познаје и уочава реченичне чланове у једноставним примерима; одређује падеже одређених речи у реченици; препознаје гласовне промене; препознаје главна значења глаголских облика. Зна правописну норму и примењује је у већини случајева.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Језичка култура </w:t>
      </w:r>
    </w:p>
    <w:p w:rsidR="00192C19" w:rsidRDefault="00192C19" w:rsidP="00AC71B7">
      <w:pPr>
        <w:jc w:val="both"/>
        <w:rPr>
          <w:rFonts w:ascii="Cambria" w:hAnsi="Cambria"/>
          <w:sz w:val="24"/>
          <w:szCs w:val="24"/>
        </w:rPr>
      </w:pPr>
      <w:r w:rsidRPr="004C580C">
        <w:rPr>
          <w:rFonts w:ascii="Cambria" w:hAnsi="Cambria"/>
          <w:sz w:val="24"/>
          <w:szCs w:val="24"/>
        </w:rPr>
        <w:t xml:space="preserve">Своје мисли изражава потпуним и правилним реченицама; користи различите облике усменог изражавања, препричава и описује уз помоћ наставника у свим облицима говорних вежби (и на теме из свакодневног живота и о доживљају књижевног дела); писмени радови су делимично садржајно разрађени, делимично тачно написани, композицијски утемељени; уз помоћ проналази тражене информације у тексту; влада основним жанровима писане комуникације: саставља вест, кратак извештај; попуњава различите обрасце и формуларе с којима се сусреће у школи и свакодневном животу. </w:t>
      </w:r>
    </w:p>
    <w:p w:rsidR="00192C19" w:rsidRPr="00357A58" w:rsidRDefault="00192C19" w:rsidP="00AC71B7">
      <w:pPr>
        <w:jc w:val="both"/>
        <w:rPr>
          <w:rFonts w:ascii="Cambria" w:hAnsi="Cambria"/>
          <w:b/>
          <w:sz w:val="24"/>
          <w:szCs w:val="24"/>
        </w:rPr>
      </w:pPr>
      <w:r w:rsidRPr="00357A58">
        <w:rPr>
          <w:rFonts w:ascii="Cambria" w:hAnsi="Cambria"/>
          <w:b/>
          <w:sz w:val="24"/>
          <w:szCs w:val="24"/>
        </w:rPr>
        <w:t>ДОВОЉАН (2)</w:t>
      </w:r>
    </w:p>
    <w:p w:rsidR="00192C19" w:rsidRPr="004C580C" w:rsidRDefault="00192C19" w:rsidP="00AC71B7">
      <w:pPr>
        <w:jc w:val="both"/>
        <w:rPr>
          <w:rFonts w:ascii="Cambria" w:hAnsi="Cambria"/>
          <w:sz w:val="24"/>
          <w:szCs w:val="24"/>
        </w:rPr>
      </w:pPr>
      <w:r w:rsidRPr="004C580C">
        <w:rPr>
          <w:rFonts w:ascii="Cambria" w:hAnsi="Cambria"/>
          <w:sz w:val="24"/>
          <w:szCs w:val="24"/>
        </w:rPr>
        <w:t>Књижевност</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 Повезује наслов прочитаног књижевног дела од петог до осмог разреда са именима аутора; разликује типове књижевног стваралаштва (народно/ауторско); препознаје различите функционалне стилове на једноставним примерима; препознаје врсте стиха (римовани и неримовани, осмерац и десетерац); изводи закључак заснован на једноставнијем тексту; повезује наслов дела са одређеним књижевним родом; препознаје стилске фигуре (епитет, ономатопеју, хиперболу, персонификацију, поређење) и повезује са примером; уочава ближе елементе књижевноуметничког текста: мотив, тему, време, место радње, ликове; разликује уметнички и неуметнички текст; повезује дати пример са наведеним формама изражавања ( приповедање, описивање, дијалог, монолог).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Језик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Зна особине и врсте гласова; дели реч на слогове у једноставнијим примерима; примењује књижевнојезички норму у вези са гласовним променама; примењује књижевнојезичку норму у вези са облицима речи; одређује реченичне и синтагматске чланове у типичним (школским) примерима; зна основне податке о пореклу и дијалекатској разуђености нашег језика; разликује појмове књижевног и народног језика; зна основне податке о развоју књижевног језика код Срба (од почетка до данас); зна основне податке о језицима националних мањина; правилно употребљава падеже у реченици и синтагми; правилно употребљава глаголске облике ( презент, </w:t>
      </w:r>
      <w:r w:rsidRPr="004C580C">
        <w:rPr>
          <w:rFonts w:ascii="Cambria" w:hAnsi="Cambria"/>
          <w:sz w:val="24"/>
          <w:szCs w:val="24"/>
        </w:rPr>
        <w:lastRenderedPageBreak/>
        <w:t xml:space="preserve">перфекат, футур, радни глаголски придев, инфинитив); разликује просте речи од твореница; препознаје синтаксичке јединице ( реч, синтагму, предикатску и комуникативну реченицу; препознаје врсте речи ( променљиве и непроменљиве); разликује основне врсте независних реченица ( обавештајне, упитне, узвичне); препознаје субјекат, предикат, прилошке одредбе ( повезује пример са наведеним реченичним члановима). Примењује правописну норму у једноставним примерима.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Језичка култура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Зна да корити оба писма; саставља разумљиву граматички исправну реченицу; писмени радови су логички неповезани и садржајно сиромашни, али у вези са темом, имају доста правописних, граматичких и стилских грешака, али поштује форму. Уз помоћ проналази тражене информације у тексту; уз помоћ наставника саставља вест. </w:t>
      </w:r>
    </w:p>
    <w:p w:rsidR="00192C19" w:rsidRPr="00357A58" w:rsidRDefault="00192C19" w:rsidP="00AC71B7">
      <w:pPr>
        <w:jc w:val="both"/>
        <w:rPr>
          <w:rFonts w:ascii="Cambria" w:hAnsi="Cambria"/>
          <w:b/>
          <w:sz w:val="24"/>
          <w:szCs w:val="24"/>
        </w:rPr>
      </w:pPr>
      <w:r w:rsidRPr="00357A58">
        <w:rPr>
          <w:rFonts w:ascii="Cambria" w:hAnsi="Cambria"/>
          <w:b/>
          <w:sz w:val="24"/>
          <w:szCs w:val="24"/>
        </w:rPr>
        <w:t xml:space="preserve">НЕДОВОЉАН (1)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Књижевност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Ученик нема развијено интересовање за читање и ни уз добру мотивацију и помоћ не учествује у интерпретацији; нема основна књижевнотеоријска знања, а због лошег читања не разуме текст; не чита домаћу лектиру и не учествује у интерпретацији; на часовима је неактиван.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Језик </w:t>
      </w:r>
    </w:p>
    <w:p w:rsidR="00192C19" w:rsidRPr="004C580C" w:rsidRDefault="00192C19" w:rsidP="00AC71B7">
      <w:pPr>
        <w:jc w:val="both"/>
        <w:rPr>
          <w:rFonts w:ascii="Cambria" w:hAnsi="Cambria"/>
          <w:sz w:val="24"/>
          <w:szCs w:val="24"/>
        </w:rPr>
      </w:pPr>
      <w:r w:rsidRPr="004C580C">
        <w:rPr>
          <w:rFonts w:ascii="Cambria" w:hAnsi="Cambria"/>
          <w:sz w:val="24"/>
          <w:szCs w:val="24"/>
        </w:rPr>
        <w:t>Ученик није усвојио наставне садржаје из граматике, не препознаје граматичке категорије; нема предзнања па тешко прати наставу, пасиван је и незаинтересован; не прихвата помоћ ни савете наставника. Не поштује правописну норму.</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 Језичка култура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Не успева да формулише говорну поруку, да каже одабране одломке или књижевне текстове који се уче напамет, да препричава и описује и поред помоћи наставника у свим облицима говорних вежби (и на теме из свакодневног живота и о доживљају књижевног дела); писмени радови су логички неповезани и садржајно сиромашни и нису у вези са темом, не поштује правописну и граматичку норму; тешко се изражава, а техника читања не задовољава. </w:t>
      </w:r>
    </w:p>
    <w:p w:rsidR="00192C19" w:rsidRPr="004C580C" w:rsidRDefault="00192C19" w:rsidP="00AC71B7">
      <w:pPr>
        <w:jc w:val="both"/>
        <w:rPr>
          <w:rFonts w:ascii="Cambria" w:hAnsi="Cambria"/>
          <w:sz w:val="24"/>
          <w:szCs w:val="24"/>
        </w:rPr>
      </w:pPr>
    </w:p>
    <w:p w:rsidR="00192C19" w:rsidRPr="004C580C" w:rsidRDefault="00192C19" w:rsidP="00AC71B7">
      <w:pPr>
        <w:jc w:val="both"/>
        <w:rPr>
          <w:rFonts w:ascii="Cambria" w:hAnsi="Cambria"/>
          <w:sz w:val="24"/>
          <w:szCs w:val="24"/>
        </w:rPr>
      </w:pPr>
      <w:r w:rsidRPr="004C580C">
        <w:rPr>
          <w:rFonts w:ascii="Cambria" w:hAnsi="Cambria"/>
          <w:sz w:val="24"/>
          <w:szCs w:val="24"/>
        </w:rPr>
        <w:t xml:space="preserve">Бројчано оцењивање: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У току полугодишта ученик ће имати најмање две оцене на контролним задацима , две оцене из писмених задатака, две оцене на основу формативног оцењивања,  једну  на лектири.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Елементи формативног оцењивања: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Усмени одговори, писмене провере до петнаест минута, активност на часу, успешност у групном раду, израда плаката/паноа, семинарски радови, пп презентација...), домаћи задаци, однос према раду, лектира, рецитовање песама.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Домаћи задаци (не само прописани програмом, већ и сви други из других области): Наставник редовно бележи да ли је ученик урадио домаћи или није. За сваки неурађен домаћи ученик добија -, а за сваки урађен +. Три узастопна минуса имају вредност недовољне оцене, а пет узастопних + имају вредност одличне оцене. Као такви су елеменат формативне оцене приликом њеног заокруживања у сумативну. Наставник повремено прегледа ученичке радове и може их оценити и уписати у педагошку евиденцију. Ако ученик има задатак да спреми презентацију, мапу ума или други дигитални или аналогни садржај, оценом одличан (5) може се оценити презентација (дигитални алат) урађена по следећим критеријумима: 1. презентација садржи највише десет слајдова 2. слајдови нису оптерећени текстом већ служе само као основ за успешно презентовање садржаја 3. ученик одлично познаје тему о којој говори и излагање уз помоћ презентације (дигиталног алата) је течно и има свој логички след 4. презентација не поседује граматичке и правописне грешке 5. презентација није преузета са интернета, већ указује на изворе одакле је ученик преузео материјале. Уколико је презентација површно одрађена, преузета са интернета, или само преузет текст, уколико ученик не познаје тему довољно да би самостално о њој говорио, али је показао интересовање и урадио задатак, његов се одговор позитивно оцењује као урађен, али не добија оцену, већ се позитиван одговор води у педагошкој свесци наставника. </w:t>
      </w:r>
    </w:p>
    <w:p w:rsidR="00192C19" w:rsidRPr="004C580C" w:rsidRDefault="00192C19" w:rsidP="00AC71B7">
      <w:pPr>
        <w:jc w:val="both"/>
        <w:rPr>
          <w:rFonts w:ascii="Cambria" w:hAnsi="Cambria"/>
          <w:sz w:val="24"/>
          <w:szCs w:val="24"/>
        </w:rPr>
      </w:pPr>
      <w:r w:rsidRPr="004C580C">
        <w:rPr>
          <w:rFonts w:ascii="Cambria" w:hAnsi="Cambria"/>
          <w:sz w:val="24"/>
          <w:szCs w:val="24"/>
        </w:rPr>
        <w:lastRenderedPageBreak/>
        <w:t xml:space="preserve">Критеријуми за оцењивање писмених задатака/вежби: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Писмени задаци су провера савладаности писменог изражавања ученика и подразумевају учеников самостални рад. Уколико наставник утврди да је ученик преписао  туђ рад у било којој мери, сматра се да ученик није одговорио на задатак и добија оцену недовољан (1). Уколико наставник нађе два (или више) иста задатка код различитих ученика, како садржински или по сличним грешкама, сматра се да ученици нису написали задатак без обзира ко је од кога преписао и задатак се за те ученике понавља. Све писане провере знања треба писати писаним словима читко и уредно. оцена </w:t>
      </w:r>
    </w:p>
    <w:p w:rsidR="00192C19" w:rsidRPr="004C580C" w:rsidRDefault="00192C19" w:rsidP="00AC71B7">
      <w:pPr>
        <w:jc w:val="both"/>
        <w:rPr>
          <w:rFonts w:ascii="Cambria" w:hAnsi="Cambria"/>
          <w:sz w:val="24"/>
          <w:szCs w:val="24"/>
        </w:rPr>
      </w:pPr>
      <w:r w:rsidRPr="004C580C">
        <w:rPr>
          <w:rFonts w:ascii="Cambria" w:hAnsi="Cambria"/>
          <w:sz w:val="24"/>
          <w:szCs w:val="24"/>
        </w:rPr>
        <w:t>САДРЖАЈ:</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Ученик је добро одабрао примере којима може да аргументује став о задатој теми; Грађа је богата и адекватна. 5-4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Основна теза (став, поглед на тему) није представљена у довољној мери јасно;  Недовољно грађе (непоткрепљено, уопштено). 3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Основна идеја није саопштена; - Грађа или њени делови нису у вези са темом, односно недовољно исказана (кохерентна) повезаност текста; - Садржаји се везују за препричавање фабуле. 1-2 </w:t>
      </w:r>
    </w:p>
    <w:p w:rsidR="00192C19" w:rsidRPr="004C580C" w:rsidRDefault="00192C19" w:rsidP="00AC71B7">
      <w:pPr>
        <w:jc w:val="both"/>
        <w:rPr>
          <w:rFonts w:ascii="Cambria" w:hAnsi="Cambria"/>
          <w:sz w:val="24"/>
          <w:szCs w:val="24"/>
        </w:rPr>
      </w:pPr>
      <w:r w:rsidRPr="004C580C">
        <w:rPr>
          <w:rFonts w:ascii="Cambria" w:hAnsi="Cambria"/>
          <w:sz w:val="24"/>
          <w:szCs w:val="24"/>
        </w:rPr>
        <w:t>КОМПОЗИЦИЈА:</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 Грађа је организовано изложена; Одабрана грађа има видљиву и логичку језичко - смисаону повезаност; Подела грађе на делове (пасусе, тј. увод, разраду и закључак) је сврсисходна; Свака реченица је нова мисао, без понављања;  Мисли се развијају прогресивно, напредујући према пуном одговору на тему; 5-4 </w:t>
      </w:r>
    </w:p>
    <w:p w:rsidR="00192C19" w:rsidRPr="004C580C" w:rsidRDefault="00192C19" w:rsidP="00AC71B7">
      <w:pPr>
        <w:jc w:val="both"/>
        <w:rPr>
          <w:rFonts w:ascii="Cambria" w:hAnsi="Cambria"/>
          <w:sz w:val="24"/>
          <w:szCs w:val="24"/>
        </w:rPr>
      </w:pPr>
      <w:r w:rsidRPr="004C580C">
        <w:rPr>
          <w:rFonts w:ascii="Cambria" w:hAnsi="Cambria"/>
          <w:sz w:val="24"/>
          <w:szCs w:val="24"/>
        </w:rPr>
        <w:t>Логичност редоследа излагања није поштована у довољној мери; 3</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Подела грађе на делове (пасусе, тј. увод, разраду и закључак) је са мањим одступањима; Мисли се не развијају прогресивно, има понављања или враћања. - Несређена и нејасна форма приповедања која губи ток или га нема;Тешко се стиче слика о целовитости текста; - Мисао нејасна и неразвијена, нема јасних целина. 1-2 </w:t>
      </w:r>
    </w:p>
    <w:p w:rsidR="00192C19" w:rsidRDefault="00192C19" w:rsidP="00AC71B7">
      <w:pPr>
        <w:jc w:val="both"/>
        <w:rPr>
          <w:rFonts w:ascii="Cambria" w:hAnsi="Cambria"/>
          <w:sz w:val="24"/>
          <w:szCs w:val="24"/>
        </w:rPr>
      </w:pPr>
      <w:r w:rsidRPr="004C580C">
        <w:rPr>
          <w:rFonts w:ascii="Cambria" w:hAnsi="Cambria"/>
          <w:sz w:val="24"/>
          <w:szCs w:val="24"/>
        </w:rPr>
        <w:t xml:space="preserve">ЈЕЗИК И ПРАВОПИС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 Богата и примерена лексика (разноврсност и оригиналност у избору речи у оквирима књижевног стандарда или функције датог језичког изражавања);  Синтаксички јасно обликовање исказа (јасна и прецизна реченица, прилагодљивост облику казивања – субјективан или објективан однос према датој предметности, без сувишног или недовољног у реченичкој структури);  Поштовање правописних правила на високом нивоу. 5-4 </w:t>
      </w:r>
    </w:p>
    <w:p w:rsidR="00192C19" w:rsidRPr="004C580C" w:rsidRDefault="00192C19" w:rsidP="00AC71B7">
      <w:pPr>
        <w:jc w:val="both"/>
        <w:rPr>
          <w:rFonts w:ascii="Cambria" w:hAnsi="Cambria"/>
          <w:sz w:val="24"/>
          <w:szCs w:val="24"/>
        </w:rPr>
      </w:pPr>
      <w:r w:rsidRPr="004C580C">
        <w:rPr>
          <w:rFonts w:ascii="Cambria" w:hAnsi="Cambria"/>
          <w:sz w:val="24"/>
          <w:szCs w:val="24"/>
        </w:rPr>
        <w:t>Сиромашан лексички фонд, употреба речи непознатог и неадекватног значења; - Честа употреба фраза које немају своје стилско оправдање, устаљеност израза, понављања речи;  Синтаксички коректно, али компликовано обликовање исказа (непотребно дуга и мање јасна реченица, нижа прилагодљивост форми приповедања – субјективан или објективан однос према датој предметности,); Погрешно писање слова, речи и интерпункције, недоследности у писању негације, гласовних промена 3</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 Језик недефинисан и сиромашан, Избор речи неадекватан без унутрашње логике текста;  Нејасно и компликовано;  Понављање неправилних језичких облика (грешке у писању негације, гласовних промена, облика речи);  Недопустиве правописне грешке у односу на узраст ученика. 1-2 </w:t>
      </w:r>
    </w:p>
    <w:p w:rsidR="00192C19" w:rsidRDefault="00192C19" w:rsidP="00AC71B7">
      <w:pPr>
        <w:jc w:val="both"/>
        <w:rPr>
          <w:rFonts w:ascii="Cambria" w:hAnsi="Cambria"/>
          <w:sz w:val="24"/>
          <w:szCs w:val="24"/>
        </w:rPr>
      </w:pPr>
      <w:r w:rsidRPr="004C580C">
        <w:rPr>
          <w:rFonts w:ascii="Cambria" w:hAnsi="Cambria"/>
          <w:sz w:val="24"/>
          <w:szCs w:val="24"/>
        </w:rPr>
        <w:t>УРЕДНОСТ</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 - Чист, прегледан и уредан задатак. 5-4</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 - Задатак има мрље, жврљотине које нарушавају изглед текста, али не утичу на читљивост текста. 3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 Неуредан и нечитак задатак 1-2 </w:t>
      </w:r>
    </w:p>
    <w:p w:rsidR="00192C19" w:rsidRDefault="00192C19" w:rsidP="00AC71B7">
      <w:pPr>
        <w:jc w:val="both"/>
        <w:rPr>
          <w:rFonts w:ascii="Cambria" w:hAnsi="Cambria"/>
          <w:sz w:val="24"/>
          <w:szCs w:val="24"/>
        </w:rPr>
      </w:pPr>
      <w:r w:rsidRPr="004C580C">
        <w:rPr>
          <w:rFonts w:ascii="Cambria" w:hAnsi="Cambria"/>
          <w:sz w:val="24"/>
          <w:szCs w:val="24"/>
        </w:rPr>
        <w:t xml:space="preserve">ОРИГИНАЛНОСТ И КРЕАТИВНОСТ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 - Оригиналност и креативност у приступу теми и језичко-стилском изразу 5</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 Наставник користећи дате елементе  изражава сумативну оцену и даје ученику конкретну препоруку за даље напредовање.</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 Критеријуми вредновања контролних задатака: Контролни задаци (најављени, дужи од 15 </w:t>
      </w:r>
      <w:r w:rsidRPr="004C580C">
        <w:rPr>
          <w:rFonts w:ascii="Cambria" w:hAnsi="Cambria"/>
          <w:sz w:val="24"/>
          <w:szCs w:val="24"/>
        </w:rPr>
        <w:lastRenderedPageBreak/>
        <w:t xml:space="preserve">минута) садрже питања из читања и разумевања прочитаног, књижевности, граматике и правописа: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Структура задатака: 50% су задаци основног нивоа, 30% су задаци средњег и 15% напредног нивоа.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0% - 29% = недовољан (1)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30% - 49% = довољан (2)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50% - 69% = добар (3)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70% - 89% = врло добар (4) </w:t>
      </w:r>
    </w:p>
    <w:p w:rsidR="00192C19" w:rsidRPr="004C580C" w:rsidRDefault="00192C19" w:rsidP="00AC71B7">
      <w:pPr>
        <w:jc w:val="both"/>
        <w:rPr>
          <w:rFonts w:ascii="Cambria" w:hAnsi="Cambria"/>
          <w:sz w:val="24"/>
          <w:szCs w:val="24"/>
        </w:rPr>
      </w:pPr>
      <w:r w:rsidRPr="004C580C">
        <w:rPr>
          <w:rFonts w:ascii="Cambria" w:hAnsi="Cambria"/>
          <w:sz w:val="24"/>
          <w:szCs w:val="24"/>
        </w:rPr>
        <w:t>90% - 100% = одличан (5)</w:t>
      </w:r>
    </w:p>
    <w:p w:rsidR="00192C19" w:rsidRPr="004C580C" w:rsidRDefault="00192C19" w:rsidP="00AC71B7">
      <w:pPr>
        <w:jc w:val="both"/>
        <w:rPr>
          <w:rFonts w:ascii="Cambria" w:hAnsi="Cambria"/>
          <w:b/>
          <w:sz w:val="24"/>
          <w:szCs w:val="24"/>
        </w:rPr>
      </w:pPr>
      <w:r w:rsidRPr="004C580C">
        <w:rPr>
          <w:rFonts w:ascii="Cambria" w:hAnsi="Cambria"/>
          <w:b/>
          <w:sz w:val="24"/>
          <w:szCs w:val="24"/>
        </w:rPr>
        <w:t xml:space="preserve"> Критеријуми вредновања групног рада: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ВИСОК одговара оценама 4 или 5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Ученик сарађује са свим члановима групе, уважава њихове потребе, пажљиво слуша друге, поштује договоре групе, не касни, своје обавезе извршава на време и тачно. Ученик поседује знања, показује спремност да прикупља нове информације, активно подстиче размену идеја и знања са члановима групе и уважава њихове Ученик је у потпуности посвећен решавању задатка групе. Даје предлоге како решавати задатак. , често поставља питања која се односе на тему.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СРЕДЊИ одговара оценама 3 или 4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Ученик сарађује са члановима групе уз мање тешкоће, повремено има проблема у комуникацији али их самостално решава, своје обавезе извршава уз подсећање и опомињање. Ученик поседује извесна знања и повремено суделује у размени идеја, повремено поставља питања која се односе на тему. Ученик уз помоћ наставника и/или осталих чланова групе учествује у решавању задатка. Ретко има предлоге како решавати задатак али кад га добије ради по њему. Повремено има активности које не доприносе решавању задатка.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НИЗАК одговара оценама 2 или 3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Ученик повремено има сукобе у којима напада особе а не проблем, своје обавезе извршава ретко и делимично. Ученик поседује мало знања и показује малу спремност да прикупља нове информације, ретко суделује у размени идеја, ретко поставља питања која се односе на тему. Ученик минимално доприноси решавању задатака. Нема предлоге како решавати задатке и када добије предлоге слабо их реализује.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НЕЗАДОВОЉАВАЈУЋИ одговара оцени 1 </w:t>
      </w:r>
    </w:p>
    <w:p w:rsidR="00192C19" w:rsidRPr="004C580C" w:rsidRDefault="00192C19" w:rsidP="00AC71B7">
      <w:pPr>
        <w:jc w:val="both"/>
        <w:rPr>
          <w:rFonts w:ascii="Cambria" w:hAnsi="Cambria"/>
          <w:sz w:val="24"/>
          <w:szCs w:val="24"/>
        </w:rPr>
      </w:pPr>
      <w:r w:rsidRPr="004C580C">
        <w:rPr>
          <w:rFonts w:ascii="Cambria" w:hAnsi="Cambria"/>
          <w:sz w:val="24"/>
          <w:szCs w:val="24"/>
        </w:rPr>
        <w:t xml:space="preserve">Ученик омета рад групе, доприноси неконструктивним сукобима и не извршава своје обавезе. Ученик ништа не зна о теми и нема интересовање да сазна. Не учествује у размени идеја. Никад не поставља питања која се односе на тему. Ученик омета решавање задатка. </w:t>
      </w:r>
    </w:p>
    <w:p w:rsidR="00192C19" w:rsidRPr="004C580C" w:rsidRDefault="00192C19" w:rsidP="00AC71B7">
      <w:pPr>
        <w:jc w:val="both"/>
        <w:rPr>
          <w:rFonts w:ascii="Cambria" w:hAnsi="Cambria"/>
          <w:sz w:val="24"/>
          <w:szCs w:val="24"/>
        </w:rPr>
      </w:pPr>
    </w:p>
    <w:p w:rsidR="00C132FB" w:rsidRPr="006613D6" w:rsidRDefault="00C132FB" w:rsidP="006613D6">
      <w:pPr>
        <w:jc w:val="both"/>
        <w:rPr>
          <w:rFonts w:ascii="Cambria" w:hAnsi="Cambria"/>
          <w:sz w:val="24"/>
          <w:szCs w:val="24"/>
        </w:rPr>
      </w:pPr>
    </w:p>
    <w:p w:rsidR="00C132FB" w:rsidRDefault="00C132FB" w:rsidP="00C132FB">
      <w:pPr>
        <w:jc w:val="center"/>
        <w:rPr>
          <w:sz w:val="28"/>
          <w:szCs w:val="28"/>
        </w:rPr>
      </w:pPr>
      <w:r>
        <w:rPr>
          <w:sz w:val="28"/>
          <w:szCs w:val="28"/>
        </w:rPr>
        <w:t xml:space="preserve">Критеријуми вредновања и оцењивања </w:t>
      </w:r>
    </w:p>
    <w:p w:rsidR="00C132FB" w:rsidRDefault="00C132FB" w:rsidP="00C132FB">
      <w:pPr>
        <w:jc w:val="center"/>
        <w:rPr>
          <w:sz w:val="28"/>
          <w:szCs w:val="28"/>
        </w:rPr>
      </w:pPr>
      <w:r>
        <w:rPr>
          <w:sz w:val="28"/>
          <w:szCs w:val="28"/>
        </w:rPr>
        <w:t>у настави немачког језика од 5. до 8. разреда</w:t>
      </w:r>
    </w:p>
    <w:p w:rsidR="00C132FB" w:rsidRDefault="00C132FB" w:rsidP="00C132FB">
      <w:pPr>
        <w:jc w:val="center"/>
        <w:rPr>
          <w:sz w:val="28"/>
          <w:szCs w:val="28"/>
        </w:rPr>
      </w:pPr>
    </w:p>
    <w:p w:rsidR="00C132FB" w:rsidRDefault="00C132FB" w:rsidP="00C132FB">
      <w:pPr>
        <w:jc w:val="both"/>
        <w:rPr>
          <w:rFonts w:eastAsia="SimSun"/>
        </w:rPr>
      </w:pPr>
      <w:r>
        <w:rPr>
          <w:rFonts w:eastAsia="SimSun"/>
        </w:rPr>
        <w:t>На основу Правилника о оцењивању ученика у основном образовању и васпитању и Правилника о општим стандардима постигнућа за крај основног образовања за стране језике, Стручно веће за стране језике утврдило је критеријуме оцењивања за немачки језик – други страни језик. Ученици се оцењују на више начина: 1. Усмена провера знања 2. Писана провера знања 3. Активност на часу 4. Домаћи задаци 5. Школска свеска 6. Пројекат у настави</w:t>
      </w:r>
    </w:p>
    <w:p w:rsidR="00C132FB" w:rsidRDefault="00C132FB" w:rsidP="00C132FB">
      <w:pPr>
        <w:jc w:val="both"/>
        <w:rPr>
          <w:rFonts w:eastAsia="SimSun"/>
          <w:sz w:val="24"/>
          <w:szCs w:val="24"/>
        </w:rPr>
      </w:pPr>
    </w:p>
    <w:p w:rsidR="00C132FB" w:rsidRDefault="00C132FB" w:rsidP="00B43571">
      <w:pPr>
        <w:widowControl/>
        <w:numPr>
          <w:ilvl w:val="0"/>
          <w:numId w:val="47"/>
        </w:numPr>
        <w:autoSpaceDE/>
        <w:autoSpaceDN/>
        <w:jc w:val="both"/>
        <w:rPr>
          <w:rFonts w:ascii="Arial" w:eastAsia="SimSun" w:hAnsi="Arial" w:cs="Arial"/>
          <w:sz w:val="24"/>
          <w:szCs w:val="24"/>
        </w:rPr>
      </w:pPr>
      <w:r>
        <w:rPr>
          <w:rFonts w:ascii="Arial" w:eastAsia="SimSun" w:hAnsi="Arial" w:cs="Arial"/>
          <w:b/>
          <w:bCs/>
          <w:sz w:val="24"/>
          <w:szCs w:val="24"/>
          <w:u w:val="single"/>
        </w:rPr>
        <w:t xml:space="preserve">Усмена провера знања </w:t>
      </w:r>
      <w:r>
        <w:rPr>
          <w:rFonts w:ascii="Arial" w:eastAsia="SimSun" w:hAnsi="Arial" w:cs="Arial"/>
          <w:sz w:val="24"/>
          <w:szCs w:val="24"/>
        </w:rPr>
        <w:t>Ученик може бити оцењен током сваког дела часа (уводног, главног и завршног) и на свим типовима часа (обрада, утврђивање и систематизација). Оцена је јавна са образложењем и препоруком за даљи рад. Оцена се бележи у педагошку свеску и уноси у дневник. Оцењивање је континуирано током читаве школске године.</w:t>
      </w:r>
    </w:p>
    <w:p w:rsidR="00C132FB" w:rsidRDefault="00C132FB" w:rsidP="00C132FB">
      <w:pPr>
        <w:jc w:val="both"/>
        <w:rPr>
          <w:rFonts w:ascii="Arial" w:eastAsia="SimSun" w:hAnsi="Arial" w:cs="Arial"/>
          <w:sz w:val="24"/>
          <w:szCs w:val="24"/>
        </w:rPr>
      </w:pPr>
    </w:p>
    <w:p w:rsidR="00C132FB" w:rsidRDefault="00C132FB" w:rsidP="00B43571">
      <w:pPr>
        <w:widowControl/>
        <w:numPr>
          <w:ilvl w:val="0"/>
          <w:numId w:val="47"/>
        </w:numPr>
        <w:autoSpaceDE/>
        <w:autoSpaceDN/>
        <w:jc w:val="both"/>
        <w:rPr>
          <w:rFonts w:ascii="Arial" w:eastAsia="SimSun" w:hAnsi="Arial" w:cs="Arial"/>
          <w:sz w:val="24"/>
          <w:szCs w:val="24"/>
        </w:rPr>
      </w:pPr>
      <w:r>
        <w:rPr>
          <w:rFonts w:ascii="Arial" w:eastAsia="SimSun" w:hAnsi="Arial" w:cs="Arial"/>
          <w:b/>
          <w:bCs/>
          <w:sz w:val="24"/>
          <w:szCs w:val="24"/>
          <w:u w:val="single"/>
        </w:rPr>
        <w:lastRenderedPageBreak/>
        <w:t>Писана провера знања</w:t>
      </w:r>
      <w:r>
        <w:rPr>
          <w:rFonts w:ascii="Arial" w:eastAsia="SimSun" w:hAnsi="Arial" w:cs="Arial"/>
          <w:sz w:val="24"/>
          <w:szCs w:val="24"/>
        </w:rPr>
        <w:t>- Писана провера знања ученика у трајању од 45 минута изводи се према унапред утврђеном плану који је истакнут на сајту школе и у ес-дневнику. Ученици 5. разреда имају један писмени задатак, и то у 2. полугодишту. Ученици 6.-8. разреда имају 2 писмена задатка, и то по један у сваком полугодишту. Број тестова варира на основу процене наставника. Оцене су јавне, а ученик има увид у свој рад. Оцена се уписује у есдневник.</w:t>
      </w:r>
    </w:p>
    <w:p w:rsidR="00C132FB" w:rsidRDefault="00C132FB" w:rsidP="00C132FB">
      <w:pPr>
        <w:rPr>
          <w:rFonts w:ascii="Arial" w:hAnsi="Arial" w:cs="Arial"/>
          <w:sz w:val="24"/>
          <w:szCs w:val="24"/>
        </w:rPr>
      </w:pPr>
    </w:p>
    <w:p w:rsidR="00C132FB" w:rsidRDefault="00C132FB" w:rsidP="00C132FB">
      <w:pPr>
        <w:rPr>
          <w:rFonts w:eastAsia="SimSun"/>
          <w:sz w:val="24"/>
          <w:szCs w:val="24"/>
        </w:rPr>
      </w:pPr>
      <w:r>
        <w:rPr>
          <w:rFonts w:eastAsia="SimSun"/>
          <w:sz w:val="24"/>
          <w:szCs w:val="24"/>
        </w:rPr>
        <w:t xml:space="preserve">Опис потребних знања и вештина за усмену и писмену проверу: </w:t>
      </w:r>
    </w:p>
    <w:p w:rsidR="00C132FB" w:rsidRDefault="00C132FB" w:rsidP="00C132FB">
      <w:pPr>
        <w:rPr>
          <w:rFonts w:eastAsia="SimSun"/>
          <w:sz w:val="24"/>
          <w:szCs w:val="24"/>
        </w:rPr>
      </w:pPr>
    </w:p>
    <w:p w:rsidR="00C132FB" w:rsidRDefault="00C132FB" w:rsidP="00C132FB">
      <w:pPr>
        <w:rPr>
          <w:rFonts w:eastAsia="SimSun"/>
          <w:b/>
          <w:bCs/>
          <w:sz w:val="24"/>
          <w:szCs w:val="24"/>
        </w:rPr>
      </w:pPr>
      <w:r>
        <w:rPr>
          <w:rFonts w:eastAsia="SimSun"/>
          <w:b/>
          <w:bCs/>
          <w:sz w:val="24"/>
          <w:szCs w:val="24"/>
        </w:rPr>
        <w:t xml:space="preserve">Оцена одличан (5) </w:t>
      </w:r>
    </w:p>
    <w:p w:rsidR="00C132FB" w:rsidRDefault="00C132FB" w:rsidP="00C132FB">
      <w:pPr>
        <w:rPr>
          <w:rFonts w:eastAsia="SimSun"/>
          <w:sz w:val="24"/>
          <w:szCs w:val="24"/>
        </w:rPr>
      </w:pPr>
      <w:r>
        <w:rPr>
          <w:rFonts w:eastAsia="SimSun"/>
          <w:sz w:val="24"/>
          <w:szCs w:val="24"/>
        </w:rPr>
        <w:t>- Ученик разуме планом и програмом предвиђене речи и изразе приликом усменог изражавања у великој мери и уз изузетно висок степен самосталности - Разуме планом и програмом предвиђене речи и изразе у писаном облику у великој мери и уз изузетно висок степен самосталности.</w:t>
      </w:r>
    </w:p>
    <w:p w:rsidR="00C132FB" w:rsidRDefault="00C132FB" w:rsidP="00C132FB">
      <w:pPr>
        <w:rPr>
          <w:rFonts w:eastAsia="SimSun"/>
          <w:sz w:val="24"/>
          <w:szCs w:val="24"/>
        </w:rPr>
      </w:pPr>
      <w:r>
        <w:rPr>
          <w:rFonts w:eastAsia="SimSun"/>
          <w:sz w:val="24"/>
          <w:szCs w:val="24"/>
        </w:rPr>
        <w:t>- У потпуности самостално, правилно и изражајно чита.</w:t>
      </w:r>
    </w:p>
    <w:p w:rsidR="00C132FB" w:rsidRDefault="00C132FB" w:rsidP="00C132FB">
      <w:pPr>
        <w:rPr>
          <w:rFonts w:eastAsia="SimSun"/>
          <w:sz w:val="24"/>
          <w:szCs w:val="24"/>
        </w:rPr>
      </w:pPr>
      <w:r>
        <w:rPr>
          <w:rFonts w:eastAsia="SimSun"/>
          <w:sz w:val="24"/>
          <w:szCs w:val="24"/>
        </w:rPr>
        <w:t>- Приликом усменог изражавања користи једноставна језичка средства у датим комуникативним ситуацијама (поздрављање, представљање, захваљивање, извињавање, давање информација о себи и свом окружењу...) уз изузетно висок степен самосталности</w:t>
      </w:r>
    </w:p>
    <w:p w:rsidR="00C132FB" w:rsidRDefault="00C132FB" w:rsidP="00C132FB">
      <w:pPr>
        <w:rPr>
          <w:rFonts w:eastAsia="SimSun"/>
          <w:sz w:val="24"/>
          <w:szCs w:val="24"/>
        </w:rPr>
      </w:pPr>
      <w:r>
        <w:rPr>
          <w:rFonts w:eastAsia="SimSun"/>
          <w:sz w:val="24"/>
          <w:szCs w:val="24"/>
        </w:rPr>
        <w:t xml:space="preserve"> - Потпуно самостално пише податке о себи и свом окружењу и пише краће саставе.</w:t>
      </w:r>
    </w:p>
    <w:p w:rsidR="00C132FB" w:rsidRDefault="00C132FB" w:rsidP="00C132FB">
      <w:pPr>
        <w:rPr>
          <w:rFonts w:eastAsia="SimSun"/>
          <w:sz w:val="24"/>
          <w:szCs w:val="24"/>
        </w:rPr>
      </w:pPr>
      <w:r>
        <w:rPr>
          <w:rFonts w:eastAsia="SimSun"/>
          <w:sz w:val="24"/>
          <w:szCs w:val="24"/>
        </w:rPr>
        <w:t>- Познаје и користи све граматичке елементе и конструкције предвиђене планом и програмом и уочава најчешће изузетке од граматичких правила. Веома успешно примењује дате граматичке елементе и конструкције у конкретним комуникативним ситуацијама.</w:t>
      </w:r>
    </w:p>
    <w:p w:rsidR="00C132FB" w:rsidRDefault="00C132FB" w:rsidP="00C132FB">
      <w:pPr>
        <w:rPr>
          <w:rFonts w:eastAsia="SimSun"/>
          <w:sz w:val="24"/>
          <w:szCs w:val="24"/>
        </w:rPr>
      </w:pPr>
      <w:r>
        <w:rPr>
          <w:rFonts w:eastAsia="SimSun"/>
          <w:sz w:val="24"/>
          <w:szCs w:val="24"/>
        </w:rPr>
        <w:t xml:space="preserve"> - Познаје основне карактеристике традиције и културе земаља чији језик изучава као и обрасце понашања.</w:t>
      </w:r>
    </w:p>
    <w:p w:rsidR="00C132FB" w:rsidRDefault="00C132FB" w:rsidP="00C132FB">
      <w:pPr>
        <w:rPr>
          <w:rFonts w:eastAsia="SimSun"/>
          <w:sz w:val="24"/>
          <w:szCs w:val="24"/>
        </w:rPr>
      </w:pPr>
      <w:r>
        <w:rPr>
          <w:rFonts w:eastAsia="SimSun"/>
          <w:sz w:val="24"/>
          <w:szCs w:val="24"/>
        </w:rPr>
        <w:t xml:space="preserve"> - На матерњем и страном језику саопштава информацију добијену од 3. лица у вези са познатим темама и комуникативним ситуацијама.</w:t>
      </w:r>
    </w:p>
    <w:p w:rsidR="00C132FB" w:rsidRDefault="00C132FB" w:rsidP="00C132FB">
      <w:pPr>
        <w:rPr>
          <w:rFonts w:eastAsia="SimSun"/>
          <w:sz w:val="24"/>
          <w:szCs w:val="24"/>
        </w:rPr>
      </w:pPr>
      <w:r>
        <w:rPr>
          <w:rFonts w:eastAsia="SimSun"/>
          <w:sz w:val="24"/>
          <w:szCs w:val="24"/>
        </w:rPr>
        <w:t>- У потпуности показује способност примене језичких вештина у новим ситуацијама.</w:t>
      </w:r>
    </w:p>
    <w:p w:rsidR="00C132FB" w:rsidRDefault="00C132FB" w:rsidP="00C132FB">
      <w:pPr>
        <w:rPr>
          <w:rFonts w:eastAsia="SimSun"/>
          <w:sz w:val="24"/>
          <w:szCs w:val="24"/>
        </w:rPr>
      </w:pPr>
      <w:r>
        <w:rPr>
          <w:rFonts w:eastAsia="SimSun"/>
          <w:sz w:val="24"/>
          <w:szCs w:val="24"/>
        </w:rPr>
        <w:t>- Показује изузетно висок степен ангажовања и заинтересованости за рад .</w:t>
      </w:r>
    </w:p>
    <w:p w:rsidR="00C132FB" w:rsidRDefault="00C132FB" w:rsidP="00C132FB">
      <w:pPr>
        <w:rPr>
          <w:rFonts w:eastAsia="SimSun"/>
          <w:sz w:val="24"/>
          <w:szCs w:val="24"/>
        </w:rPr>
      </w:pPr>
    </w:p>
    <w:p w:rsidR="00C132FB" w:rsidRDefault="00C132FB" w:rsidP="00C132FB">
      <w:pPr>
        <w:rPr>
          <w:rFonts w:eastAsia="SimSun"/>
          <w:b/>
          <w:bCs/>
          <w:sz w:val="24"/>
          <w:szCs w:val="24"/>
        </w:rPr>
      </w:pPr>
      <w:r>
        <w:rPr>
          <w:rFonts w:eastAsia="SimSun"/>
          <w:b/>
          <w:bCs/>
          <w:sz w:val="24"/>
          <w:szCs w:val="24"/>
        </w:rPr>
        <w:t xml:space="preserve">Оцена врло добар (4) </w:t>
      </w:r>
    </w:p>
    <w:p w:rsidR="00C132FB" w:rsidRDefault="00C132FB" w:rsidP="00C132FB">
      <w:pPr>
        <w:rPr>
          <w:rFonts w:eastAsia="SimSun"/>
          <w:sz w:val="24"/>
          <w:szCs w:val="24"/>
        </w:rPr>
      </w:pPr>
      <w:r>
        <w:rPr>
          <w:rFonts w:eastAsia="SimSun"/>
          <w:sz w:val="24"/>
          <w:szCs w:val="24"/>
        </w:rPr>
        <w:t xml:space="preserve">- Ученик разуме планом и програмом предвиђене речи и исказе у усменом облику у великој мери и уз велики степен самосталности </w:t>
      </w:r>
    </w:p>
    <w:p w:rsidR="00C132FB" w:rsidRDefault="00C132FB" w:rsidP="00C132FB">
      <w:pPr>
        <w:rPr>
          <w:rFonts w:eastAsia="SimSun"/>
          <w:sz w:val="24"/>
          <w:szCs w:val="24"/>
        </w:rPr>
      </w:pPr>
      <w:r>
        <w:rPr>
          <w:rFonts w:eastAsia="SimSun"/>
          <w:sz w:val="24"/>
          <w:szCs w:val="24"/>
        </w:rPr>
        <w:t xml:space="preserve">- Ученик разуме једноставне фреквентне речи и изразе у писаном облику у великој мери и уз велики степен самосталности </w:t>
      </w:r>
    </w:p>
    <w:p w:rsidR="00C132FB" w:rsidRDefault="00C132FB" w:rsidP="00C132FB">
      <w:pPr>
        <w:rPr>
          <w:rFonts w:eastAsia="SimSun"/>
          <w:sz w:val="24"/>
          <w:szCs w:val="24"/>
        </w:rPr>
      </w:pPr>
      <w:r>
        <w:rPr>
          <w:rFonts w:eastAsia="SimSun"/>
          <w:sz w:val="24"/>
          <w:szCs w:val="24"/>
        </w:rPr>
        <w:t xml:space="preserve">- Правилно и изражајно чита једноставне текстове уз велики степен самосталности </w:t>
      </w:r>
    </w:p>
    <w:p w:rsidR="00C132FB" w:rsidRDefault="00C132FB" w:rsidP="00C132FB">
      <w:pPr>
        <w:rPr>
          <w:rFonts w:eastAsia="SimSun"/>
          <w:sz w:val="24"/>
          <w:szCs w:val="24"/>
        </w:rPr>
      </w:pPr>
      <w:r>
        <w:rPr>
          <w:rFonts w:eastAsia="SimSun"/>
          <w:sz w:val="24"/>
          <w:szCs w:val="24"/>
        </w:rPr>
        <w:t xml:space="preserve">- Приликом усменог изражавања користи једноставна језичка средства у датим комуникативним ситуацијама (поздрављање, представљање, захваљивање, извињавање, давање информација о себи и свом окружењу...) уз већи степен самосталности </w:t>
      </w:r>
    </w:p>
    <w:p w:rsidR="00C132FB" w:rsidRDefault="00C132FB" w:rsidP="00C132FB">
      <w:pPr>
        <w:rPr>
          <w:rFonts w:eastAsia="SimSun"/>
          <w:sz w:val="24"/>
          <w:szCs w:val="24"/>
        </w:rPr>
      </w:pPr>
      <w:r>
        <w:rPr>
          <w:rFonts w:eastAsia="SimSun"/>
          <w:sz w:val="24"/>
          <w:szCs w:val="24"/>
        </w:rPr>
        <w:t xml:space="preserve">- Уз велики степен самосталности пише податке о себи и свом окружењу - Познаје и у великој мери користи једноставне граматичке елементе и конструкције </w:t>
      </w:r>
    </w:p>
    <w:p w:rsidR="00C132FB" w:rsidRDefault="00C132FB" w:rsidP="00C132FB">
      <w:pPr>
        <w:rPr>
          <w:rFonts w:eastAsia="SimSun"/>
          <w:sz w:val="24"/>
          <w:szCs w:val="24"/>
        </w:rPr>
      </w:pPr>
      <w:r>
        <w:rPr>
          <w:rFonts w:eastAsia="SimSun"/>
          <w:sz w:val="24"/>
          <w:szCs w:val="24"/>
        </w:rPr>
        <w:t xml:space="preserve">- Познаје основне одлике традиције и културе земаља чији језик изучава као и основне обрасце понашања </w:t>
      </w:r>
    </w:p>
    <w:p w:rsidR="00C132FB" w:rsidRDefault="00C132FB" w:rsidP="00C132FB">
      <w:pPr>
        <w:rPr>
          <w:rFonts w:eastAsia="SimSun"/>
          <w:sz w:val="24"/>
          <w:szCs w:val="24"/>
        </w:rPr>
      </w:pPr>
      <w:r>
        <w:rPr>
          <w:rFonts w:eastAsia="SimSun"/>
          <w:sz w:val="24"/>
          <w:szCs w:val="24"/>
        </w:rPr>
        <w:t xml:space="preserve">- У великој мери показује способност примене језичких вештина и лoгички пoвeзуje чињeницe и пojмoвe </w:t>
      </w:r>
    </w:p>
    <w:p w:rsidR="00C132FB" w:rsidRDefault="00C132FB" w:rsidP="00C132FB">
      <w:pPr>
        <w:rPr>
          <w:rFonts w:eastAsia="SimSun"/>
          <w:sz w:val="24"/>
          <w:szCs w:val="24"/>
        </w:rPr>
      </w:pPr>
      <w:r>
        <w:rPr>
          <w:rFonts w:eastAsia="SimSun"/>
          <w:sz w:val="24"/>
          <w:szCs w:val="24"/>
        </w:rPr>
        <w:t xml:space="preserve">- Показује висок степен ангажовања и заинтересованости за рад </w:t>
      </w:r>
    </w:p>
    <w:p w:rsidR="00C132FB" w:rsidRDefault="00C132FB" w:rsidP="00C132FB">
      <w:pPr>
        <w:rPr>
          <w:rFonts w:eastAsia="SimSun"/>
          <w:sz w:val="24"/>
          <w:szCs w:val="24"/>
        </w:rPr>
      </w:pPr>
    </w:p>
    <w:p w:rsidR="00C132FB" w:rsidRDefault="00C132FB" w:rsidP="00C132FB">
      <w:pPr>
        <w:rPr>
          <w:rFonts w:eastAsia="SimSun"/>
          <w:b/>
          <w:bCs/>
          <w:sz w:val="24"/>
          <w:szCs w:val="24"/>
        </w:rPr>
      </w:pPr>
      <w:r>
        <w:rPr>
          <w:rFonts w:eastAsia="SimSun"/>
          <w:b/>
          <w:bCs/>
          <w:sz w:val="24"/>
          <w:szCs w:val="24"/>
        </w:rPr>
        <w:t xml:space="preserve">Оцена добар (3) </w:t>
      </w:r>
    </w:p>
    <w:p w:rsidR="00C132FB" w:rsidRDefault="00C132FB" w:rsidP="00C132FB">
      <w:pPr>
        <w:rPr>
          <w:rFonts w:eastAsia="SimSun"/>
          <w:sz w:val="24"/>
          <w:szCs w:val="24"/>
        </w:rPr>
      </w:pPr>
      <w:r>
        <w:rPr>
          <w:rFonts w:eastAsia="SimSun"/>
          <w:sz w:val="24"/>
          <w:szCs w:val="24"/>
        </w:rPr>
        <w:t xml:space="preserve">- Ученик разуме једноставније, фреквентне речи и изразе у усменом облику у довољној мери и уз делимичан степен самосталности </w:t>
      </w:r>
    </w:p>
    <w:p w:rsidR="00C132FB" w:rsidRDefault="00C132FB" w:rsidP="00C132FB">
      <w:pPr>
        <w:rPr>
          <w:rFonts w:eastAsia="SimSun"/>
          <w:sz w:val="24"/>
          <w:szCs w:val="24"/>
        </w:rPr>
      </w:pPr>
      <w:r>
        <w:rPr>
          <w:rFonts w:eastAsia="SimSun"/>
          <w:sz w:val="24"/>
          <w:szCs w:val="24"/>
        </w:rPr>
        <w:t>- Ученик разуме једноставније, фреквентне речи и изразе у писаном облику у довољној мери и уз делимичан степен самосталности</w:t>
      </w:r>
    </w:p>
    <w:p w:rsidR="00C132FB" w:rsidRDefault="00C132FB" w:rsidP="00C132FB">
      <w:pPr>
        <w:rPr>
          <w:rFonts w:eastAsia="SimSun"/>
          <w:sz w:val="24"/>
          <w:szCs w:val="24"/>
        </w:rPr>
      </w:pPr>
      <w:r>
        <w:rPr>
          <w:rFonts w:eastAsia="SimSun"/>
          <w:sz w:val="24"/>
          <w:szCs w:val="24"/>
        </w:rPr>
        <w:t xml:space="preserve"> - Правилно и изражајно чита једноставније текстове уз већи степен самосталности </w:t>
      </w:r>
    </w:p>
    <w:p w:rsidR="00C132FB" w:rsidRDefault="00C132FB" w:rsidP="00C132FB">
      <w:pPr>
        <w:rPr>
          <w:rFonts w:eastAsia="SimSun"/>
          <w:sz w:val="24"/>
          <w:szCs w:val="24"/>
        </w:rPr>
      </w:pPr>
      <w:r>
        <w:rPr>
          <w:rFonts w:eastAsia="SimSun"/>
          <w:sz w:val="24"/>
          <w:szCs w:val="24"/>
        </w:rPr>
        <w:t xml:space="preserve">- Приликом усменог изражавања користи једноставнија језичка средства у датим комуникацијским </w:t>
      </w:r>
      <w:r>
        <w:rPr>
          <w:rFonts w:eastAsia="SimSun"/>
          <w:sz w:val="24"/>
          <w:szCs w:val="24"/>
        </w:rPr>
        <w:lastRenderedPageBreak/>
        <w:t xml:space="preserve">ситуацијама (приликом поздрављања, представљања, захваљивања, извињавања, давања информација о себи и свом окружењу...) уз довољан степен самосталности </w:t>
      </w:r>
    </w:p>
    <w:p w:rsidR="00C132FB" w:rsidRDefault="00C132FB" w:rsidP="00C132FB">
      <w:pPr>
        <w:rPr>
          <w:rFonts w:eastAsia="SimSun"/>
          <w:sz w:val="24"/>
          <w:szCs w:val="24"/>
        </w:rPr>
      </w:pPr>
      <w:r>
        <w:rPr>
          <w:rFonts w:eastAsia="SimSun"/>
          <w:sz w:val="24"/>
          <w:szCs w:val="24"/>
        </w:rPr>
        <w:t xml:space="preserve">- Пише једноставне податке о себи и свом окружењу уз повремену наставникову помоћ </w:t>
      </w:r>
    </w:p>
    <w:p w:rsidR="00C132FB" w:rsidRDefault="00C132FB" w:rsidP="00C132FB">
      <w:pPr>
        <w:rPr>
          <w:rFonts w:eastAsia="SimSun"/>
          <w:sz w:val="24"/>
          <w:szCs w:val="24"/>
        </w:rPr>
      </w:pPr>
      <w:r>
        <w:rPr>
          <w:rFonts w:eastAsia="SimSun"/>
          <w:sz w:val="24"/>
          <w:szCs w:val="24"/>
        </w:rPr>
        <w:t>- Познаје и користи најједноставније граматичке елементе и конструкције</w:t>
      </w:r>
    </w:p>
    <w:p w:rsidR="00C132FB" w:rsidRDefault="00C132FB" w:rsidP="00C132FB">
      <w:pPr>
        <w:rPr>
          <w:rFonts w:eastAsia="SimSun"/>
          <w:sz w:val="24"/>
          <w:szCs w:val="24"/>
        </w:rPr>
      </w:pPr>
      <w:r>
        <w:rPr>
          <w:rFonts w:eastAsia="SimSun"/>
          <w:sz w:val="24"/>
          <w:szCs w:val="24"/>
        </w:rPr>
        <w:t xml:space="preserve"> - Познаје најосновније културне карактеристике земаља чији језик изучава</w:t>
      </w:r>
    </w:p>
    <w:p w:rsidR="00C132FB" w:rsidRDefault="00C132FB" w:rsidP="00C132FB">
      <w:pPr>
        <w:rPr>
          <w:rFonts w:eastAsia="SimSun"/>
          <w:sz w:val="24"/>
          <w:szCs w:val="24"/>
        </w:rPr>
      </w:pPr>
      <w:r>
        <w:rPr>
          <w:rFonts w:eastAsia="SimSun"/>
          <w:sz w:val="24"/>
          <w:szCs w:val="24"/>
        </w:rPr>
        <w:t xml:space="preserve"> - У довољној мери показује способност употребе језичких вештина у новим ситуацијама </w:t>
      </w:r>
    </w:p>
    <w:p w:rsidR="00C132FB" w:rsidRDefault="00C132FB" w:rsidP="00C132FB">
      <w:pPr>
        <w:rPr>
          <w:rFonts w:eastAsia="SimSun"/>
          <w:sz w:val="24"/>
          <w:szCs w:val="24"/>
        </w:rPr>
      </w:pPr>
      <w:r>
        <w:rPr>
          <w:rFonts w:eastAsia="SimSun"/>
          <w:sz w:val="24"/>
          <w:szCs w:val="24"/>
        </w:rPr>
        <w:t xml:space="preserve">- Показује делимичан степен ангажовања и заинтересованости за рад </w:t>
      </w:r>
    </w:p>
    <w:p w:rsidR="00C132FB" w:rsidRDefault="00C132FB" w:rsidP="00C132FB">
      <w:pPr>
        <w:rPr>
          <w:rFonts w:eastAsia="SimSun"/>
          <w:sz w:val="24"/>
          <w:szCs w:val="24"/>
        </w:rPr>
      </w:pPr>
    </w:p>
    <w:p w:rsidR="00C132FB" w:rsidRDefault="00C132FB" w:rsidP="00C132FB">
      <w:pPr>
        <w:rPr>
          <w:rFonts w:eastAsia="SimSun"/>
          <w:sz w:val="24"/>
          <w:szCs w:val="24"/>
        </w:rPr>
      </w:pPr>
      <w:r>
        <w:rPr>
          <w:rFonts w:eastAsia="SimSun"/>
          <w:b/>
          <w:bCs/>
          <w:sz w:val="24"/>
          <w:szCs w:val="24"/>
        </w:rPr>
        <w:t>Оцена довољан (2)</w:t>
      </w:r>
    </w:p>
    <w:p w:rsidR="00C132FB" w:rsidRDefault="00C132FB" w:rsidP="00C132FB">
      <w:pPr>
        <w:rPr>
          <w:rFonts w:eastAsia="SimSun"/>
          <w:sz w:val="24"/>
          <w:szCs w:val="24"/>
        </w:rPr>
      </w:pPr>
      <w:r>
        <w:rPr>
          <w:rFonts w:eastAsia="SimSun"/>
          <w:sz w:val="24"/>
          <w:szCs w:val="24"/>
        </w:rPr>
        <w:t xml:space="preserve">- Ученик разуме најједноставније и најфреквентније речи, кратке и једноставне поруке и упутства у усменом облику уз мањи степен самосталности </w:t>
      </w:r>
    </w:p>
    <w:p w:rsidR="00C132FB" w:rsidRDefault="00C132FB" w:rsidP="00C132FB">
      <w:pPr>
        <w:rPr>
          <w:rFonts w:eastAsia="SimSun"/>
          <w:sz w:val="24"/>
          <w:szCs w:val="24"/>
        </w:rPr>
      </w:pPr>
      <w:r>
        <w:rPr>
          <w:rFonts w:eastAsia="SimSun"/>
          <w:sz w:val="24"/>
          <w:szCs w:val="24"/>
        </w:rPr>
        <w:t xml:space="preserve">- Ученик разуме најједноставније и најфреквентније речи, кратке и једноставне поруке и упутства у писаном облику уз помоћ слика </w:t>
      </w:r>
    </w:p>
    <w:p w:rsidR="00C132FB" w:rsidRDefault="00C132FB" w:rsidP="00C132FB">
      <w:pPr>
        <w:rPr>
          <w:rFonts w:eastAsia="SimSun"/>
          <w:sz w:val="24"/>
          <w:szCs w:val="24"/>
        </w:rPr>
      </w:pPr>
      <w:r>
        <w:rPr>
          <w:rFonts w:eastAsia="SimSun"/>
          <w:sz w:val="24"/>
          <w:szCs w:val="24"/>
        </w:rPr>
        <w:t xml:space="preserve">- Чита кратке и једноставне текстове уз наставникову помоћ </w:t>
      </w:r>
    </w:p>
    <w:p w:rsidR="00C132FB" w:rsidRDefault="00C132FB" w:rsidP="00C132FB">
      <w:pPr>
        <w:rPr>
          <w:rFonts w:eastAsia="SimSun"/>
          <w:sz w:val="24"/>
          <w:szCs w:val="24"/>
        </w:rPr>
      </w:pPr>
      <w:r>
        <w:rPr>
          <w:rFonts w:eastAsia="SimSun"/>
          <w:sz w:val="24"/>
          <w:szCs w:val="24"/>
        </w:rPr>
        <w:t xml:space="preserve">- Показује мали степен ангажовања и заинтересованости за рад </w:t>
      </w:r>
    </w:p>
    <w:p w:rsidR="00C132FB" w:rsidRDefault="00C132FB" w:rsidP="00C132FB">
      <w:pPr>
        <w:rPr>
          <w:rFonts w:eastAsia="SimSun"/>
          <w:sz w:val="24"/>
          <w:szCs w:val="24"/>
        </w:rPr>
      </w:pPr>
    </w:p>
    <w:p w:rsidR="00C132FB" w:rsidRDefault="00C132FB" w:rsidP="00C132FB">
      <w:pPr>
        <w:rPr>
          <w:rFonts w:eastAsia="SimSun"/>
          <w:b/>
          <w:bCs/>
          <w:sz w:val="24"/>
          <w:szCs w:val="24"/>
        </w:rPr>
      </w:pPr>
      <w:r>
        <w:rPr>
          <w:rFonts w:eastAsia="SimSun"/>
          <w:b/>
          <w:bCs/>
          <w:sz w:val="24"/>
          <w:szCs w:val="24"/>
        </w:rPr>
        <w:t>Оцена недовољан (1)</w:t>
      </w:r>
    </w:p>
    <w:p w:rsidR="00C132FB" w:rsidRDefault="00C132FB" w:rsidP="00C132FB">
      <w:pPr>
        <w:rPr>
          <w:rFonts w:eastAsia="SimSun"/>
          <w:sz w:val="24"/>
          <w:szCs w:val="24"/>
        </w:rPr>
      </w:pPr>
      <w:r>
        <w:rPr>
          <w:rFonts w:eastAsia="SimSun"/>
          <w:sz w:val="24"/>
          <w:szCs w:val="24"/>
        </w:rPr>
        <w:t xml:space="preserve"> - Ученик који не испуњава критеријуме за оцену довољан (2) </w:t>
      </w:r>
    </w:p>
    <w:p w:rsidR="00C132FB" w:rsidRDefault="00C132FB" w:rsidP="00C132FB">
      <w:pPr>
        <w:rPr>
          <w:rFonts w:eastAsia="SimSun"/>
          <w:sz w:val="24"/>
          <w:szCs w:val="24"/>
        </w:rPr>
      </w:pPr>
      <w:r>
        <w:rPr>
          <w:rFonts w:eastAsia="SimSun"/>
          <w:sz w:val="24"/>
          <w:szCs w:val="24"/>
        </w:rPr>
        <w:t xml:space="preserve">- Није самосталан у раду </w:t>
      </w:r>
    </w:p>
    <w:p w:rsidR="00C132FB" w:rsidRDefault="00C132FB" w:rsidP="00C132FB">
      <w:pPr>
        <w:rPr>
          <w:rFonts w:eastAsia="SimSun"/>
          <w:sz w:val="24"/>
          <w:szCs w:val="24"/>
        </w:rPr>
      </w:pPr>
      <w:r>
        <w:rPr>
          <w:rFonts w:eastAsia="SimSun"/>
          <w:sz w:val="24"/>
          <w:szCs w:val="24"/>
        </w:rPr>
        <w:t xml:space="preserve">- Не показује интересовање за учешће у активностима нити ангажовање </w:t>
      </w:r>
    </w:p>
    <w:p w:rsidR="00C132FB" w:rsidRDefault="00C132FB" w:rsidP="00C132FB">
      <w:pPr>
        <w:rPr>
          <w:rFonts w:eastAsia="SimSun"/>
          <w:sz w:val="24"/>
          <w:szCs w:val="24"/>
        </w:rPr>
      </w:pPr>
    </w:p>
    <w:p w:rsidR="00C132FB" w:rsidRDefault="00C132FB" w:rsidP="00C132FB">
      <w:pPr>
        <w:rPr>
          <w:rFonts w:eastAsia="SimSun"/>
          <w:sz w:val="24"/>
          <w:szCs w:val="24"/>
        </w:rPr>
      </w:pPr>
      <w:r>
        <w:rPr>
          <w:rFonts w:eastAsia="SimSun"/>
          <w:sz w:val="24"/>
          <w:szCs w:val="24"/>
        </w:rPr>
        <w:t xml:space="preserve">Скала у процентима за извођење бројчане оцене при провера знања: </w:t>
      </w:r>
    </w:p>
    <w:p w:rsidR="00C132FB" w:rsidRDefault="00C132FB" w:rsidP="00C132FB">
      <w:pPr>
        <w:rPr>
          <w:rFonts w:eastAsia="SimSun"/>
          <w:sz w:val="24"/>
          <w:szCs w:val="24"/>
        </w:rPr>
      </w:pPr>
      <w:r>
        <w:rPr>
          <w:rFonts w:eastAsia="SimSun"/>
          <w:sz w:val="24"/>
          <w:szCs w:val="24"/>
        </w:rPr>
        <w:t xml:space="preserve">ОЦЕНА            ПРОЦЕНТИ (%) </w:t>
      </w:r>
    </w:p>
    <w:p w:rsidR="00C132FB" w:rsidRDefault="00C132FB" w:rsidP="00C132FB">
      <w:pPr>
        <w:ind w:firstLineChars="100" w:firstLine="240"/>
        <w:jc w:val="both"/>
        <w:rPr>
          <w:rFonts w:eastAsia="SimSun"/>
          <w:sz w:val="24"/>
          <w:szCs w:val="24"/>
        </w:rPr>
      </w:pPr>
      <w:r>
        <w:rPr>
          <w:rFonts w:eastAsia="SimSun"/>
          <w:sz w:val="24"/>
          <w:szCs w:val="24"/>
        </w:rPr>
        <w:t>1                           0-29</w:t>
      </w:r>
    </w:p>
    <w:p w:rsidR="00C132FB" w:rsidRDefault="00C132FB" w:rsidP="00C132FB">
      <w:pPr>
        <w:ind w:firstLineChars="100" w:firstLine="240"/>
        <w:jc w:val="both"/>
        <w:rPr>
          <w:rFonts w:eastAsia="SimSun"/>
          <w:sz w:val="24"/>
          <w:szCs w:val="24"/>
        </w:rPr>
      </w:pPr>
      <w:r>
        <w:rPr>
          <w:rFonts w:eastAsia="SimSun"/>
          <w:sz w:val="24"/>
          <w:szCs w:val="24"/>
        </w:rPr>
        <w:t>2                          30-49</w:t>
      </w:r>
    </w:p>
    <w:p w:rsidR="00C132FB" w:rsidRDefault="00C132FB" w:rsidP="00C132FB">
      <w:pPr>
        <w:ind w:firstLineChars="50" w:firstLine="120"/>
        <w:jc w:val="both"/>
        <w:rPr>
          <w:rFonts w:eastAsia="SimSun"/>
          <w:sz w:val="24"/>
          <w:szCs w:val="24"/>
        </w:rPr>
      </w:pPr>
      <w:r>
        <w:rPr>
          <w:rFonts w:eastAsia="SimSun"/>
          <w:sz w:val="24"/>
          <w:szCs w:val="24"/>
        </w:rPr>
        <w:t>3                          50-69</w:t>
      </w:r>
    </w:p>
    <w:p w:rsidR="00C132FB" w:rsidRDefault="00C132FB" w:rsidP="00C132FB">
      <w:pPr>
        <w:ind w:firstLineChars="50" w:firstLine="120"/>
        <w:jc w:val="both"/>
        <w:rPr>
          <w:rFonts w:eastAsia="SimSun"/>
          <w:sz w:val="24"/>
          <w:szCs w:val="24"/>
        </w:rPr>
      </w:pPr>
      <w:r>
        <w:rPr>
          <w:rFonts w:eastAsia="SimSun"/>
          <w:sz w:val="24"/>
          <w:szCs w:val="24"/>
        </w:rPr>
        <w:t>4                         70-89</w:t>
      </w:r>
    </w:p>
    <w:p w:rsidR="00C132FB" w:rsidRDefault="00C132FB" w:rsidP="00C132FB">
      <w:pPr>
        <w:ind w:firstLineChars="50" w:firstLine="120"/>
        <w:jc w:val="both"/>
        <w:rPr>
          <w:rFonts w:eastAsia="SimSun"/>
          <w:sz w:val="24"/>
          <w:szCs w:val="24"/>
        </w:rPr>
      </w:pPr>
      <w:r>
        <w:rPr>
          <w:rFonts w:eastAsia="SimSun"/>
          <w:sz w:val="24"/>
          <w:szCs w:val="24"/>
        </w:rPr>
        <w:t>5                         90-100</w:t>
      </w:r>
    </w:p>
    <w:p w:rsidR="00C132FB" w:rsidRDefault="00C132FB" w:rsidP="00C132FB">
      <w:pPr>
        <w:ind w:firstLineChars="50" w:firstLine="120"/>
        <w:rPr>
          <w:rFonts w:eastAsia="SimSun"/>
          <w:sz w:val="24"/>
          <w:szCs w:val="24"/>
        </w:rPr>
      </w:pPr>
    </w:p>
    <w:p w:rsidR="00C132FB" w:rsidRDefault="00C132FB" w:rsidP="00B43571">
      <w:pPr>
        <w:widowControl/>
        <w:numPr>
          <w:ilvl w:val="0"/>
          <w:numId w:val="47"/>
        </w:numPr>
        <w:autoSpaceDE/>
        <w:autoSpaceDN/>
        <w:rPr>
          <w:rFonts w:eastAsia="SimSun"/>
          <w:sz w:val="24"/>
          <w:szCs w:val="24"/>
        </w:rPr>
      </w:pPr>
      <w:r>
        <w:rPr>
          <w:rFonts w:eastAsia="SimSun"/>
          <w:b/>
          <w:bCs/>
          <w:sz w:val="24"/>
          <w:szCs w:val="24"/>
          <w:u w:val="single"/>
        </w:rPr>
        <w:t>Оцењивање активности на часу</w:t>
      </w:r>
    </w:p>
    <w:p w:rsidR="00C132FB" w:rsidRDefault="00C132FB" w:rsidP="00C132FB">
      <w:pPr>
        <w:rPr>
          <w:rFonts w:eastAsia="SimSun"/>
          <w:sz w:val="24"/>
          <w:szCs w:val="24"/>
        </w:rPr>
      </w:pPr>
      <w:r>
        <w:rPr>
          <w:rFonts w:eastAsia="SimSun"/>
          <w:b/>
          <w:bCs/>
          <w:sz w:val="24"/>
          <w:szCs w:val="24"/>
        </w:rPr>
        <w:t>Оцена одличан (5)</w:t>
      </w:r>
      <w:r>
        <w:rPr>
          <w:rFonts w:eastAsia="SimSun"/>
          <w:sz w:val="24"/>
          <w:szCs w:val="24"/>
        </w:rPr>
        <w:t xml:space="preserve"> Ученик колегијално и културно комуницира на часу, поштује остале ученике и наставника. Изузетно је самосталан, показује изузетно висок степен активности и ангажовања, често поставља питања. Самостално изводи закључке на основу добијених података. </w:t>
      </w:r>
    </w:p>
    <w:p w:rsidR="00C132FB" w:rsidRDefault="00C132FB" w:rsidP="00C132FB">
      <w:pPr>
        <w:rPr>
          <w:rFonts w:eastAsia="SimSun"/>
          <w:sz w:val="24"/>
          <w:szCs w:val="24"/>
        </w:rPr>
      </w:pPr>
      <w:r>
        <w:rPr>
          <w:rFonts w:eastAsia="SimSun"/>
          <w:b/>
          <w:bCs/>
          <w:sz w:val="24"/>
          <w:szCs w:val="24"/>
        </w:rPr>
        <w:t>Оцена врло добар (4)</w:t>
      </w:r>
      <w:r>
        <w:rPr>
          <w:rFonts w:eastAsia="SimSun"/>
          <w:sz w:val="24"/>
          <w:szCs w:val="24"/>
        </w:rPr>
        <w:t xml:space="preserve"> Ученик колегијално и културно комуницира на часу, поштује остале ученике и наставника. Показује самосталност, висок степен активности и ангажовања, поставља питања. Углавном самостално изводи закључке на основу добијених података.</w:t>
      </w:r>
    </w:p>
    <w:p w:rsidR="00C132FB" w:rsidRDefault="00C132FB" w:rsidP="00C132FB">
      <w:pPr>
        <w:rPr>
          <w:rFonts w:eastAsia="SimSun"/>
          <w:sz w:val="24"/>
          <w:szCs w:val="24"/>
        </w:rPr>
      </w:pPr>
      <w:r>
        <w:rPr>
          <w:rFonts w:eastAsia="SimSun"/>
          <w:b/>
          <w:bCs/>
          <w:sz w:val="24"/>
          <w:szCs w:val="24"/>
        </w:rPr>
        <w:t xml:space="preserve">Оцена добар (3) </w:t>
      </w:r>
      <w:r>
        <w:rPr>
          <w:rFonts w:eastAsia="SimSun"/>
          <w:sz w:val="24"/>
          <w:szCs w:val="24"/>
        </w:rPr>
        <w:t xml:space="preserve">Ученик колегијално и културно комуницира на часу, поштује остале ученике и наставника. Показује довољан степен активности и ангажовања. Понекад поставља питања. Делимично самостално, делимично уз помоћ осталих ученика и наставника изводи закључке на основу добијених података. </w:t>
      </w:r>
    </w:p>
    <w:p w:rsidR="00C132FB" w:rsidRDefault="00C132FB" w:rsidP="00C132FB">
      <w:pPr>
        <w:rPr>
          <w:rFonts w:eastAsia="SimSun"/>
          <w:sz w:val="24"/>
          <w:szCs w:val="24"/>
        </w:rPr>
      </w:pPr>
      <w:r>
        <w:rPr>
          <w:rFonts w:eastAsia="SimSun"/>
          <w:b/>
          <w:bCs/>
          <w:sz w:val="24"/>
          <w:szCs w:val="24"/>
        </w:rPr>
        <w:t>Оцена довољан (2)</w:t>
      </w:r>
      <w:r>
        <w:rPr>
          <w:rFonts w:eastAsia="SimSun"/>
          <w:sz w:val="24"/>
          <w:szCs w:val="24"/>
        </w:rPr>
        <w:t xml:space="preserve"> Ученик колегијално и културно комуницира на часу, поштује остале ученике и наставника. Показује мали степен активности и ангажовања, и то уз помоћ наставника или осталих ученика.</w:t>
      </w:r>
    </w:p>
    <w:p w:rsidR="00C132FB" w:rsidRDefault="00C132FB" w:rsidP="00C132FB">
      <w:pPr>
        <w:rPr>
          <w:rFonts w:eastAsia="SimSun"/>
          <w:sz w:val="24"/>
          <w:szCs w:val="24"/>
        </w:rPr>
      </w:pPr>
      <w:r>
        <w:rPr>
          <w:rFonts w:eastAsia="SimSun"/>
          <w:b/>
          <w:bCs/>
          <w:sz w:val="24"/>
          <w:szCs w:val="24"/>
        </w:rPr>
        <w:t>Оцена недовољан (1)</w:t>
      </w:r>
      <w:r>
        <w:rPr>
          <w:rFonts w:eastAsia="SimSun"/>
          <w:sz w:val="24"/>
          <w:szCs w:val="24"/>
        </w:rPr>
        <w:t xml:space="preserve"> Ученик непримерено комуницира и не поштује остале ученике и наставника. Није заинтересован за рад, не учествује у активностима, не ангажује се. </w:t>
      </w:r>
    </w:p>
    <w:p w:rsidR="00C132FB" w:rsidRDefault="00C132FB" w:rsidP="00C132FB">
      <w:pPr>
        <w:rPr>
          <w:rFonts w:eastAsia="SimSun"/>
          <w:sz w:val="24"/>
          <w:szCs w:val="24"/>
        </w:rPr>
      </w:pPr>
    </w:p>
    <w:p w:rsidR="00C132FB" w:rsidRDefault="00C132FB" w:rsidP="00B43571">
      <w:pPr>
        <w:widowControl/>
        <w:numPr>
          <w:ilvl w:val="0"/>
          <w:numId w:val="47"/>
        </w:numPr>
        <w:autoSpaceDE/>
        <w:autoSpaceDN/>
        <w:rPr>
          <w:rFonts w:eastAsia="SimSun"/>
          <w:b/>
          <w:bCs/>
          <w:sz w:val="24"/>
          <w:szCs w:val="24"/>
          <w:u w:val="single"/>
        </w:rPr>
      </w:pPr>
      <w:r>
        <w:rPr>
          <w:rFonts w:eastAsia="SimSun"/>
          <w:b/>
          <w:bCs/>
          <w:sz w:val="24"/>
          <w:szCs w:val="24"/>
          <w:u w:val="single"/>
        </w:rPr>
        <w:t xml:space="preserve">Вредновање домаћих задатака </w:t>
      </w:r>
    </w:p>
    <w:p w:rsidR="00C132FB" w:rsidRDefault="00C132FB" w:rsidP="00C132FB">
      <w:pPr>
        <w:rPr>
          <w:rFonts w:eastAsia="SimSun"/>
          <w:sz w:val="24"/>
          <w:szCs w:val="24"/>
        </w:rPr>
      </w:pPr>
      <w:r>
        <w:rPr>
          <w:rFonts w:eastAsia="SimSun"/>
          <w:sz w:val="24"/>
          <w:szCs w:val="24"/>
        </w:rPr>
        <w:t xml:space="preserve">Вреднује се укупан број урађених домаћих задатака у односу на укупан број задатих домаћих задатака. Изражени у процентима доприносе општем позитивном или негативном утиску о ангажовању ученика и његовом односу према раду и обавезама. </w:t>
      </w:r>
    </w:p>
    <w:p w:rsidR="00C132FB" w:rsidRDefault="00C132FB" w:rsidP="00C132FB">
      <w:pPr>
        <w:rPr>
          <w:rFonts w:eastAsia="SimSun"/>
          <w:sz w:val="24"/>
          <w:szCs w:val="24"/>
        </w:rPr>
      </w:pPr>
    </w:p>
    <w:p w:rsidR="00C132FB" w:rsidRDefault="00C132FB" w:rsidP="00B43571">
      <w:pPr>
        <w:widowControl/>
        <w:numPr>
          <w:ilvl w:val="0"/>
          <w:numId w:val="47"/>
        </w:numPr>
        <w:autoSpaceDE/>
        <w:autoSpaceDN/>
        <w:rPr>
          <w:rFonts w:eastAsia="SimSun"/>
          <w:sz w:val="24"/>
          <w:szCs w:val="24"/>
        </w:rPr>
      </w:pPr>
      <w:r>
        <w:rPr>
          <w:rFonts w:eastAsia="SimSun"/>
          <w:b/>
          <w:bCs/>
          <w:sz w:val="24"/>
          <w:szCs w:val="24"/>
          <w:u w:val="single"/>
        </w:rPr>
        <w:lastRenderedPageBreak/>
        <w:t>Оцењивање школске свеске</w:t>
      </w:r>
    </w:p>
    <w:p w:rsidR="00C132FB" w:rsidRDefault="00C132FB" w:rsidP="00C132FB">
      <w:pPr>
        <w:rPr>
          <w:rFonts w:eastAsia="SimSun"/>
          <w:sz w:val="24"/>
          <w:szCs w:val="24"/>
        </w:rPr>
      </w:pPr>
      <w:r>
        <w:rPr>
          <w:rFonts w:eastAsia="SimSun"/>
          <w:sz w:val="24"/>
          <w:szCs w:val="24"/>
        </w:rPr>
        <w:t xml:space="preserve">Оцена се изводи на основу процента на часу написаних лекција за сваки класификациони период посебно. Однос процената и оцена је исти као код табеле за писане и усмене провере знања. </w:t>
      </w:r>
    </w:p>
    <w:p w:rsidR="00C132FB" w:rsidRDefault="00C132FB" w:rsidP="00C132FB">
      <w:pPr>
        <w:rPr>
          <w:rFonts w:eastAsia="SimSun"/>
          <w:sz w:val="24"/>
          <w:szCs w:val="24"/>
        </w:rPr>
      </w:pPr>
    </w:p>
    <w:p w:rsidR="00C132FB" w:rsidRDefault="00C132FB" w:rsidP="00B43571">
      <w:pPr>
        <w:widowControl/>
        <w:numPr>
          <w:ilvl w:val="0"/>
          <w:numId w:val="47"/>
        </w:numPr>
        <w:autoSpaceDE/>
        <w:autoSpaceDN/>
        <w:rPr>
          <w:rFonts w:eastAsia="SimSun"/>
          <w:b/>
          <w:bCs/>
          <w:sz w:val="24"/>
          <w:szCs w:val="24"/>
          <w:u w:val="single"/>
        </w:rPr>
      </w:pPr>
      <w:r>
        <w:rPr>
          <w:rFonts w:eastAsia="SimSun"/>
          <w:b/>
          <w:bCs/>
          <w:sz w:val="24"/>
          <w:szCs w:val="24"/>
          <w:u w:val="single"/>
        </w:rPr>
        <w:t>Оцењивање пројекта:</w:t>
      </w:r>
    </w:p>
    <w:p w:rsidR="00C132FB" w:rsidRDefault="00C132FB" w:rsidP="00C132FB">
      <w:pPr>
        <w:rPr>
          <w:rFonts w:eastAsia="SimSun"/>
          <w:sz w:val="24"/>
          <w:szCs w:val="24"/>
        </w:rPr>
      </w:pPr>
      <w:r>
        <w:rPr>
          <w:rFonts w:eastAsia="SimSun"/>
          <w:b/>
          <w:bCs/>
          <w:sz w:val="24"/>
          <w:szCs w:val="24"/>
        </w:rPr>
        <w:t xml:space="preserve">Оцена одличан (5) </w:t>
      </w:r>
      <w:r>
        <w:rPr>
          <w:rFonts w:eastAsia="SimSun"/>
          <w:sz w:val="24"/>
          <w:szCs w:val="24"/>
        </w:rPr>
        <w:t xml:space="preserve">Ученик показује самосталност у раду и изузетно висок степен активности и ангажовања у прикупљању информација и података. Самостално изводи закључке на основу прикупљених података. Веома разумљиво и структуирано излаже презентацију. </w:t>
      </w:r>
    </w:p>
    <w:p w:rsidR="00C132FB" w:rsidRDefault="00C132FB" w:rsidP="00C132FB">
      <w:pPr>
        <w:rPr>
          <w:rFonts w:eastAsia="SimSun"/>
          <w:sz w:val="24"/>
          <w:szCs w:val="24"/>
        </w:rPr>
      </w:pPr>
      <w:r>
        <w:rPr>
          <w:rFonts w:eastAsia="SimSun"/>
          <w:b/>
          <w:bCs/>
          <w:sz w:val="24"/>
          <w:szCs w:val="24"/>
        </w:rPr>
        <w:t>Оцена врло добар (4)</w:t>
      </w:r>
      <w:r>
        <w:rPr>
          <w:rFonts w:eastAsia="SimSun"/>
          <w:sz w:val="24"/>
          <w:szCs w:val="24"/>
        </w:rPr>
        <w:t xml:space="preserve"> Ученик у великој мери показује самосталност, висок степен активности и ангажовања. Углавном самостално изводи закључке на основу прикупљних података. Разумљиво излаже презентацију. </w:t>
      </w:r>
    </w:p>
    <w:p w:rsidR="00C132FB" w:rsidRDefault="00C132FB" w:rsidP="00C132FB">
      <w:pPr>
        <w:rPr>
          <w:rFonts w:eastAsia="SimSun"/>
          <w:sz w:val="24"/>
          <w:szCs w:val="24"/>
        </w:rPr>
      </w:pPr>
      <w:r>
        <w:rPr>
          <w:rFonts w:eastAsia="SimSun"/>
          <w:b/>
          <w:bCs/>
          <w:sz w:val="24"/>
          <w:szCs w:val="24"/>
        </w:rPr>
        <w:t>Оцена добар (3)</w:t>
      </w:r>
      <w:r>
        <w:rPr>
          <w:rFonts w:eastAsia="SimSun"/>
          <w:sz w:val="24"/>
          <w:szCs w:val="24"/>
        </w:rPr>
        <w:t xml:space="preserve"> Ученик у довољној мери показује самосталност у раду и довољан степен активности и ангажовања. Делимично самостално, делимично уз помоћ осталих чланова групе изводи закључке на основу прикупљених података. Уз помоћ осталих ученика и наставника излаже презентацију.</w:t>
      </w:r>
    </w:p>
    <w:p w:rsidR="00C132FB" w:rsidRDefault="00C132FB" w:rsidP="00C132FB">
      <w:pPr>
        <w:rPr>
          <w:rFonts w:eastAsia="SimSun"/>
          <w:sz w:val="24"/>
          <w:szCs w:val="24"/>
        </w:rPr>
      </w:pPr>
    </w:p>
    <w:p w:rsidR="00C132FB" w:rsidRDefault="00C132FB" w:rsidP="00C132FB">
      <w:pPr>
        <w:rPr>
          <w:rFonts w:eastAsia="SimSun"/>
          <w:sz w:val="24"/>
          <w:szCs w:val="24"/>
        </w:rPr>
      </w:pPr>
      <w:r>
        <w:rPr>
          <w:rFonts w:eastAsia="SimSun"/>
          <w:b/>
          <w:bCs/>
          <w:sz w:val="24"/>
          <w:szCs w:val="24"/>
          <w:u w:val="single"/>
        </w:rPr>
        <w:t xml:space="preserve">Закључна оцена: </w:t>
      </w:r>
      <w:r>
        <w:rPr>
          <w:rFonts w:eastAsia="SimSun"/>
          <w:sz w:val="24"/>
          <w:szCs w:val="24"/>
        </w:rPr>
        <w:t xml:space="preserve">Закључна оцена утврђује се на крају првог и другог полугодишта на основу свих појединачних оцена које су унете у дневник од почетка школске године. Закључна оцена на полугодишту не узима се у обзир приликом утврђивања аритметичке средине. </w:t>
      </w:r>
    </w:p>
    <w:p w:rsidR="00C132FB" w:rsidRDefault="00C132FB" w:rsidP="00C132FB">
      <w:pPr>
        <w:rPr>
          <w:rFonts w:eastAsia="SimSun"/>
          <w:sz w:val="24"/>
          <w:szCs w:val="24"/>
        </w:rPr>
      </w:pPr>
      <w:r>
        <w:rPr>
          <w:rFonts w:eastAsia="SimSun"/>
          <w:sz w:val="24"/>
          <w:szCs w:val="24"/>
        </w:rPr>
        <w:t xml:space="preserve">ЗАКЉУЧНА ОЦЕНА            АРИТМЕТИЧКА СРЕДИНА СВИХ ОЦЕНА </w:t>
      </w:r>
    </w:p>
    <w:p w:rsidR="00C132FB" w:rsidRDefault="00C132FB" w:rsidP="00C132FB">
      <w:pPr>
        <w:rPr>
          <w:rFonts w:eastAsia="SimSun"/>
          <w:sz w:val="24"/>
          <w:szCs w:val="24"/>
        </w:rPr>
      </w:pPr>
      <w:r>
        <w:rPr>
          <w:rFonts w:eastAsia="SimSun"/>
          <w:sz w:val="24"/>
          <w:szCs w:val="24"/>
        </w:rPr>
        <w:t>1                                                     1 – 1,49</w:t>
      </w:r>
    </w:p>
    <w:p w:rsidR="00C132FB" w:rsidRDefault="00C132FB" w:rsidP="00C132FB">
      <w:pPr>
        <w:rPr>
          <w:rFonts w:eastAsia="SimSun"/>
          <w:sz w:val="24"/>
          <w:szCs w:val="24"/>
        </w:rPr>
      </w:pPr>
      <w:r>
        <w:rPr>
          <w:rFonts w:eastAsia="SimSun"/>
          <w:sz w:val="24"/>
          <w:szCs w:val="24"/>
        </w:rPr>
        <w:t xml:space="preserve"> 2                                                    1,50 – 2,49</w:t>
      </w:r>
    </w:p>
    <w:p w:rsidR="00C132FB" w:rsidRDefault="00C132FB" w:rsidP="00C132FB">
      <w:pPr>
        <w:rPr>
          <w:rFonts w:eastAsia="SimSun"/>
          <w:sz w:val="24"/>
          <w:szCs w:val="24"/>
        </w:rPr>
      </w:pPr>
      <w:r>
        <w:rPr>
          <w:rFonts w:eastAsia="SimSun"/>
          <w:sz w:val="24"/>
          <w:szCs w:val="24"/>
        </w:rPr>
        <w:t xml:space="preserve"> 3                                                    2,50 – 3,49</w:t>
      </w:r>
    </w:p>
    <w:p w:rsidR="00C132FB" w:rsidRDefault="00C132FB" w:rsidP="00C132FB">
      <w:pPr>
        <w:rPr>
          <w:rFonts w:eastAsia="SimSun"/>
          <w:sz w:val="24"/>
          <w:szCs w:val="24"/>
        </w:rPr>
      </w:pPr>
      <w:r>
        <w:rPr>
          <w:rFonts w:eastAsia="SimSun"/>
          <w:sz w:val="24"/>
          <w:szCs w:val="24"/>
        </w:rPr>
        <w:t xml:space="preserve"> 4                                                    3,50 – 4,49</w:t>
      </w:r>
    </w:p>
    <w:p w:rsidR="00C132FB" w:rsidRDefault="00C132FB" w:rsidP="00C132FB">
      <w:pPr>
        <w:rPr>
          <w:rFonts w:eastAsia="SimSun"/>
          <w:sz w:val="24"/>
          <w:szCs w:val="24"/>
        </w:rPr>
      </w:pPr>
      <w:r>
        <w:rPr>
          <w:rFonts w:eastAsia="SimSun"/>
          <w:sz w:val="24"/>
          <w:szCs w:val="24"/>
        </w:rPr>
        <w:t xml:space="preserve"> 5                                                    4,50 – 5,00 </w:t>
      </w:r>
    </w:p>
    <w:p w:rsidR="00C132FB" w:rsidRDefault="00C132FB" w:rsidP="00C132FB">
      <w:pPr>
        <w:rPr>
          <w:rFonts w:eastAsia="SimSun"/>
          <w:sz w:val="24"/>
          <w:szCs w:val="24"/>
        </w:rPr>
      </w:pPr>
      <w:r>
        <w:rPr>
          <w:rFonts w:eastAsia="SimSun"/>
          <w:sz w:val="24"/>
          <w:szCs w:val="24"/>
        </w:rPr>
        <w:t xml:space="preserve">У закључну оцену улазе све белешке праћења рада ученика. То подразумева описно праћење ученика у наставничкој свесци као што су: различите способности ученика, марљивост и залагање, однос према раду, однос према наставнику и осталим ученицима, школској имовини, животној средини у окружењу школе, напредовање или назадовање у раду, уредност, интерес за предмет и слично. </w:t>
      </w:r>
    </w:p>
    <w:p w:rsidR="00C132FB" w:rsidRDefault="00C132FB" w:rsidP="00C132FB">
      <w:pPr>
        <w:rPr>
          <w:rFonts w:eastAsia="SimSun"/>
          <w:sz w:val="24"/>
          <w:szCs w:val="24"/>
        </w:rPr>
      </w:pPr>
    </w:p>
    <w:p w:rsidR="00C132FB" w:rsidRDefault="00C132FB" w:rsidP="00C132FB">
      <w:pPr>
        <w:rPr>
          <w:b/>
          <w:bCs/>
          <w:sz w:val="24"/>
          <w:szCs w:val="24"/>
        </w:rPr>
      </w:pPr>
      <w:r>
        <w:rPr>
          <w:rFonts w:eastAsia="SimSun"/>
          <w:b/>
          <w:bCs/>
          <w:sz w:val="24"/>
          <w:szCs w:val="24"/>
          <w:u w:val="single"/>
        </w:rPr>
        <w:t xml:space="preserve">Вредновање ученика са тешкоћама </w:t>
      </w:r>
      <w:r>
        <w:rPr>
          <w:rFonts w:eastAsia="SimSun"/>
          <w:sz w:val="24"/>
          <w:szCs w:val="24"/>
        </w:rPr>
        <w:t>у савладавању предвиђеног плана и програма код ученика са тешкоћама вреднује се његов однос према раду и постављеним задацима као и васпитним вредностима у складу са његовим могућностима. Начини, поступци и елементи вредновања усклађују се са могућностима и личношћу сваког ученика и у сарадњи са стручном службом школе. Вредновање је усмерено на подстицање ученика на активно учествовање у настави и ваннаставним активностима, развијање његовог самопоуздања и осећаја напредовања</w:t>
      </w:r>
    </w:p>
    <w:p w:rsidR="00C132FB" w:rsidRPr="00C2771E" w:rsidRDefault="00C132FB" w:rsidP="00192C19">
      <w:pPr>
        <w:spacing w:line="252" w:lineRule="exact"/>
      </w:pPr>
    </w:p>
    <w:p w:rsidR="00C132FB" w:rsidRDefault="00C132FB" w:rsidP="00C132FB">
      <w:pPr>
        <w:rPr>
          <w:color w:val="000000"/>
          <w:sz w:val="24"/>
          <w:szCs w:val="24"/>
        </w:rPr>
      </w:pPr>
    </w:p>
    <w:p w:rsidR="006613D6" w:rsidRDefault="006613D6">
      <w:pPr>
        <w:widowControl/>
        <w:autoSpaceDE/>
        <w:autoSpaceDN/>
        <w:spacing w:after="200" w:line="276" w:lineRule="auto"/>
        <w:rPr>
          <w:b/>
        </w:rPr>
      </w:pPr>
      <w:r>
        <w:rPr>
          <w:b/>
        </w:rPr>
        <w:br w:type="page"/>
      </w:r>
    </w:p>
    <w:p w:rsidR="00BC74C1" w:rsidRPr="00E0145A" w:rsidRDefault="00BC74C1" w:rsidP="00BC74C1">
      <w:pPr>
        <w:pStyle w:val="BodyText"/>
        <w:spacing w:before="77"/>
        <w:ind w:left="880"/>
        <w:rPr>
          <w:b/>
          <w:sz w:val="22"/>
          <w:szCs w:val="22"/>
        </w:rPr>
      </w:pPr>
      <w:r w:rsidRPr="00E0145A">
        <w:rPr>
          <w:b/>
          <w:sz w:val="22"/>
          <w:szCs w:val="22"/>
        </w:rPr>
        <w:lastRenderedPageBreak/>
        <w:t>КРИТЕРИЈУМИЗАОЦЕЊИВАЊЕ-СТРАНИЈЕЗИЦИ</w:t>
      </w:r>
    </w:p>
    <w:p w:rsidR="00BC74C1" w:rsidRPr="00E0145A" w:rsidRDefault="00BC74C1" w:rsidP="00BC74C1">
      <w:pPr>
        <w:pStyle w:val="BodyText"/>
        <w:spacing w:before="10"/>
        <w:rPr>
          <w:sz w:val="22"/>
          <w:szCs w:val="22"/>
        </w:rPr>
      </w:pPr>
    </w:p>
    <w:p w:rsidR="00BC74C1" w:rsidRPr="00E0145A" w:rsidRDefault="00BC74C1" w:rsidP="00BC74C1">
      <w:pPr>
        <w:pStyle w:val="BodyText"/>
        <w:spacing w:before="9"/>
        <w:rPr>
          <w:sz w:val="22"/>
          <w:szCs w:val="22"/>
        </w:rPr>
      </w:pPr>
    </w:p>
    <w:p w:rsidR="00BC74C1" w:rsidRPr="00E0145A" w:rsidRDefault="00BC74C1" w:rsidP="00BC74C1">
      <w:pPr>
        <w:spacing w:before="1"/>
        <w:ind w:left="1060"/>
        <w:rPr>
          <w:b/>
        </w:rPr>
      </w:pPr>
      <w:r w:rsidRPr="00E0145A">
        <w:rPr>
          <w:b/>
        </w:rPr>
        <w:t>5– 8 разреда</w:t>
      </w:r>
    </w:p>
    <w:p w:rsidR="00BC74C1" w:rsidRPr="00E0145A" w:rsidRDefault="00BC74C1" w:rsidP="00BC74C1">
      <w:pPr>
        <w:pStyle w:val="BodyText"/>
        <w:rPr>
          <w:i/>
          <w:sz w:val="22"/>
          <w:szCs w:val="22"/>
        </w:rPr>
      </w:pPr>
    </w:p>
    <w:p w:rsidR="00BC74C1" w:rsidRPr="00E0145A" w:rsidRDefault="00BC74C1" w:rsidP="00BC74C1">
      <w:pPr>
        <w:pStyle w:val="BodyText"/>
        <w:rPr>
          <w:i/>
          <w:sz w:val="22"/>
          <w:szCs w:val="22"/>
        </w:rPr>
      </w:pPr>
    </w:p>
    <w:p w:rsidR="00BC74C1" w:rsidRPr="00E0145A" w:rsidRDefault="00BC74C1" w:rsidP="00BC74C1">
      <w:pPr>
        <w:pStyle w:val="BodyText"/>
        <w:tabs>
          <w:tab w:val="left" w:pos="1691"/>
        </w:tabs>
        <w:spacing w:before="160" w:line="278" w:lineRule="auto"/>
        <w:ind w:left="160" w:right="2287"/>
        <w:rPr>
          <w:sz w:val="22"/>
          <w:szCs w:val="22"/>
        </w:rPr>
      </w:pPr>
      <w:r w:rsidRPr="00E0145A">
        <w:rPr>
          <w:b/>
          <w:sz w:val="22"/>
          <w:szCs w:val="22"/>
        </w:rPr>
        <w:t>(5 )</w:t>
      </w:r>
      <w:r w:rsidRPr="00E0145A">
        <w:rPr>
          <w:sz w:val="22"/>
          <w:szCs w:val="22"/>
        </w:rPr>
        <w:t>Ученик</w:t>
      </w:r>
      <w:r w:rsidRPr="00E0145A">
        <w:rPr>
          <w:sz w:val="22"/>
          <w:szCs w:val="22"/>
        </w:rPr>
        <w:tab/>
        <w:t>-читаусвојени,познатитексттечно,изражајно,безгрешакаисаразумевањем</w:t>
      </w:r>
    </w:p>
    <w:p w:rsidR="00BC74C1" w:rsidRPr="00E0145A" w:rsidRDefault="00BC74C1" w:rsidP="00BC74C1">
      <w:pPr>
        <w:pStyle w:val="BodyText"/>
        <w:spacing w:before="5"/>
        <w:rPr>
          <w:sz w:val="22"/>
          <w:szCs w:val="22"/>
        </w:rPr>
      </w:pPr>
    </w:p>
    <w:p w:rsidR="00BC74C1" w:rsidRPr="00E0145A" w:rsidRDefault="00BC74C1" w:rsidP="00BC74C1">
      <w:pPr>
        <w:pStyle w:val="ListParagraph"/>
        <w:numPr>
          <w:ilvl w:val="0"/>
          <w:numId w:val="230"/>
        </w:numPr>
        <w:tabs>
          <w:tab w:val="left" w:pos="1871"/>
          <w:tab w:val="left" w:pos="1872"/>
        </w:tabs>
        <w:spacing w:before="85" w:line="247" w:lineRule="auto"/>
        <w:ind w:right="1285"/>
      </w:pPr>
      <w:r w:rsidRPr="00E0145A">
        <w:t>пишеесејеилидиктатсаминималнимбројемправописнихиграматичкихгрешака</w:t>
      </w:r>
    </w:p>
    <w:p w:rsidR="00BC74C1" w:rsidRPr="00E0145A" w:rsidRDefault="00BC74C1" w:rsidP="00BC74C1">
      <w:pPr>
        <w:pStyle w:val="ListParagraph"/>
        <w:numPr>
          <w:ilvl w:val="0"/>
          <w:numId w:val="230"/>
        </w:numPr>
        <w:tabs>
          <w:tab w:val="left" w:pos="1871"/>
          <w:tab w:val="left" w:pos="1872"/>
        </w:tabs>
        <w:spacing w:before="14" w:line="247" w:lineRule="auto"/>
        <w:ind w:right="1368"/>
      </w:pPr>
      <w:r w:rsidRPr="00E0145A">
        <w:t>разумедијалогеили разговореизмеђувишеособаообрађенимтемама изсвакодневногживота</w:t>
      </w:r>
    </w:p>
    <w:p w:rsidR="00BC74C1" w:rsidRPr="00E0145A" w:rsidRDefault="00BC74C1" w:rsidP="00BC74C1">
      <w:pPr>
        <w:pStyle w:val="ListParagraph"/>
        <w:numPr>
          <w:ilvl w:val="0"/>
          <w:numId w:val="230"/>
        </w:numPr>
        <w:tabs>
          <w:tab w:val="left" w:pos="1871"/>
          <w:tab w:val="left" w:pos="1872"/>
        </w:tabs>
        <w:spacing w:before="14" w:line="247" w:lineRule="auto"/>
        <w:ind w:right="1860"/>
      </w:pPr>
      <w:r w:rsidRPr="00E0145A">
        <w:t>салакоћомтечниитачноводиразговорекористећиусвојенејезичкеконструкцијеи лексику</w:t>
      </w:r>
    </w:p>
    <w:p w:rsidR="00BC74C1" w:rsidRPr="00E0145A" w:rsidRDefault="00BC74C1" w:rsidP="00BC74C1">
      <w:pPr>
        <w:pStyle w:val="ListParagraph"/>
        <w:numPr>
          <w:ilvl w:val="0"/>
          <w:numId w:val="230"/>
        </w:numPr>
        <w:tabs>
          <w:tab w:val="left" w:pos="1871"/>
          <w:tab w:val="left" w:pos="1872"/>
        </w:tabs>
        <w:spacing w:before="16" w:line="244" w:lineRule="auto"/>
        <w:ind w:right="1690"/>
      </w:pPr>
      <w:r w:rsidRPr="00E0145A">
        <w:t>активноучествујеурадуначасу,редовнопишедомаћезадаткеиимаизузетноодговоран односпремапредмету</w:t>
      </w:r>
    </w:p>
    <w:p w:rsidR="00BC74C1" w:rsidRPr="00E0145A" w:rsidRDefault="00BC74C1" w:rsidP="00BC74C1">
      <w:pPr>
        <w:spacing w:line="244" w:lineRule="auto"/>
        <w:sectPr w:rsidR="00BC74C1" w:rsidRPr="00E0145A">
          <w:headerReference w:type="default" r:id="rId8"/>
          <w:footerReference w:type="first" r:id="rId9"/>
          <w:pgSz w:w="12240" w:h="15840"/>
          <w:pgMar w:top="1360" w:right="180" w:bottom="280" w:left="1280" w:header="720" w:footer="720" w:gutter="0"/>
          <w:cols w:space="720"/>
        </w:sectPr>
      </w:pPr>
    </w:p>
    <w:p w:rsidR="00BC74C1" w:rsidRPr="00E0145A" w:rsidRDefault="00BC74C1" w:rsidP="00BC74C1">
      <w:pPr>
        <w:pStyle w:val="BodyText"/>
        <w:spacing w:before="74" w:line="278" w:lineRule="auto"/>
        <w:ind w:left="160" w:right="1240"/>
        <w:rPr>
          <w:sz w:val="22"/>
          <w:szCs w:val="22"/>
        </w:rPr>
      </w:pPr>
      <w:r w:rsidRPr="00E0145A">
        <w:rPr>
          <w:b/>
          <w:sz w:val="22"/>
          <w:szCs w:val="22"/>
        </w:rPr>
        <w:lastRenderedPageBreak/>
        <w:t>(4)</w:t>
      </w:r>
      <w:r w:rsidRPr="00E0145A">
        <w:rPr>
          <w:sz w:val="22"/>
          <w:szCs w:val="22"/>
        </w:rPr>
        <w:t>Ученик-читапознатитексттечноиизражајно узмањегрешке иразумевећидеотекста</w:t>
      </w:r>
    </w:p>
    <w:p w:rsidR="00BC74C1" w:rsidRPr="00E0145A" w:rsidRDefault="00BC74C1" w:rsidP="00BC74C1">
      <w:pPr>
        <w:pStyle w:val="BodyText"/>
        <w:spacing w:before="7"/>
        <w:rPr>
          <w:sz w:val="22"/>
          <w:szCs w:val="22"/>
        </w:rPr>
      </w:pPr>
    </w:p>
    <w:p w:rsidR="00BC74C1" w:rsidRPr="00E0145A" w:rsidRDefault="00BC74C1" w:rsidP="00BC74C1">
      <w:pPr>
        <w:pStyle w:val="ListParagraph"/>
        <w:numPr>
          <w:ilvl w:val="0"/>
          <w:numId w:val="230"/>
        </w:numPr>
        <w:tabs>
          <w:tab w:val="left" w:pos="1871"/>
          <w:tab w:val="left" w:pos="1872"/>
        </w:tabs>
        <w:spacing w:before="85" w:line="247" w:lineRule="auto"/>
        <w:ind w:right="2108"/>
      </w:pPr>
      <w:r w:rsidRPr="00E0145A">
        <w:t>пишеесејеидиктатесаминималнимправописнимиграматичкимгрешкама</w:t>
      </w:r>
    </w:p>
    <w:p w:rsidR="00BC74C1" w:rsidRPr="00E0145A" w:rsidRDefault="00BC74C1" w:rsidP="00BC74C1">
      <w:pPr>
        <w:pStyle w:val="ListParagraph"/>
        <w:numPr>
          <w:ilvl w:val="0"/>
          <w:numId w:val="230"/>
        </w:numPr>
        <w:tabs>
          <w:tab w:val="left" w:pos="1871"/>
          <w:tab w:val="left" w:pos="1872"/>
        </w:tabs>
        <w:spacing w:before="14" w:line="247" w:lineRule="auto"/>
        <w:ind w:right="1361"/>
      </w:pPr>
      <w:r w:rsidRPr="00E0145A">
        <w:t>разумевећинуусвојеногтекстаиразумесуштинудијалогаилиразговораизмеђувишеособао свакодневнимтемамаизживотаученика</w:t>
      </w:r>
    </w:p>
    <w:p w:rsidR="00BC74C1" w:rsidRPr="00E0145A" w:rsidRDefault="00BC74C1" w:rsidP="00BC74C1">
      <w:pPr>
        <w:pStyle w:val="ListParagraph"/>
        <w:numPr>
          <w:ilvl w:val="0"/>
          <w:numId w:val="230"/>
        </w:numPr>
        <w:tabs>
          <w:tab w:val="left" w:pos="1871"/>
          <w:tab w:val="left" w:pos="1872"/>
        </w:tabs>
        <w:spacing w:before="14" w:line="247" w:lineRule="auto"/>
        <w:ind w:right="1473"/>
      </w:pPr>
      <w:r w:rsidRPr="00E0145A">
        <w:t>одговаранапостављенапитањакористећиједноставне, усвојенејезичкеконструкцијеи познатулексику</w:t>
      </w:r>
    </w:p>
    <w:p w:rsidR="00BC74C1" w:rsidRPr="00E0145A" w:rsidRDefault="00BC74C1" w:rsidP="00BC74C1">
      <w:pPr>
        <w:pStyle w:val="ListParagraph"/>
        <w:numPr>
          <w:ilvl w:val="0"/>
          <w:numId w:val="230"/>
        </w:numPr>
        <w:tabs>
          <w:tab w:val="left" w:pos="1871"/>
          <w:tab w:val="left" w:pos="1872"/>
        </w:tabs>
        <w:spacing w:before="14" w:line="247" w:lineRule="auto"/>
        <w:ind w:right="1577"/>
      </w:pPr>
      <w:r w:rsidRPr="00E0145A">
        <w:t>активанјеначасуичестоучествујеурешавањупостављених задатака,каоиодговоранодноспремадомаћимзадацимаипредметууопште</w:t>
      </w:r>
    </w:p>
    <w:p w:rsidR="00BC74C1" w:rsidRPr="00E0145A" w:rsidRDefault="00BC74C1" w:rsidP="00BC74C1">
      <w:pPr>
        <w:pStyle w:val="BodyText"/>
        <w:rPr>
          <w:sz w:val="22"/>
          <w:szCs w:val="22"/>
        </w:rPr>
      </w:pPr>
    </w:p>
    <w:p w:rsidR="00BC74C1" w:rsidRPr="00E0145A" w:rsidRDefault="00BC74C1" w:rsidP="00BC74C1">
      <w:pPr>
        <w:pStyle w:val="BodyText"/>
        <w:rPr>
          <w:sz w:val="22"/>
          <w:szCs w:val="22"/>
        </w:rPr>
      </w:pPr>
    </w:p>
    <w:p w:rsidR="00BC74C1" w:rsidRPr="00E0145A" w:rsidRDefault="00BC74C1" w:rsidP="00BC74C1">
      <w:pPr>
        <w:pStyle w:val="BodyText"/>
        <w:rPr>
          <w:sz w:val="22"/>
          <w:szCs w:val="22"/>
        </w:rPr>
      </w:pPr>
    </w:p>
    <w:p w:rsidR="00BC74C1" w:rsidRPr="00E0145A" w:rsidRDefault="00BC74C1" w:rsidP="00BC74C1">
      <w:pPr>
        <w:pStyle w:val="BodyText"/>
        <w:spacing w:before="4"/>
        <w:rPr>
          <w:sz w:val="22"/>
          <w:szCs w:val="22"/>
        </w:rPr>
      </w:pPr>
    </w:p>
    <w:p w:rsidR="00BC74C1" w:rsidRPr="00E0145A" w:rsidRDefault="00BC74C1" w:rsidP="00BC74C1">
      <w:pPr>
        <w:pStyle w:val="BodyText"/>
        <w:spacing w:before="1"/>
        <w:ind w:left="160"/>
        <w:rPr>
          <w:sz w:val="22"/>
          <w:szCs w:val="22"/>
        </w:rPr>
      </w:pPr>
      <w:r w:rsidRPr="00E0145A">
        <w:rPr>
          <w:b/>
          <w:sz w:val="22"/>
          <w:szCs w:val="22"/>
        </w:rPr>
        <w:t>(3)</w:t>
      </w:r>
      <w:r w:rsidRPr="00E0145A">
        <w:rPr>
          <w:sz w:val="22"/>
          <w:szCs w:val="22"/>
        </w:rPr>
        <w:t>Ученик-чита усвојенитекст узпомоћнаставника,али разумесуштинупрочитаног</w:t>
      </w:r>
    </w:p>
    <w:p w:rsidR="00BC74C1" w:rsidRPr="00E0145A" w:rsidRDefault="00BC74C1" w:rsidP="00BC74C1">
      <w:pPr>
        <w:pStyle w:val="BodyText"/>
        <w:spacing w:before="7"/>
        <w:rPr>
          <w:sz w:val="22"/>
          <w:szCs w:val="22"/>
        </w:rPr>
      </w:pPr>
    </w:p>
    <w:p w:rsidR="00BC74C1" w:rsidRPr="00E0145A" w:rsidRDefault="00BC74C1" w:rsidP="00BC74C1">
      <w:pPr>
        <w:pStyle w:val="ListParagraph"/>
        <w:numPr>
          <w:ilvl w:val="0"/>
          <w:numId w:val="230"/>
        </w:numPr>
        <w:tabs>
          <w:tab w:val="left" w:pos="1871"/>
          <w:tab w:val="left" w:pos="1872"/>
        </w:tabs>
        <w:spacing w:before="1"/>
        <w:ind w:hanging="361"/>
      </w:pPr>
      <w:r w:rsidRPr="00E0145A">
        <w:t>безвеликихправописнихгрешакапишеједноставнијеесејеидиктате</w:t>
      </w:r>
    </w:p>
    <w:p w:rsidR="00BC74C1" w:rsidRPr="00E0145A" w:rsidRDefault="00BC74C1" w:rsidP="00BC74C1">
      <w:pPr>
        <w:pStyle w:val="ListParagraph"/>
        <w:numPr>
          <w:ilvl w:val="0"/>
          <w:numId w:val="230"/>
        </w:numPr>
        <w:tabs>
          <w:tab w:val="left" w:pos="1871"/>
          <w:tab w:val="left" w:pos="1872"/>
        </w:tabs>
        <w:spacing w:before="9" w:line="247" w:lineRule="auto"/>
        <w:ind w:right="1563"/>
      </w:pPr>
      <w:r w:rsidRPr="00E0145A">
        <w:t>разумеједноставнијеикраћедијалогеиразговореизмеђувишеособа успоријеми разговетнијемговору</w:t>
      </w:r>
    </w:p>
    <w:p w:rsidR="00BC74C1" w:rsidRPr="00E0145A" w:rsidRDefault="00BC74C1" w:rsidP="00BC74C1">
      <w:pPr>
        <w:pStyle w:val="ListParagraph"/>
        <w:numPr>
          <w:ilvl w:val="0"/>
          <w:numId w:val="230"/>
        </w:numPr>
        <w:tabs>
          <w:tab w:val="left" w:pos="1871"/>
          <w:tab w:val="left" w:pos="1872"/>
        </w:tabs>
        <w:spacing w:before="14"/>
        <w:ind w:hanging="361"/>
      </w:pPr>
      <w:r w:rsidRPr="00E0145A">
        <w:t>безгрешкеодговаранаједноставнапитања</w:t>
      </w:r>
    </w:p>
    <w:p w:rsidR="00BC74C1" w:rsidRPr="00E0145A" w:rsidRDefault="00BC74C1" w:rsidP="00BC74C1">
      <w:pPr>
        <w:pStyle w:val="ListParagraph"/>
        <w:numPr>
          <w:ilvl w:val="0"/>
          <w:numId w:val="230"/>
        </w:numPr>
        <w:tabs>
          <w:tab w:val="left" w:pos="1871"/>
          <w:tab w:val="left" w:pos="1872"/>
        </w:tabs>
        <w:spacing w:before="9" w:line="247" w:lineRule="auto"/>
        <w:ind w:right="2445"/>
      </w:pPr>
      <w:r w:rsidRPr="00E0145A">
        <w:t>уз чешћиподстицај учествујеуактивностиманачасуивећинупостављенихзадатака одговорноизвршава</w:t>
      </w:r>
    </w:p>
    <w:p w:rsidR="00BC74C1" w:rsidRPr="00E0145A" w:rsidRDefault="00BC74C1" w:rsidP="00BC74C1">
      <w:pPr>
        <w:pStyle w:val="BodyText"/>
        <w:rPr>
          <w:sz w:val="22"/>
          <w:szCs w:val="22"/>
        </w:rPr>
      </w:pPr>
    </w:p>
    <w:p w:rsidR="00BC74C1" w:rsidRPr="00E0145A" w:rsidRDefault="00BC74C1" w:rsidP="00BC74C1">
      <w:pPr>
        <w:pStyle w:val="BodyText"/>
        <w:spacing w:before="6"/>
        <w:rPr>
          <w:sz w:val="22"/>
          <w:szCs w:val="22"/>
        </w:rPr>
      </w:pPr>
    </w:p>
    <w:p w:rsidR="00BC74C1" w:rsidRPr="00E0145A" w:rsidRDefault="00BC74C1" w:rsidP="00BC74C1">
      <w:pPr>
        <w:pStyle w:val="BodyText"/>
        <w:ind w:left="160"/>
        <w:rPr>
          <w:sz w:val="22"/>
          <w:szCs w:val="22"/>
        </w:rPr>
      </w:pPr>
      <w:r w:rsidRPr="00E0145A">
        <w:rPr>
          <w:b/>
          <w:sz w:val="22"/>
          <w:szCs w:val="22"/>
        </w:rPr>
        <w:t>(2)</w:t>
      </w:r>
      <w:r w:rsidRPr="00E0145A">
        <w:rPr>
          <w:sz w:val="22"/>
          <w:szCs w:val="22"/>
        </w:rPr>
        <w:t>Ученик-читакраћииједноставнитекстузпомоћ наставника</w:t>
      </w:r>
    </w:p>
    <w:p w:rsidR="00BC74C1" w:rsidRPr="00E0145A" w:rsidRDefault="00BC74C1" w:rsidP="00BC74C1">
      <w:pPr>
        <w:pStyle w:val="BodyText"/>
        <w:spacing w:before="8"/>
        <w:rPr>
          <w:sz w:val="22"/>
          <w:szCs w:val="22"/>
        </w:rPr>
      </w:pPr>
    </w:p>
    <w:p w:rsidR="00BC74C1" w:rsidRPr="00E0145A" w:rsidRDefault="00BC74C1" w:rsidP="00BC74C1">
      <w:pPr>
        <w:pStyle w:val="ListParagraph"/>
        <w:numPr>
          <w:ilvl w:val="0"/>
          <w:numId w:val="230"/>
        </w:numPr>
        <w:tabs>
          <w:tab w:val="left" w:pos="1871"/>
          <w:tab w:val="left" w:pos="1872"/>
        </w:tabs>
        <w:ind w:hanging="361"/>
      </w:pPr>
      <w:r w:rsidRPr="00E0145A">
        <w:t>пишеједноставнеречииизразеуз минималнегрешке</w:t>
      </w:r>
    </w:p>
    <w:p w:rsidR="00BC74C1" w:rsidRPr="00E0145A" w:rsidRDefault="00BC74C1" w:rsidP="00BC74C1">
      <w:pPr>
        <w:pStyle w:val="ListParagraph"/>
        <w:numPr>
          <w:ilvl w:val="0"/>
          <w:numId w:val="230"/>
        </w:numPr>
        <w:tabs>
          <w:tab w:val="left" w:pos="1871"/>
          <w:tab w:val="left" w:pos="1872"/>
        </w:tabs>
        <w:spacing w:before="10" w:line="247" w:lineRule="auto"/>
        <w:ind w:right="1823"/>
      </w:pPr>
      <w:r w:rsidRPr="00E0145A">
        <w:t>препознајејезичкеконструкцијеиузпомоћнаставникаразумекраћедијалоге успором иразговетномговору</w:t>
      </w:r>
    </w:p>
    <w:p w:rsidR="00BC74C1" w:rsidRPr="00E0145A" w:rsidRDefault="00BC74C1" w:rsidP="00BC74C1">
      <w:pPr>
        <w:pStyle w:val="ListParagraph"/>
        <w:numPr>
          <w:ilvl w:val="0"/>
          <w:numId w:val="230"/>
        </w:numPr>
        <w:tabs>
          <w:tab w:val="left" w:pos="1871"/>
          <w:tab w:val="left" w:pos="1872"/>
        </w:tabs>
        <w:spacing w:before="14"/>
        <w:ind w:hanging="361"/>
      </w:pPr>
      <w:r w:rsidRPr="00E0145A">
        <w:t>тачноитечнопонављакраћеречииреченице</w:t>
      </w:r>
    </w:p>
    <w:p w:rsidR="00BC74C1" w:rsidRPr="00E0145A" w:rsidRDefault="00BC74C1" w:rsidP="00BC74C1">
      <w:pPr>
        <w:pStyle w:val="ListParagraph"/>
        <w:numPr>
          <w:ilvl w:val="0"/>
          <w:numId w:val="230"/>
        </w:numPr>
        <w:tabs>
          <w:tab w:val="left" w:pos="1871"/>
          <w:tab w:val="left" w:pos="1872"/>
        </w:tabs>
        <w:spacing w:before="9" w:line="252" w:lineRule="auto"/>
        <w:ind w:right="1305"/>
      </w:pPr>
      <w:r w:rsidRPr="00E0145A">
        <w:t>уз већи подстицај и ангажовање наставника, учествује у активностима начасу у оквиру својих могућности и уз више одговорности према предметуизвршавадео постављенихзадатака</w:t>
      </w:r>
    </w:p>
    <w:p w:rsidR="00BC74C1" w:rsidRPr="00E0145A" w:rsidRDefault="00BC74C1" w:rsidP="00BC74C1">
      <w:pPr>
        <w:pStyle w:val="BodyText"/>
        <w:rPr>
          <w:sz w:val="22"/>
          <w:szCs w:val="22"/>
        </w:rPr>
      </w:pPr>
    </w:p>
    <w:p w:rsidR="00BC74C1" w:rsidRPr="00E0145A" w:rsidRDefault="00BC74C1" w:rsidP="00BC74C1">
      <w:pPr>
        <w:pStyle w:val="BodyText"/>
        <w:spacing w:before="5"/>
        <w:rPr>
          <w:sz w:val="22"/>
          <w:szCs w:val="22"/>
        </w:rPr>
      </w:pPr>
    </w:p>
    <w:p w:rsidR="00BC74C1" w:rsidRPr="00E0145A" w:rsidRDefault="00BC74C1" w:rsidP="00764885">
      <w:r w:rsidRPr="00E0145A">
        <w:t>КРИТЕРИЈУМИОЦЕЊИВАЊАПИСАНИХЗАДАТАКА</w:t>
      </w:r>
    </w:p>
    <w:p w:rsidR="00BC74C1" w:rsidRPr="00E0145A" w:rsidRDefault="00BC74C1" w:rsidP="00764885">
      <w:pPr>
        <w:rPr>
          <w:b/>
        </w:rPr>
      </w:pPr>
    </w:p>
    <w:p w:rsidR="00BC74C1" w:rsidRPr="00E0145A" w:rsidRDefault="00BC74C1" w:rsidP="00764885">
      <w:r w:rsidRPr="00E0145A">
        <w:t>одличнаоцена</w:t>
      </w:r>
      <w:r w:rsidRPr="00E0145A">
        <w:tab/>
        <w:t>- 100% - 86%врлодобраоцена–85%-71%</w:t>
      </w:r>
    </w:p>
    <w:tbl>
      <w:tblPr>
        <w:tblW w:w="0" w:type="auto"/>
        <w:tblInd w:w="117" w:type="dxa"/>
        <w:tblLayout w:type="fixed"/>
        <w:tblCellMar>
          <w:left w:w="0" w:type="dxa"/>
          <w:right w:w="0" w:type="dxa"/>
        </w:tblCellMar>
        <w:tblLook w:val="01E0"/>
      </w:tblPr>
      <w:tblGrid>
        <w:gridCol w:w="2001"/>
        <w:gridCol w:w="1457"/>
      </w:tblGrid>
      <w:tr w:rsidR="00BC74C1" w:rsidRPr="003802E5" w:rsidTr="00AC71B7">
        <w:trPr>
          <w:trHeight w:val="291"/>
        </w:trPr>
        <w:tc>
          <w:tcPr>
            <w:tcW w:w="2001" w:type="dxa"/>
          </w:tcPr>
          <w:p w:rsidR="00BC74C1" w:rsidRPr="00E0145A" w:rsidRDefault="00BC74C1" w:rsidP="00764885">
            <w:r w:rsidRPr="00E0145A">
              <w:t>добра оцена</w:t>
            </w:r>
          </w:p>
        </w:tc>
        <w:tc>
          <w:tcPr>
            <w:tcW w:w="1457" w:type="dxa"/>
          </w:tcPr>
          <w:p w:rsidR="00BC74C1" w:rsidRPr="00E0145A" w:rsidRDefault="00BC74C1" w:rsidP="00764885">
            <w:r w:rsidRPr="00E0145A">
              <w:t>-70%-56%</w:t>
            </w:r>
          </w:p>
        </w:tc>
      </w:tr>
      <w:tr w:rsidR="00BC74C1" w:rsidRPr="003802E5" w:rsidTr="00AC71B7">
        <w:trPr>
          <w:trHeight w:val="316"/>
        </w:trPr>
        <w:tc>
          <w:tcPr>
            <w:tcW w:w="2001" w:type="dxa"/>
          </w:tcPr>
          <w:p w:rsidR="00BC74C1" w:rsidRPr="00E0145A" w:rsidRDefault="00BC74C1" w:rsidP="00764885">
            <w:r w:rsidRPr="00E0145A">
              <w:t>довољнаоцена</w:t>
            </w:r>
          </w:p>
        </w:tc>
        <w:tc>
          <w:tcPr>
            <w:tcW w:w="1457" w:type="dxa"/>
          </w:tcPr>
          <w:p w:rsidR="00BC74C1" w:rsidRPr="00E0145A" w:rsidRDefault="00BC74C1" w:rsidP="00764885">
            <w:r w:rsidRPr="00E0145A">
              <w:t>-55%-41%</w:t>
            </w:r>
          </w:p>
        </w:tc>
      </w:tr>
      <w:tr w:rsidR="00BC74C1" w:rsidRPr="003802E5" w:rsidTr="00AC71B7">
        <w:trPr>
          <w:trHeight w:val="291"/>
        </w:trPr>
        <w:tc>
          <w:tcPr>
            <w:tcW w:w="2001" w:type="dxa"/>
          </w:tcPr>
          <w:p w:rsidR="00BC74C1" w:rsidRPr="00E0145A" w:rsidRDefault="00BC74C1" w:rsidP="00764885">
            <w:r w:rsidRPr="00E0145A">
              <w:t>недовољнаоцена</w:t>
            </w:r>
          </w:p>
        </w:tc>
        <w:tc>
          <w:tcPr>
            <w:tcW w:w="1457" w:type="dxa"/>
          </w:tcPr>
          <w:p w:rsidR="00BC74C1" w:rsidRPr="00E0145A" w:rsidRDefault="00BC74C1" w:rsidP="00764885">
            <w:r w:rsidRPr="00E0145A">
              <w:t>-40%-0%</w:t>
            </w:r>
          </w:p>
        </w:tc>
      </w:tr>
    </w:tbl>
    <w:p w:rsidR="00BC74C1" w:rsidRPr="006613D6" w:rsidRDefault="00BC74C1" w:rsidP="00764885">
      <w:pPr>
        <w:sectPr w:rsidR="00BC74C1" w:rsidRPr="006613D6">
          <w:pgSz w:w="12240" w:h="15840"/>
          <w:pgMar w:top="1360" w:right="180" w:bottom="280" w:left="1280" w:header="720" w:footer="720" w:gutter="0"/>
          <w:cols w:space="720"/>
        </w:sectPr>
      </w:pPr>
    </w:p>
    <w:p w:rsidR="00BC74C1" w:rsidRPr="006613D6" w:rsidRDefault="00BC74C1" w:rsidP="00764885"/>
    <w:p w:rsidR="00BC74C1" w:rsidRPr="00E0145A" w:rsidRDefault="00BC74C1" w:rsidP="00764885">
      <w:pPr>
        <w:rPr>
          <w:b/>
        </w:rPr>
      </w:pPr>
      <w:r w:rsidRPr="00E0145A">
        <w:rPr>
          <w:b/>
        </w:rPr>
        <w:t>5– 8 разреда</w:t>
      </w:r>
    </w:p>
    <w:p w:rsidR="00BC74C1" w:rsidRPr="00E0145A" w:rsidRDefault="00BC74C1" w:rsidP="00764885">
      <w:pPr>
        <w:rPr>
          <w:i/>
        </w:rPr>
      </w:pPr>
    </w:p>
    <w:p w:rsidR="00BC74C1" w:rsidRPr="00E0145A" w:rsidRDefault="00BC74C1" w:rsidP="00764885">
      <w:pPr>
        <w:rPr>
          <w:i/>
        </w:rPr>
      </w:pPr>
    </w:p>
    <w:p w:rsidR="00BC74C1" w:rsidRPr="00E0145A" w:rsidRDefault="00BC74C1" w:rsidP="00764885">
      <w:r w:rsidRPr="00E0145A">
        <w:rPr>
          <w:b/>
        </w:rPr>
        <w:t>(5 )</w:t>
      </w:r>
      <w:r w:rsidRPr="00E0145A">
        <w:t>Ученик</w:t>
      </w:r>
      <w:r w:rsidRPr="00E0145A">
        <w:tab/>
        <w:t>-читаусвојени,познатитексттечно,изражајно,безгрешакаисаразумевањемуоквиру</w:t>
      </w:r>
      <w:r w:rsidRPr="00E0145A">
        <w:tab/>
        <w:t>одређеног бројалексикедатомнатраженомнивоу</w:t>
      </w:r>
    </w:p>
    <w:p w:rsidR="00BC74C1" w:rsidRPr="00E0145A" w:rsidRDefault="00BC74C1" w:rsidP="00764885">
      <w:r w:rsidRPr="00E0145A">
        <w:t>пише есеје или диктат са минималним бројем правописних и граматичкихгрешака</w:t>
      </w:r>
    </w:p>
    <w:p w:rsidR="00BC74C1" w:rsidRPr="00E0145A" w:rsidRDefault="00BC74C1" w:rsidP="00764885">
      <w:r w:rsidRPr="00E0145A">
        <w:t>разумедијалогеили разговореизмеђувишеособаообрађенимтемама изсвакодневногживотаакосеговориодређенимтемпом</w:t>
      </w:r>
    </w:p>
    <w:p w:rsidR="00BC74C1" w:rsidRPr="00E0145A" w:rsidRDefault="00BC74C1" w:rsidP="00764885">
      <w:r w:rsidRPr="00E0145A">
        <w:t>води разговоре користећи усвојене језичке конструкције и лексикуунапредприпремљене</w:t>
      </w:r>
    </w:p>
    <w:p w:rsidR="00BC74C1" w:rsidRPr="00E0145A" w:rsidRDefault="00BC74C1" w:rsidP="00764885">
      <w:r w:rsidRPr="00E0145A">
        <w:t>активноучествујеурадуначасу,редовнопишедомаћезадаткеиимаизузетноодговоран односпремапредмету</w:t>
      </w:r>
    </w:p>
    <w:p w:rsidR="00BC74C1" w:rsidRPr="00E0145A" w:rsidRDefault="00BC74C1" w:rsidP="00764885"/>
    <w:p w:rsidR="00BC74C1" w:rsidRPr="00E0145A" w:rsidRDefault="00BC74C1" w:rsidP="00764885"/>
    <w:p w:rsidR="00BC74C1" w:rsidRPr="00E0145A" w:rsidRDefault="00BC74C1" w:rsidP="00764885">
      <w:r w:rsidRPr="00E0145A">
        <w:rPr>
          <w:b/>
        </w:rPr>
        <w:t>(4)</w:t>
      </w:r>
      <w:r w:rsidRPr="00E0145A">
        <w:t>Ученик-читапознатитексттечноиизражајноузмањегрешке иразумевећидеотекстауоквиру</w:t>
      </w:r>
      <w:r w:rsidRPr="00E0145A">
        <w:tab/>
        <w:t>одређеног бројалексикедатом натраженомнивоу</w:t>
      </w:r>
    </w:p>
    <w:p w:rsidR="00BC74C1" w:rsidRPr="00E0145A" w:rsidRDefault="00BC74C1" w:rsidP="00764885">
      <w:r w:rsidRPr="00E0145A">
        <w:t>пишеесејеидиктатесаодрђенимблажимправописнимиграматичкимгрешкама</w:t>
      </w:r>
    </w:p>
    <w:p w:rsidR="00BC74C1" w:rsidRPr="00E0145A" w:rsidRDefault="00BC74C1" w:rsidP="00764885">
      <w:r w:rsidRPr="00E0145A">
        <w:t>разумевећинуусвојеногтекстаиразумесуштинудијалогаилиразговораизмеђу више особа о свакодневним темама из живота ученика ако сеговориодређенимтемпом</w:t>
      </w:r>
    </w:p>
    <w:p w:rsidR="00BC74C1" w:rsidRPr="00E0145A" w:rsidRDefault="00BC74C1" w:rsidP="00764885">
      <w:r w:rsidRPr="00E0145A">
        <w:t>одговара на постављена питања користећи једноставне, усвојене језичкеконструкцијеи познатулексикуунапредприпремљене</w:t>
      </w:r>
    </w:p>
    <w:p w:rsidR="00BC74C1" w:rsidRPr="00E0145A" w:rsidRDefault="00BC74C1" w:rsidP="00764885">
      <w:r w:rsidRPr="00E0145A">
        <w:t>активанјеначасуичестоучествујеурешавањупостављених задатака,каоиодговоранодноспремадомаћимзадацимаипредметууопште</w:t>
      </w:r>
    </w:p>
    <w:p w:rsidR="00BC74C1" w:rsidRPr="00E0145A" w:rsidRDefault="00BC74C1" w:rsidP="00764885"/>
    <w:p w:rsidR="00BC74C1" w:rsidRPr="00E0145A" w:rsidRDefault="00BC74C1" w:rsidP="00764885"/>
    <w:p w:rsidR="00BC74C1" w:rsidRPr="00E0145A" w:rsidRDefault="00BC74C1" w:rsidP="00764885"/>
    <w:p w:rsidR="00BC74C1" w:rsidRPr="00E0145A" w:rsidRDefault="00BC74C1" w:rsidP="00764885"/>
    <w:p w:rsidR="00BC74C1" w:rsidRPr="00E0145A" w:rsidRDefault="00BC74C1" w:rsidP="00764885">
      <w:r w:rsidRPr="00E0145A">
        <w:rPr>
          <w:b/>
        </w:rPr>
        <w:t>(3)</w:t>
      </w:r>
      <w:r w:rsidRPr="00E0145A">
        <w:t>Ученик-чита усвојенитекстузпомоћнаставника,али разумесуштинупрочитаногуоквиру</w:t>
      </w:r>
      <w:r w:rsidRPr="00E0145A">
        <w:tab/>
        <w:t>одређеногброја лексикедатом натраженомнивоу</w:t>
      </w:r>
    </w:p>
    <w:p w:rsidR="00BC74C1" w:rsidRPr="00E0145A" w:rsidRDefault="00BC74C1" w:rsidP="00764885">
      <w:r w:rsidRPr="00E0145A">
        <w:t>безвеликихправописнихгрешакапишеједноставнијеесејеидиктате</w:t>
      </w:r>
    </w:p>
    <w:p w:rsidR="00BC74C1" w:rsidRPr="00E0145A" w:rsidRDefault="00BC74C1" w:rsidP="00764885">
      <w:r w:rsidRPr="00E0145A">
        <w:t>разумеједноставнијеикраћепорукеуоквируразговораизмеђувишеособауспоријеми разговетнијемговору</w:t>
      </w:r>
    </w:p>
    <w:p w:rsidR="00BC74C1" w:rsidRPr="00E0145A" w:rsidRDefault="00BC74C1" w:rsidP="00764885">
      <w:r w:rsidRPr="00E0145A">
        <w:t>саминималнимгрешкамаодговаранаједноставнапитања</w:t>
      </w:r>
    </w:p>
    <w:p w:rsidR="00BC74C1" w:rsidRPr="00E0145A" w:rsidRDefault="00BC74C1" w:rsidP="00764885">
      <w:r w:rsidRPr="00E0145A">
        <w:t>уз чешћиподстицај учествујеуактивностиманачасуивећинупостављенихзадатака одговорноизвршава</w:t>
      </w:r>
    </w:p>
    <w:p w:rsidR="00BC74C1" w:rsidRPr="00E0145A" w:rsidRDefault="00BC74C1" w:rsidP="00764885">
      <w:pPr>
        <w:sectPr w:rsidR="00BC74C1" w:rsidRPr="00E0145A">
          <w:pgSz w:w="12240" w:h="15840"/>
          <w:pgMar w:top="1360" w:right="180" w:bottom="280" w:left="1280" w:header="720" w:footer="720" w:gutter="0"/>
          <w:cols w:space="720"/>
        </w:sectPr>
      </w:pPr>
    </w:p>
    <w:p w:rsidR="00BC74C1" w:rsidRPr="00E0145A" w:rsidRDefault="00BC74C1" w:rsidP="00764885">
      <w:r w:rsidRPr="00E0145A">
        <w:rPr>
          <w:b/>
        </w:rPr>
        <w:lastRenderedPageBreak/>
        <w:t>( 2 )</w:t>
      </w:r>
      <w:r w:rsidRPr="00E0145A">
        <w:t>Ученик-чита краћи и једноставни текст уз помоћ наставника у оквируодређеногбројалексикедатом натраженомнивоу</w:t>
      </w:r>
    </w:p>
    <w:p w:rsidR="00BC74C1" w:rsidRPr="00E0145A" w:rsidRDefault="00BC74C1" w:rsidP="00764885">
      <w:r w:rsidRPr="00E0145A">
        <w:t>пишеједноставнеречииизразеуз минималнегрешке</w:t>
      </w:r>
    </w:p>
    <w:p w:rsidR="00BC74C1" w:rsidRPr="00E0145A" w:rsidRDefault="00BC74C1" w:rsidP="00764885">
      <w:r w:rsidRPr="00E0145A">
        <w:t>препознајејезичкеконструкцијеиузпомоћнаставникаразумекраћедијалоге успором иразговетномговору</w:t>
      </w:r>
    </w:p>
    <w:p w:rsidR="00BC74C1" w:rsidRPr="00E0145A" w:rsidRDefault="00BC74C1" w:rsidP="00764885">
      <w:r w:rsidRPr="00E0145A">
        <w:t>тачноитечнопонављакраћеречииреченице</w:t>
      </w:r>
    </w:p>
    <w:p w:rsidR="00BC74C1" w:rsidRPr="00E0145A" w:rsidRDefault="00BC74C1" w:rsidP="00764885">
      <w:r w:rsidRPr="00E0145A">
        <w:t>уз већи подстицај и ангажовање наставника, учествује у активностима начасууоквирусвојих могућностии узвишеодговорностипремапредметуизвршавадео постављенихзадатака</w:t>
      </w:r>
    </w:p>
    <w:p w:rsidR="00BC74C1" w:rsidRPr="00E0145A" w:rsidRDefault="00BC74C1" w:rsidP="00764885"/>
    <w:p w:rsidR="00BC74C1" w:rsidRPr="00E0145A" w:rsidRDefault="00BC74C1" w:rsidP="00764885"/>
    <w:p w:rsidR="00BC74C1" w:rsidRPr="00E0145A" w:rsidRDefault="00BC74C1" w:rsidP="00764885">
      <w:r w:rsidRPr="00E0145A">
        <w:t>КРИТЕРИЈУМИ ОЦЕЊИВАЊА ПИСАНИХ ЗАДАТАКА ( могућа одступања одпроцентау зависности одтежинетеста )</w:t>
      </w:r>
    </w:p>
    <w:p w:rsidR="00BC74C1" w:rsidRPr="00E0145A" w:rsidRDefault="00BC74C1" w:rsidP="00764885">
      <w:pPr>
        <w:rPr>
          <w:b/>
        </w:rPr>
      </w:pPr>
    </w:p>
    <w:tbl>
      <w:tblPr>
        <w:tblW w:w="0" w:type="auto"/>
        <w:tblInd w:w="117" w:type="dxa"/>
        <w:tblLayout w:type="fixed"/>
        <w:tblCellMar>
          <w:left w:w="0" w:type="dxa"/>
          <w:right w:w="0" w:type="dxa"/>
        </w:tblCellMar>
        <w:tblLook w:val="01E0"/>
      </w:tblPr>
      <w:tblGrid>
        <w:gridCol w:w="1974"/>
        <w:gridCol w:w="1562"/>
      </w:tblGrid>
      <w:tr w:rsidR="00BC74C1" w:rsidRPr="003802E5" w:rsidTr="00AC71B7">
        <w:trPr>
          <w:trHeight w:val="392"/>
        </w:trPr>
        <w:tc>
          <w:tcPr>
            <w:tcW w:w="1974" w:type="dxa"/>
          </w:tcPr>
          <w:p w:rsidR="00BC74C1" w:rsidRPr="00E0145A" w:rsidRDefault="00BC74C1" w:rsidP="00AC71B7">
            <w:pPr>
              <w:pStyle w:val="TableParagraph"/>
              <w:spacing w:line="266" w:lineRule="exact"/>
            </w:pPr>
            <w:r w:rsidRPr="00E0145A">
              <w:t>одличнаоцена</w:t>
            </w:r>
          </w:p>
        </w:tc>
        <w:tc>
          <w:tcPr>
            <w:tcW w:w="1562" w:type="dxa"/>
          </w:tcPr>
          <w:p w:rsidR="00BC74C1" w:rsidRPr="00E0145A" w:rsidRDefault="00BC74C1" w:rsidP="00AC71B7">
            <w:pPr>
              <w:pStyle w:val="TableParagraph"/>
              <w:spacing w:line="266" w:lineRule="exact"/>
              <w:ind w:left="173"/>
            </w:pPr>
            <w:r w:rsidRPr="00E0145A">
              <w:t>-81%-100%</w:t>
            </w:r>
          </w:p>
        </w:tc>
      </w:tr>
      <w:tr w:rsidR="00BC74C1" w:rsidRPr="003802E5" w:rsidTr="00AC71B7">
        <w:trPr>
          <w:trHeight w:val="517"/>
        </w:trPr>
        <w:tc>
          <w:tcPr>
            <w:tcW w:w="1974" w:type="dxa"/>
          </w:tcPr>
          <w:p w:rsidR="00BC74C1" w:rsidRPr="00E0145A" w:rsidRDefault="00BC74C1" w:rsidP="00AC71B7">
            <w:pPr>
              <w:pStyle w:val="TableParagraph"/>
              <w:spacing w:before="116"/>
            </w:pPr>
            <w:r w:rsidRPr="00E0145A">
              <w:t>врлодобраоцена</w:t>
            </w:r>
          </w:p>
        </w:tc>
        <w:tc>
          <w:tcPr>
            <w:tcW w:w="1562" w:type="dxa"/>
          </w:tcPr>
          <w:p w:rsidR="00BC74C1" w:rsidRPr="00E0145A" w:rsidRDefault="00BC74C1" w:rsidP="00AC71B7">
            <w:pPr>
              <w:pStyle w:val="TableParagraph"/>
              <w:spacing w:before="116"/>
              <w:ind w:left="149"/>
            </w:pPr>
            <w:r w:rsidRPr="00E0145A">
              <w:t>–61%-80%</w:t>
            </w:r>
          </w:p>
        </w:tc>
      </w:tr>
      <w:tr w:rsidR="00BC74C1" w:rsidRPr="003802E5" w:rsidTr="00AC71B7">
        <w:trPr>
          <w:trHeight w:val="517"/>
        </w:trPr>
        <w:tc>
          <w:tcPr>
            <w:tcW w:w="1974" w:type="dxa"/>
          </w:tcPr>
          <w:p w:rsidR="00BC74C1" w:rsidRPr="00E0145A" w:rsidRDefault="00BC74C1" w:rsidP="00AC71B7">
            <w:pPr>
              <w:pStyle w:val="TableParagraph"/>
              <w:spacing w:before="115"/>
            </w:pPr>
            <w:r w:rsidRPr="00E0145A">
              <w:t>добра оцена</w:t>
            </w:r>
          </w:p>
        </w:tc>
        <w:tc>
          <w:tcPr>
            <w:tcW w:w="1562" w:type="dxa"/>
          </w:tcPr>
          <w:p w:rsidR="00BC74C1" w:rsidRPr="00E0145A" w:rsidRDefault="00BC74C1" w:rsidP="00AC71B7">
            <w:pPr>
              <w:pStyle w:val="TableParagraph"/>
              <w:spacing w:before="115"/>
              <w:ind w:left="216"/>
            </w:pPr>
            <w:r w:rsidRPr="00E0145A">
              <w:t>-46%-60%</w:t>
            </w:r>
          </w:p>
        </w:tc>
      </w:tr>
      <w:tr w:rsidR="00BC74C1" w:rsidRPr="003802E5" w:rsidTr="00AC71B7">
        <w:trPr>
          <w:trHeight w:val="517"/>
        </w:trPr>
        <w:tc>
          <w:tcPr>
            <w:tcW w:w="1974" w:type="dxa"/>
          </w:tcPr>
          <w:p w:rsidR="00BC74C1" w:rsidRPr="00E0145A" w:rsidRDefault="00BC74C1" w:rsidP="00AC71B7">
            <w:pPr>
              <w:pStyle w:val="TableParagraph"/>
              <w:spacing w:before="116"/>
            </w:pPr>
            <w:r w:rsidRPr="00E0145A">
              <w:t>довољнаоцена</w:t>
            </w:r>
          </w:p>
        </w:tc>
        <w:tc>
          <w:tcPr>
            <w:tcW w:w="1562" w:type="dxa"/>
          </w:tcPr>
          <w:p w:rsidR="00BC74C1" w:rsidRPr="00E0145A" w:rsidRDefault="00BC74C1" w:rsidP="00AC71B7">
            <w:pPr>
              <w:pStyle w:val="TableParagraph"/>
              <w:spacing w:before="116"/>
              <w:ind w:left="211"/>
            </w:pPr>
            <w:r w:rsidRPr="00E0145A">
              <w:t>-31%-45%</w:t>
            </w:r>
          </w:p>
        </w:tc>
      </w:tr>
      <w:tr w:rsidR="00BC74C1" w:rsidRPr="003802E5" w:rsidTr="00AC71B7">
        <w:trPr>
          <w:trHeight w:val="390"/>
        </w:trPr>
        <w:tc>
          <w:tcPr>
            <w:tcW w:w="1974" w:type="dxa"/>
          </w:tcPr>
          <w:p w:rsidR="00BC74C1" w:rsidRPr="00E0145A" w:rsidRDefault="00BC74C1" w:rsidP="00AC71B7">
            <w:pPr>
              <w:pStyle w:val="TableParagraph"/>
              <w:spacing w:before="115" w:line="256" w:lineRule="exact"/>
            </w:pPr>
            <w:r w:rsidRPr="00E0145A">
              <w:t>недовољнаоцена</w:t>
            </w:r>
          </w:p>
        </w:tc>
        <w:tc>
          <w:tcPr>
            <w:tcW w:w="1562" w:type="dxa"/>
          </w:tcPr>
          <w:p w:rsidR="00BC74C1" w:rsidRPr="00E0145A" w:rsidRDefault="00BC74C1" w:rsidP="00AC71B7">
            <w:pPr>
              <w:pStyle w:val="TableParagraph"/>
              <w:spacing w:before="115" w:line="256" w:lineRule="exact"/>
              <w:ind w:left="207"/>
            </w:pPr>
            <w:r w:rsidRPr="00E0145A">
              <w:t>-30%-0%</w:t>
            </w:r>
          </w:p>
        </w:tc>
      </w:tr>
    </w:tbl>
    <w:p w:rsidR="00BC74C1" w:rsidRPr="00E0145A" w:rsidRDefault="00BC74C1" w:rsidP="00BC74C1">
      <w:pPr>
        <w:pStyle w:val="BodyText"/>
        <w:rPr>
          <w:b/>
          <w:sz w:val="22"/>
          <w:szCs w:val="22"/>
        </w:rPr>
      </w:pPr>
    </w:p>
    <w:p w:rsidR="00BC74C1" w:rsidRPr="00E0145A" w:rsidRDefault="00BC74C1" w:rsidP="00BC74C1">
      <w:pPr>
        <w:pStyle w:val="BodyText"/>
        <w:rPr>
          <w:b/>
          <w:sz w:val="22"/>
          <w:szCs w:val="22"/>
        </w:rPr>
      </w:pPr>
    </w:p>
    <w:p w:rsidR="00BC74C1" w:rsidRPr="00E0145A" w:rsidRDefault="00BC74C1" w:rsidP="00BC74C1">
      <w:pPr>
        <w:spacing w:before="161"/>
        <w:ind w:left="160"/>
      </w:pPr>
      <w:r w:rsidRPr="00E0145A">
        <w:rPr>
          <w:b/>
          <w:color w:val="212121"/>
        </w:rPr>
        <w:lastRenderedPageBreak/>
        <w:t>Формативнооцењивање</w:t>
      </w:r>
      <w:r w:rsidRPr="00E0145A">
        <w:rPr>
          <w:color w:val="212121"/>
        </w:rPr>
        <w:t>подразумева:</w:t>
      </w:r>
    </w:p>
    <w:p w:rsidR="00BC74C1" w:rsidRPr="00E0145A" w:rsidRDefault="00BC74C1" w:rsidP="00BC74C1">
      <w:pPr>
        <w:pStyle w:val="BodyText"/>
        <w:spacing w:before="9"/>
        <w:rPr>
          <w:sz w:val="22"/>
          <w:szCs w:val="22"/>
        </w:rPr>
      </w:pPr>
    </w:p>
    <w:p w:rsidR="00BC74C1" w:rsidRPr="00E0145A" w:rsidRDefault="00BC74C1" w:rsidP="00BC74C1">
      <w:pPr>
        <w:pStyle w:val="BodyText"/>
        <w:spacing w:before="1" w:line="276" w:lineRule="auto"/>
        <w:ind w:left="160" w:right="1240"/>
        <w:rPr>
          <w:sz w:val="22"/>
          <w:szCs w:val="22"/>
        </w:rPr>
      </w:pPr>
      <w:r w:rsidRPr="00E0145A">
        <w:rPr>
          <w:color w:val="212121"/>
          <w:sz w:val="22"/>
          <w:szCs w:val="22"/>
        </w:rPr>
        <w:t>праћење напредовања, ангажовања и мотивисаности ученика, активност на часовима,редовно доношење прибора, израду домаћих задатака, однос према раду. Води се упедагошкојсвесцинаставника,аизовогоцењивањапроистичеоценазарадначасунакрајусваког класификационогпериодаилинакрајуполугодишта игодине.</w:t>
      </w:r>
    </w:p>
    <w:p w:rsidR="00BC74C1" w:rsidRPr="00E0145A" w:rsidRDefault="00BC74C1" w:rsidP="00BC74C1">
      <w:pPr>
        <w:pStyle w:val="BodyText"/>
        <w:rPr>
          <w:sz w:val="22"/>
          <w:szCs w:val="22"/>
        </w:rPr>
      </w:pPr>
    </w:p>
    <w:p w:rsidR="00BC74C1" w:rsidRPr="00E0145A" w:rsidRDefault="00BC74C1" w:rsidP="00BC74C1">
      <w:pPr>
        <w:pStyle w:val="BodyText"/>
        <w:rPr>
          <w:sz w:val="22"/>
          <w:szCs w:val="22"/>
        </w:rPr>
      </w:pPr>
    </w:p>
    <w:p w:rsidR="00BC74C1" w:rsidRPr="00E0145A" w:rsidRDefault="00BC74C1" w:rsidP="00BC74C1">
      <w:pPr>
        <w:pStyle w:val="BodyText"/>
        <w:rPr>
          <w:sz w:val="22"/>
          <w:szCs w:val="22"/>
        </w:rPr>
      </w:pPr>
    </w:p>
    <w:p w:rsidR="00BC74C1" w:rsidRPr="00E0145A" w:rsidRDefault="00BC74C1" w:rsidP="00BC74C1">
      <w:pPr>
        <w:pStyle w:val="BodyText"/>
        <w:ind w:left="160"/>
        <w:rPr>
          <w:sz w:val="22"/>
          <w:szCs w:val="22"/>
        </w:rPr>
      </w:pPr>
      <w:r w:rsidRPr="00E0145A">
        <w:rPr>
          <w:sz w:val="22"/>
          <w:szCs w:val="22"/>
        </w:rPr>
        <w:t>Члановистручногвећа</w:t>
      </w:r>
    </w:p>
    <w:p w:rsidR="00BC74C1" w:rsidRPr="00E0145A" w:rsidRDefault="00BC74C1" w:rsidP="00BC74C1">
      <w:pPr>
        <w:pStyle w:val="BodyText"/>
        <w:tabs>
          <w:tab w:val="left" w:pos="5525"/>
        </w:tabs>
        <w:spacing w:before="41"/>
        <w:ind w:left="160"/>
        <w:rPr>
          <w:sz w:val="22"/>
          <w:szCs w:val="22"/>
        </w:rPr>
      </w:pPr>
      <w:r w:rsidRPr="00E0145A">
        <w:rPr>
          <w:sz w:val="22"/>
          <w:szCs w:val="22"/>
        </w:rPr>
        <w:t>Енглескијезик:</w:t>
      </w:r>
    </w:p>
    <w:p w:rsidR="00BC74C1" w:rsidRPr="00E0145A" w:rsidRDefault="00BC74C1" w:rsidP="00BC74C1">
      <w:pPr>
        <w:pStyle w:val="BodyText"/>
        <w:numPr>
          <w:ilvl w:val="0"/>
          <w:numId w:val="234"/>
        </w:numPr>
        <w:tabs>
          <w:tab w:val="left" w:pos="5525"/>
        </w:tabs>
        <w:spacing w:before="41"/>
        <w:rPr>
          <w:sz w:val="22"/>
          <w:szCs w:val="22"/>
        </w:rPr>
      </w:pPr>
      <w:r w:rsidRPr="00E0145A">
        <w:rPr>
          <w:sz w:val="22"/>
          <w:szCs w:val="22"/>
        </w:rPr>
        <w:t>Станка Кривокапић</w:t>
      </w:r>
    </w:p>
    <w:p w:rsidR="00BC74C1" w:rsidRPr="00E0145A" w:rsidRDefault="00BC74C1" w:rsidP="00BC74C1">
      <w:pPr>
        <w:pStyle w:val="BodyText"/>
        <w:numPr>
          <w:ilvl w:val="0"/>
          <w:numId w:val="234"/>
        </w:numPr>
        <w:tabs>
          <w:tab w:val="left" w:pos="5525"/>
        </w:tabs>
        <w:spacing w:before="41"/>
        <w:rPr>
          <w:sz w:val="22"/>
          <w:szCs w:val="22"/>
        </w:rPr>
      </w:pPr>
      <w:r w:rsidRPr="00E0145A">
        <w:rPr>
          <w:sz w:val="22"/>
          <w:szCs w:val="22"/>
        </w:rPr>
        <w:t>Александра Новаковић</w:t>
      </w:r>
    </w:p>
    <w:p w:rsidR="00BC74C1" w:rsidRPr="00E0145A" w:rsidRDefault="00BC74C1" w:rsidP="00BC74C1">
      <w:pPr>
        <w:pStyle w:val="BodyText"/>
        <w:numPr>
          <w:ilvl w:val="0"/>
          <w:numId w:val="234"/>
        </w:numPr>
        <w:tabs>
          <w:tab w:val="left" w:pos="5525"/>
        </w:tabs>
        <w:spacing w:before="41"/>
        <w:rPr>
          <w:sz w:val="22"/>
          <w:szCs w:val="22"/>
        </w:rPr>
      </w:pPr>
      <w:r w:rsidRPr="00E0145A">
        <w:rPr>
          <w:sz w:val="22"/>
          <w:szCs w:val="22"/>
        </w:rPr>
        <w:t>Сања Матић</w:t>
      </w:r>
    </w:p>
    <w:p w:rsidR="00BC74C1" w:rsidRPr="00E0145A" w:rsidRDefault="00BC74C1" w:rsidP="00BC74C1">
      <w:pPr>
        <w:pStyle w:val="BodyText"/>
        <w:numPr>
          <w:ilvl w:val="0"/>
          <w:numId w:val="234"/>
        </w:numPr>
        <w:tabs>
          <w:tab w:val="left" w:pos="5525"/>
        </w:tabs>
        <w:spacing w:before="41"/>
        <w:rPr>
          <w:sz w:val="22"/>
          <w:szCs w:val="22"/>
        </w:rPr>
      </w:pPr>
      <w:r w:rsidRPr="00E0145A">
        <w:rPr>
          <w:sz w:val="22"/>
          <w:szCs w:val="22"/>
        </w:rPr>
        <w:t>Кадрија Хрловић</w:t>
      </w:r>
    </w:p>
    <w:p w:rsidR="00BC74C1" w:rsidRPr="00E0145A" w:rsidRDefault="00BC74C1" w:rsidP="00BC74C1">
      <w:pPr>
        <w:pStyle w:val="BodyText"/>
        <w:tabs>
          <w:tab w:val="left" w:pos="5525"/>
        </w:tabs>
        <w:spacing w:before="41"/>
        <w:rPr>
          <w:sz w:val="22"/>
          <w:szCs w:val="22"/>
        </w:rPr>
      </w:pPr>
      <w:r w:rsidRPr="00E0145A">
        <w:rPr>
          <w:sz w:val="22"/>
          <w:szCs w:val="22"/>
        </w:rPr>
        <w:t xml:space="preserve">Немачки језик: </w:t>
      </w:r>
    </w:p>
    <w:p w:rsidR="00BC74C1" w:rsidRPr="00E0145A" w:rsidRDefault="00BC74C1" w:rsidP="00BC74C1">
      <w:pPr>
        <w:pStyle w:val="BodyText"/>
        <w:numPr>
          <w:ilvl w:val="0"/>
          <w:numId w:val="235"/>
        </w:numPr>
        <w:tabs>
          <w:tab w:val="left" w:pos="5525"/>
        </w:tabs>
        <w:spacing w:before="41"/>
        <w:rPr>
          <w:sz w:val="22"/>
          <w:szCs w:val="22"/>
        </w:rPr>
      </w:pPr>
      <w:r w:rsidRPr="00E0145A">
        <w:rPr>
          <w:sz w:val="22"/>
          <w:szCs w:val="22"/>
        </w:rPr>
        <w:t>Бранка Симовић</w:t>
      </w:r>
    </w:p>
    <w:p w:rsidR="00BC74C1" w:rsidRPr="00E0145A" w:rsidRDefault="00BC74C1" w:rsidP="00BC74C1">
      <w:pPr>
        <w:pStyle w:val="BodyText"/>
        <w:numPr>
          <w:ilvl w:val="0"/>
          <w:numId w:val="235"/>
        </w:numPr>
        <w:tabs>
          <w:tab w:val="left" w:pos="5525"/>
        </w:tabs>
        <w:spacing w:before="41"/>
        <w:rPr>
          <w:sz w:val="22"/>
          <w:szCs w:val="22"/>
        </w:rPr>
      </w:pPr>
      <w:r>
        <w:rPr>
          <w:sz w:val="22"/>
          <w:szCs w:val="22"/>
        </w:rPr>
        <w:t>Драгана Којадиновић</w:t>
      </w:r>
      <w:r w:rsidRPr="00E0145A">
        <w:rPr>
          <w:sz w:val="22"/>
          <w:szCs w:val="22"/>
        </w:rPr>
        <w:tab/>
      </w:r>
    </w:p>
    <w:p w:rsidR="00BC74C1" w:rsidRPr="00E0145A" w:rsidRDefault="00BC74C1" w:rsidP="00BC74C1">
      <w:pPr>
        <w:pStyle w:val="BodyText"/>
        <w:spacing w:before="3"/>
        <w:ind w:left="720"/>
        <w:rPr>
          <w:sz w:val="22"/>
          <w:szCs w:val="22"/>
        </w:rPr>
      </w:pPr>
    </w:p>
    <w:p w:rsidR="00BC74C1" w:rsidRPr="00E0145A" w:rsidRDefault="00BC74C1" w:rsidP="00BC74C1">
      <w:pPr>
        <w:pStyle w:val="ListParagraph"/>
        <w:tabs>
          <w:tab w:val="left" w:pos="401"/>
        </w:tabs>
        <w:spacing w:before="43"/>
        <w:ind w:left="400" w:firstLine="0"/>
      </w:pPr>
    </w:p>
    <w:p w:rsidR="00BC74C1" w:rsidRPr="00E0145A" w:rsidRDefault="00BC74C1" w:rsidP="00BC74C1"/>
    <w:p w:rsidR="00BC74C1" w:rsidRDefault="00BC74C1" w:rsidP="00C132FB">
      <w:pPr>
        <w:rPr>
          <w:color w:val="000000"/>
          <w:sz w:val="24"/>
          <w:szCs w:val="24"/>
        </w:rPr>
      </w:pPr>
    </w:p>
    <w:p w:rsidR="00BC74C1" w:rsidRDefault="00BC74C1" w:rsidP="00C132FB">
      <w:pPr>
        <w:rPr>
          <w:color w:val="000000"/>
          <w:sz w:val="24"/>
          <w:szCs w:val="24"/>
        </w:rPr>
      </w:pPr>
    </w:p>
    <w:p w:rsidR="00BC74C1" w:rsidRDefault="00BC74C1" w:rsidP="00C132FB">
      <w:pPr>
        <w:rPr>
          <w:color w:val="000000"/>
          <w:sz w:val="24"/>
          <w:szCs w:val="24"/>
        </w:rPr>
      </w:pPr>
    </w:p>
    <w:p w:rsidR="00BC74C1" w:rsidRDefault="00BC74C1" w:rsidP="00C132FB">
      <w:pPr>
        <w:rPr>
          <w:color w:val="000000"/>
          <w:sz w:val="24"/>
          <w:szCs w:val="24"/>
        </w:rPr>
      </w:pPr>
    </w:p>
    <w:p w:rsidR="00BC74C1" w:rsidRDefault="00BC74C1" w:rsidP="00C132FB">
      <w:pPr>
        <w:rPr>
          <w:color w:val="000000"/>
          <w:sz w:val="24"/>
          <w:szCs w:val="24"/>
        </w:rPr>
      </w:pPr>
    </w:p>
    <w:p w:rsidR="00BC74C1" w:rsidRDefault="00BC74C1" w:rsidP="00C132FB">
      <w:pPr>
        <w:rPr>
          <w:color w:val="000000"/>
          <w:sz w:val="24"/>
          <w:szCs w:val="24"/>
        </w:rPr>
      </w:pPr>
    </w:p>
    <w:p w:rsidR="00BC74C1" w:rsidRDefault="00BC74C1" w:rsidP="00C132FB">
      <w:pPr>
        <w:rPr>
          <w:color w:val="000000"/>
          <w:sz w:val="24"/>
          <w:szCs w:val="24"/>
        </w:rPr>
      </w:pPr>
    </w:p>
    <w:p w:rsidR="00BC74C1" w:rsidRDefault="00BC74C1" w:rsidP="00C132FB">
      <w:pPr>
        <w:rPr>
          <w:color w:val="000000"/>
          <w:sz w:val="24"/>
          <w:szCs w:val="24"/>
        </w:rPr>
      </w:pPr>
    </w:p>
    <w:p w:rsidR="00BC74C1" w:rsidRDefault="00BC74C1" w:rsidP="00C132FB">
      <w:pPr>
        <w:rPr>
          <w:color w:val="000000"/>
          <w:sz w:val="24"/>
          <w:szCs w:val="24"/>
        </w:rPr>
      </w:pPr>
    </w:p>
    <w:p w:rsidR="00BC74C1" w:rsidRDefault="00BC74C1" w:rsidP="00C132FB">
      <w:pPr>
        <w:rPr>
          <w:color w:val="000000"/>
          <w:sz w:val="24"/>
          <w:szCs w:val="24"/>
        </w:rPr>
      </w:pPr>
    </w:p>
    <w:p w:rsidR="00BC74C1" w:rsidRDefault="00BC74C1" w:rsidP="00C132FB">
      <w:pPr>
        <w:rPr>
          <w:color w:val="000000"/>
          <w:sz w:val="24"/>
          <w:szCs w:val="24"/>
        </w:rPr>
      </w:pPr>
    </w:p>
    <w:p w:rsidR="00BC74C1" w:rsidRDefault="00BC74C1" w:rsidP="00C132FB">
      <w:pPr>
        <w:rPr>
          <w:color w:val="000000"/>
          <w:sz w:val="24"/>
          <w:szCs w:val="24"/>
        </w:rPr>
      </w:pPr>
    </w:p>
    <w:p w:rsidR="00C2771E" w:rsidRDefault="00C2771E" w:rsidP="00C132FB">
      <w:pPr>
        <w:spacing w:after="200" w:line="276" w:lineRule="auto"/>
        <w:rPr>
          <w:rFonts w:eastAsia="Calibri"/>
          <w:b/>
          <w:bCs/>
          <w:sz w:val="32"/>
          <w:szCs w:val="32"/>
        </w:rPr>
      </w:pPr>
    </w:p>
    <w:p w:rsidR="00190D71" w:rsidRPr="00C2771E" w:rsidRDefault="00190D71" w:rsidP="00190D71">
      <w:pPr>
        <w:spacing w:line="360" w:lineRule="auto"/>
        <w:rPr>
          <w:sz w:val="24"/>
          <w:szCs w:val="24"/>
        </w:rPr>
      </w:pPr>
    </w:p>
    <w:p w:rsidR="00C2771E" w:rsidRPr="00C2771E" w:rsidRDefault="00C2771E" w:rsidP="00190D71">
      <w:pPr>
        <w:spacing w:line="360" w:lineRule="auto"/>
        <w:rPr>
          <w:color w:val="FF0000"/>
          <w:sz w:val="24"/>
          <w:szCs w:val="24"/>
        </w:rPr>
      </w:pPr>
    </w:p>
    <w:p w:rsidR="006613D6" w:rsidRDefault="006613D6">
      <w:pPr>
        <w:widowControl/>
        <w:autoSpaceDE/>
        <w:autoSpaceDN/>
        <w:spacing w:after="200" w:line="276" w:lineRule="auto"/>
        <w:rPr>
          <w:color w:val="FF0000"/>
          <w:sz w:val="24"/>
          <w:szCs w:val="24"/>
        </w:rPr>
      </w:pPr>
      <w:r>
        <w:rPr>
          <w:color w:val="FF0000"/>
          <w:sz w:val="24"/>
          <w:szCs w:val="24"/>
        </w:rPr>
        <w:br w:type="page"/>
      </w:r>
    </w:p>
    <w:p w:rsidR="00C2771E" w:rsidRPr="006613D6" w:rsidRDefault="00C2771E" w:rsidP="006613D6">
      <w:pPr>
        <w:jc w:val="center"/>
        <w:rPr>
          <w:b/>
          <w:sz w:val="32"/>
          <w:szCs w:val="32"/>
          <w:lang w:val="sr-Cyrl-CS"/>
        </w:rPr>
      </w:pPr>
      <w:r w:rsidRPr="0092253C">
        <w:rPr>
          <w:b/>
          <w:sz w:val="32"/>
          <w:szCs w:val="32"/>
          <w:lang w:val="sr-Cyrl-CS"/>
        </w:rPr>
        <w:lastRenderedPageBreak/>
        <w:t>Критеријуми оцењивања ученика</w:t>
      </w:r>
      <w:r w:rsidRPr="00E45D30">
        <w:rPr>
          <w:b/>
          <w:sz w:val="28"/>
          <w:szCs w:val="28"/>
          <w:lang w:val="sr-Cyrl-CS"/>
        </w:rPr>
        <w:t xml:space="preserve">технике и технологије и информатике </w:t>
      </w:r>
    </w:p>
    <w:p w:rsidR="00C2771E" w:rsidRPr="00C20AA5" w:rsidRDefault="00C2771E" w:rsidP="00C2771E">
      <w:pPr>
        <w:rPr>
          <w:sz w:val="28"/>
          <w:szCs w:val="28"/>
          <w:lang w:val="sr-Cyrl-CS"/>
        </w:rPr>
      </w:pPr>
    </w:p>
    <w:p w:rsidR="00C2771E" w:rsidRPr="005F3F11" w:rsidRDefault="00C2771E" w:rsidP="00C2771E">
      <w:pPr>
        <w:rPr>
          <w:sz w:val="28"/>
          <w:szCs w:val="28"/>
          <w:lang w:val="sr-Cyrl-CS"/>
        </w:rPr>
      </w:pPr>
      <w:r w:rsidRPr="005F3F11">
        <w:rPr>
          <w:sz w:val="28"/>
          <w:szCs w:val="28"/>
          <w:lang w:val="sr-Cyrl-CS"/>
        </w:rPr>
        <w:t xml:space="preserve">Наставни предмети: </w:t>
      </w:r>
    </w:p>
    <w:p w:rsidR="00C2771E" w:rsidRPr="005F3F11" w:rsidRDefault="00C2771E" w:rsidP="00C2771E">
      <w:pPr>
        <w:rPr>
          <w:sz w:val="28"/>
          <w:szCs w:val="28"/>
          <w:lang w:val="sr-Cyrl-CS"/>
        </w:rPr>
      </w:pPr>
      <w:r>
        <w:rPr>
          <w:sz w:val="28"/>
          <w:szCs w:val="28"/>
          <w:lang w:val="sr-Cyrl-CS"/>
        </w:rPr>
        <w:t>Техника и технологија (5</w:t>
      </w:r>
      <w:r w:rsidRPr="005F3F11">
        <w:rPr>
          <w:sz w:val="28"/>
          <w:szCs w:val="28"/>
          <w:lang w:val="sr-Cyrl-CS"/>
        </w:rPr>
        <w:t>,6,7. и 8. разред основне школе)</w:t>
      </w:r>
    </w:p>
    <w:p w:rsidR="00C2771E" w:rsidRPr="005F3F11" w:rsidRDefault="00C2771E" w:rsidP="00C2771E">
      <w:pPr>
        <w:rPr>
          <w:sz w:val="28"/>
          <w:szCs w:val="28"/>
          <w:lang w:val="sr-Cyrl-CS"/>
        </w:rPr>
      </w:pPr>
      <w:r>
        <w:rPr>
          <w:sz w:val="28"/>
          <w:szCs w:val="28"/>
          <w:lang w:val="sr-Cyrl-CS"/>
        </w:rPr>
        <w:t>Информатика (5,6</w:t>
      </w:r>
      <w:r w:rsidRPr="005F3F11">
        <w:rPr>
          <w:sz w:val="28"/>
          <w:szCs w:val="28"/>
          <w:lang w:val="sr-Cyrl-CS"/>
        </w:rPr>
        <w:t>,7. и 8. разред основне школе)</w:t>
      </w:r>
    </w:p>
    <w:p w:rsidR="00C2771E" w:rsidRPr="005F3F11" w:rsidRDefault="00C2771E" w:rsidP="00C2771E">
      <w:pPr>
        <w:rPr>
          <w:sz w:val="28"/>
          <w:szCs w:val="28"/>
          <w:lang w:val="sr-Cyrl-CS"/>
        </w:rPr>
      </w:pPr>
    </w:p>
    <w:p w:rsidR="00C2771E" w:rsidRDefault="00C2771E" w:rsidP="00C2771E">
      <w:pPr>
        <w:rPr>
          <w:sz w:val="24"/>
          <w:szCs w:val="24"/>
        </w:rPr>
      </w:pPr>
      <w:r w:rsidRPr="00C20AA5">
        <w:rPr>
          <w:sz w:val="24"/>
          <w:szCs w:val="24"/>
        </w:rPr>
        <w:t>Елементиоцењивањасу:</w:t>
      </w:r>
    </w:p>
    <w:p w:rsidR="00C2771E" w:rsidRDefault="00C2771E" w:rsidP="00C2771E">
      <w:pPr>
        <w:rPr>
          <w:sz w:val="24"/>
          <w:szCs w:val="24"/>
        </w:rPr>
      </w:pPr>
    </w:p>
    <w:p w:rsidR="00C2771E" w:rsidRPr="009A031C" w:rsidRDefault="00C2771E" w:rsidP="00C2771E">
      <w:pPr>
        <w:pStyle w:val="ListParagraph"/>
        <w:widowControl/>
        <w:numPr>
          <w:ilvl w:val="0"/>
          <w:numId w:val="237"/>
        </w:numPr>
        <w:autoSpaceDE/>
        <w:autoSpaceDN/>
        <w:contextualSpacing/>
        <w:rPr>
          <w:sz w:val="24"/>
          <w:szCs w:val="24"/>
        </w:rPr>
      </w:pPr>
      <w:r w:rsidRPr="009A031C">
        <w:rPr>
          <w:sz w:val="24"/>
          <w:szCs w:val="24"/>
        </w:rPr>
        <w:t xml:space="preserve">усвојеностобразовнихсадржаја; </w:t>
      </w:r>
    </w:p>
    <w:p w:rsidR="00C2771E" w:rsidRPr="009A031C" w:rsidRDefault="00C2771E" w:rsidP="00C2771E">
      <w:pPr>
        <w:pStyle w:val="ListParagraph"/>
        <w:widowControl/>
        <w:numPr>
          <w:ilvl w:val="0"/>
          <w:numId w:val="237"/>
        </w:numPr>
        <w:autoSpaceDE/>
        <w:autoSpaceDN/>
        <w:contextualSpacing/>
        <w:rPr>
          <w:sz w:val="24"/>
          <w:szCs w:val="24"/>
        </w:rPr>
      </w:pPr>
      <w:r w:rsidRPr="009A031C">
        <w:rPr>
          <w:sz w:val="24"/>
          <w:szCs w:val="24"/>
        </w:rPr>
        <w:t>применазнања;</w:t>
      </w:r>
    </w:p>
    <w:p w:rsidR="00C2771E" w:rsidRPr="009A031C" w:rsidRDefault="00C2771E" w:rsidP="00C2771E">
      <w:pPr>
        <w:pStyle w:val="ListParagraph"/>
        <w:widowControl/>
        <w:numPr>
          <w:ilvl w:val="0"/>
          <w:numId w:val="237"/>
        </w:numPr>
        <w:autoSpaceDE/>
        <w:autoSpaceDN/>
        <w:contextualSpacing/>
        <w:rPr>
          <w:sz w:val="24"/>
          <w:szCs w:val="24"/>
          <w:lang w:val="sr-Cyrl-CS"/>
        </w:rPr>
      </w:pPr>
      <w:r w:rsidRPr="009A031C">
        <w:rPr>
          <w:sz w:val="24"/>
          <w:szCs w:val="24"/>
        </w:rPr>
        <w:t>активностученика.</w:t>
      </w:r>
    </w:p>
    <w:p w:rsidR="00C2771E" w:rsidRPr="00C20AA5" w:rsidRDefault="00C2771E" w:rsidP="00C2771E">
      <w:pPr>
        <w:rPr>
          <w:sz w:val="24"/>
          <w:szCs w:val="24"/>
          <w:lang w:val="sr-Cyrl-CS"/>
        </w:rPr>
      </w:pPr>
    </w:p>
    <w:p w:rsidR="00C2771E" w:rsidRDefault="00C2771E" w:rsidP="00C2771E">
      <w:pPr>
        <w:rPr>
          <w:sz w:val="24"/>
          <w:szCs w:val="24"/>
        </w:rPr>
      </w:pPr>
      <w:r w:rsidRPr="00C20AA5">
        <w:rPr>
          <w:sz w:val="24"/>
          <w:szCs w:val="24"/>
        </w:rPr>
        <w:t>Ученик у токушколскегодинеможедобитиоцененаоснову:</w:t>
      </w:r>
    </w:p>
    <w:p w:rsidR="00C2771E" w:rsidRDefault="00C2771E" w:rsidP="00C2771E">
      <w:pPr>
        <w:rPr>
          <w:sz w:val="24"/>
          <w:szCs w:val="24"/>
        </w:rPr>
      </w:pPr>
    </w:p>
    <w:p w:rsidR="00C2771E" w:rsidRPr="009A031C" w:rsidRDefault="00C2771E" w:rsidP="00C2771E">
      <w:pPr>
        <w:pStyle w:val="ListParagraph"/>
        <w:widowControl/>
        <w:numPr>
          <w:ilvl w:val="0"/>
          <w:numId w:val="238"/>
        </w:numPr>
        <w:autoSpaceDE/>
        <w:autoSpaceDN/>
        <w:contextualSpacing/>
        <w:rPr>
          <w:sz w:val="24"/>
          <w:szCs w:val="24"/>
        </w:rPr>
      </w:pPr>
      <w:r w:rsidRPr="00B84418">
        <w:rPr>
          <w:sz w:val="24"/>
          <w:szCs w:val="24"/>
        </w:rPr>
        <w:t xml:space="preserve">Петнаестоминутне </w:t>
      </w:r>
      <w:r w:rsidRPr="009A031C">
        <w:rPr>
          <w:sz w:val="24"/>
          <w:szCs w:val="24"/>
        </w:rPr>
        <w:t>провер</w:t>
      </w:r>
      <w:r>
        <w:rPr>
          <w:sz w:val="24"/>
          <w:szCs w:val="24"/>
        </w:rPr>
        <w:t>e</w:t>
      </w:r>
      <w:r w:rsidRPr="009A031C">
        <w:rPr>
          <w:sz w:val="24"/>
          <w:szCs w:val="24"/>
        </w:rPr>
        <w:t>знања (у штампаномилиелектронскомоблику)</w:t>
      </w:r>
      <w:r>
        <w:rPr>
          <w:sz w:val="24"/>
          <w:szCs w:val="24"/>
        </w:rPr>
        <w:t>;</w:t>
      </w:r>
    </w:p>
    <w:p w:rsidR="00C2771E" w:rsidRPr="009A031C" w:rsidRDefault="00C2771E" w:rsidP="00C2771E">
      <w:pPr>
        <w:pStyle w:val="ListParagraph"/>
        <w:widowControl/>
        <w:numPr>
          <w:ilvl w:val="0"/>
          <w:numId w:val="238"/>
        </w:numPr>
        <w:autoSpaceDE/>
        <w:autoSpaceDN/>
        <w:contextualSpacing/>
        <w:rPr>
          <w:sz w:val="24"/>
          <w:szCs w:val="24"/>
        </w:rPr>
      </w:pPr>
      <w:r w:rsidRPr="009A031C">
        <w:rPr>
          <w:sz w:val="24"/>
          <w:szCs w:val="24"/>
        </w:rPr>
        <w:t>усменогиспитивања;</w:t>
      </w:r>
    </w:p>
    <w:p w:rsidR="00C2771E" w:rsidRPr="009A031C" w:rsidRDefault="00C2771E" w:rsidP="00C2771E">
      <w:pPr>
        <w:pStyle w:val="ListParagraph"/>
        <w:widowControl/>
        <w:numPr>
          <w:ilvl w:val="0"/>
          <w:numId w:val="238"/>
        </w:numPr>
        <w:autoSpaceDE/>
        <w:autoSpaceDN/>
        <w:contextualSpacing/>
        <w:rPr>
          <w:sz w:val="24"/>
          <w:szCs w:val="24"/>
        </w:rPr>
      </w:pPr>
      <w:r w:rsidRPr="009A031C">
        <w:rPr>
          <w:sz w:val="24"/>
          <w:szCs w:val="24"/>
        </w:rPr>
        <w:t>активностиначасу;</w:t>
      </w:r>
    </w:p>
    <w:p w:rsidR="00C2771E" w:rsidRPr="009A031C" w:rsidRDefault="00C2771E" w:rsidP="00C2771E">
      <w:pPr>
        <w:pStyle w:val="ListParagraph"/>
        <w:widowControl/>
        <w:numPr>
          <w:ilvl w:val="0"/>
          <w:numId w:val="238"/>
        </w:numPr>
        <w:autoSpaceDE/>
        <w:autoSpaceDN/>
        <w:contextualSpacing/>
        <w:rPr>
          <w:sz w:val="24"/>
          <w:szCs w:val="24"/>
        </w:rPr>
      </w:pPr>
      <w:r w:rsidRPr="009A031C">
        <w:rPr>
          <w:sz w:val="24"/>
          <w:szCs w:val="24"/>
        </w:rPr>
        <w:t>домаћихзадатака;</w:t>
      </w:r>
    </w:p>
    <w:p w:rsidR="00C2771E" w:rsidRPr="009A031C" w:rsidRDefault="00C2771E" w:rsidP="00C2771E">
      <w:pPr>
        <w:pStyle w:val="ListParagraph"/>
        <w:widowControl/>
        <w:numPr>
          <w:ilvl w:val="0"/>
          <w:numId w:val="238"/>
        </w:numPr>
        <w:autoSpaceDE/>
        <w:autoSpaceDN/>
        <w:contextualSpacing/>
        <w:rPr>
          <w:sz w:val="24"/>
          <w:szCs w:val="24"/>
        </w:rPr>
      </w:pPr>
      <w:r w:rsidRPr="009A031C">
        <w:rPr>
          <w:sz w:val="24"/>
          <w:szCs w:val="24"/>
        </w:rPr>
        <w:t>израде презентација;</w:t>
      </w:r>
    </w:p>
    <w:p w:rsidR="00C2771E" w:rsidRPr="009A031C" w:rsidRDefault="00C2771E" w:rsidP="00C2771E">
      <w:pPr>
        <w:pStyle w:val="ListParagraph"/>
        <w:widowControl/>
        <w:numPr>
          <w:ilvl w:val="0"/>
          <w:numId w:val="238"/>
        </w:numPr>
        <w:autoSpaceDE/>
        <w:autoSpaceDN/>
        <w:contextualSpacing/>
        <w:rPr>
          <w:sz w:val="24"/>
          <w:szCs w:val="24"/>
        </w:rPr>
      </w:pPr>
      <w:r w:rsidRPr="009A031C">
        <w:rPr>
          <w:sz w:val="24"/>
          <w:szCs w:val="24"/>
        </w:rPr>
        <w:t>практичног рада/рада у тиму</w:t>
      </w:r>
      <w:r>
        <w:rPr>
          <w:sz w:val="24"/>
          <w:szCs w:val="24"/>
        </w:rPr>
        <w:t>;</w:t>
      </w:r>
    </w:p>
    <w:p w:rsidR="00C2771E" w:rsidRPr="009A031C" w:rsidRDefault="00C2771E" w:rsidP="00C2771E">
      <w:pPr>
        <w:pStyle w:val="ListParagraph"/>
        <w:widowControl/>
        <w:numPr>
          <w:ilvl w:val="0"/>
          <w:numId w:val="238"/>
        </w:numPr>
        <w:autoSpaceDE/>
        <w:autoSpaceDN/>
        <w:contextualSpacing/>
        <w:rPr>
          <w:sz w:val="24"/>
          <w:szCs w:val="24"/>
        </w:rPr>
      </w:pPr>
      <w:r w:rsidRPr="009A031C">
        <w:rPr>
          <w:sz w:val="24"/>
          <w:szCs w:val="24"/>
        </w:rPr>
        <w:t>пројектнихзадатака</w:t>
      </w:r>
      <w:r>
        <w:rPr>
          <w:sz w:val="24"/>
          <w:szCs w:val="24"/>
        </w:rPr>
        <w:t>;</w:t>
      </w:r>
    </w:p>
    <w:p w:rsidR="00C2771E" w:rsidRPr="009A031C" w:rsidRDefault="00C2771E" w:rsidP="00C2771E">
      <w:pPr>
        <w:pStyle w:val="ListParagraph"/>
        <w:widowControl/>
        <w:numPr>
          <w:ilvl w:val="0"/>
          <w:numId w:val="238"/>
        </w:numPr>
        <w:autoSpaceDE/>
        <w:autoSpaceDN/>
        <w:contextualSpacing/>
        <w:rPr>
          <w:sz w:val="24"/>
          <w:szCs w:val="24"/>
        </w:rPr>
      </w:pPr>
      <w:r w:rsidRPr="009A031C">
        <w:rPr>
          <w:sz w:val="24"/>
          <w:szCs w:val="24"/>
        </w:rPr>
        <w:t>вредновањауспеханаразличитимнивоиматакмичења.</w:t>
      </w:r>
    </w:p>
    <w:p w:rsidR="00C2771E" w:rsidRDefault="00C2771E" w:rsidP="00C2771E">
      <w:pPr>
        <w:rPr>
          <w:sz w:val="24"/>
          <w:szCs w:val="24"/>
        </w:rPr>
      </w:pPr>
    </w:p>
    <w:p w:rsidR="00C2771E" w:rsidRPr="005F3F11" w:rsidRDefault="00C2771E" w:rsidP="00C2771E">
      <w:pPr>
        <w:jc w:val="both"/>
        <w:rPr>
          <w:sz w:val="24"/>
          <w:szCs w:val="24"/>
        </w:rPr>
      </w:pPr>
      <w:r w:rsidRPr="006D5EA7">
        <w:rPr>
          <w:b/>
          <w:sz w:val="24"/>
          <w:szCs w:val="24"/>
        </w:rPr>
        <w:t>Петнаестоминутнепроверезнања</w:t>
      </w:r>
      <w:r w:rsidRPr="005F3F11">
        <w:rPr>
          <w:sz w:val="24"/>
          <w:szCs w:val="24"/>
        </w:rPr>
        <w:t xml:space="preserve"> не морају бити унапред најављене. Резултате петнаестоминутне</w:t>
      </w:r>
    </w:p>
    <w:p w:rsidR="00C2771E" w:rsidRDefault="00C2771E" w:rsidP="00C2771E">
      <w:pPr>
        <w:jc w:val="both"/>
        <w:rPr>
          <w:sz w:val="24"/>
          <w:szCs w:val="24"/>
        </w:rPr>
      </w:pPr>
      <w:r w:rsidRPr="005F3F11">
        <w:rPr>
          <w:sz w:val="24"/>
          <w:szCs w:val="24"/>
        </w:rPr>
        <w:t>провере наставник уписује у педагошку свеску, а за извођење оцене су неопходне најмање три таквепровере.</w:t>
      </w:r>
    </w:p>
    <w:p w:rsidR="00C2771E" w:rsidRPr="005F3F11" w:rsidRDefault="00C2771E" w:rsidP="00C2771E">
      <w:pPr>
        <w:jc w:val="both"/>
        <w:rPr>
          <w:sz w:val="24"/>
          <w:szCs w:val="24"/>
        </w:rPr>
      </w:pPr>
    </w:p>
    <w:p w:rsidR="00C2771E" w:rsidRDefault="00C2771E" w:rsidP="00C2771E">
      <w:pPr>
        <w:jc w:val="both"/>
        <w:rPr>
          <w:sz w:val="24"/>
          <w:szCs w:val="24"/>
        </w:rPr>
      </w:pPr>
      <w:r w:rsidRPr="005F3F11">
        <w:rPr>
          <w:sz w:val="24"/>
          <w:szCs w:val="24"/>
        </w:rPr>
        <w:t xml:space="preserve">Оцене на </w:t>
      </w:r>
      <w:r>
        <w:rPr>
          <w:sz w:val="24"/>
          <w:szCs w:val="24"/>
        </w:rPr>
        <w:t>петнаестоминутној провери</w:t>
      </w:r>
      <w:r w:rsidRPr="005F3F11">
        <w:rPr>
          <w:sz w:val="24"/>
          <w:szCs w:val="24"/>
        </w:rPr>
        <w:t xml:space="preserve"> знања се формирају по следећим критеријумима:</w:t>
      </w:r>
    </w:p>
    <w:p w:rsidR="00C2771E" w:rsidRPr="005F3F11" w:rsidRDefault="00C2771E" w:rsidP="00C2771E">
      <w:pPr>
        <w:jc w:val="both"/>
        <w:rPr>
          <w:sz w:val="24"/>
          <w:szCs w:val="24"/>
        </w:rPr>
      </w:pPr>
      <w:r w:rsidRPr="005F3F11">
        <w:rPr>
          <w:sz w:val="24"/>
          <w:szCs w:val="24"/>
        </w:rPr>
        <w:t>Ученик који на писменој провери оств</w:t>
      </w:r>
      <w:r>
        <w:rPr>
          <w:sz w:val="24"/>
          <w:szCs w:val="24"/>
        </w:rPr>
        <w:t>ари бар 85</w:t>
      </w:r>
      <w:r w:rsidRPr="005F3F11">
        <w:rPr>
          <w:sz w:val="24"/>
          <w:szCs w:val="24"/>
        </w:rPr>
        <w:t>% од укупног броја поена не може бити оцењеноценом мањом од 5.</w:t>
      </w:r>
    </w:p>
    <w:p w:rsidR="00C2771E" w:rsidRPr="005F3F11" w:rsidRDefault="00C2771E" w:rsidP="00C2771E">
      <w:pPr>
        <w:jc w:val="both"/>
        <w:rPr>
          <w:sz w:val="24"/>
          <w:szCs w:val="24"/>
        </w:rPr>
      </w:pPr>
      <w:r w:rsidRPr="005F3F11">
        <w:rPr>
          <w:sz w:val="24"/>
          <w:szCs w:val="24"/>
        </w:rPr>
        <w:t>Ученик који на писменој провери оствари бар 70% од укупног броја поена не може бити оцењеноценом мањом од 4.</w:t>
      </w:r>
    </w:p>
    <w:p w:rsidR="00C2771E" w:rsidRPr="005F3F11" w:rsidRDefault="00C2771E" w:rsidP="00C2771E">
      <w:pPr>
        <w:jc w:val="both"/>
        <w:rPr>
          <w:sz w:val="24"/>
          <w:szCs w:val="24"/>
        </w:rPr>
      </w:pPr>
      <w:r w:rsidRPr="005F3F11">
        <w:rPr>
          <w:sz w:val="24"/>
          <w:szCs w:val="24"/>
        </w:rPr>
        <w:t>Ученик који на писменој провери оствари бар 55% од укупног броја поена не може бити оцењеноценом мањом од 3.</w:t>
      </w:r>
    </w:p>
    <w:p w:rsidR="00C2771E" w:rsidRPr="00C20AA5" w:rsidRDefault="00C2771E" w:rsidP="00C2771E">
      <w:pPr>
        <w:jc w:val="both"/>
        <w:rPr>
          <w:sz w:val="24"/>
          <w:szCs w:val="24"/>
        </w:rPr>
      </w:pPr>
      <w:r w:rsidRPr="005F3F11">
        <w:rPr>
          <w:sz w:val="24"/>
          <w:szCs w:val="24"/>
        </w:rPr>
        <w:t>Ученик који н</w:t>
      </w:r>
      <w:r>
        <w:rPr>
          <w:sz w:val="24"/>
          <w:szCs w:val="24"/>
        </w:rPr>
        <w:t>а писменој провери оствари бар 3</w:t>
      </w:r>
      <w:r w:rsidRPr="005F3F11">
        <w:rPr>
          <w:sz w:val="24"/>
          <w:szCs w:val="24"/>
        </w:rPr>
        <w:t>0% од укупног броја поена не може бити оцењеноценом мањом од</w:t>
      </w:r>
      <w:r>
        <w:rPr>
          <w:sz w:val="24"/>
          <w:szCs w:val="24"/>
        </w:rPr>
        <w:t xml:space="preserve"> 2.</w:t>
      </w:r>
    </w:p>
    <w:p w:rsidR="00C2771E" w:rsidRPr="000F4A93" w:rsidRDefault="00C2771E" w:rsidP="00C2771E">
      <w:pPr>
        <w:jc w:val="both"/>
        <w:rPr>
          <w:lang w:eastAsia="sr-Latn-CS"/>
        </w:rPr>
      </w:pPr>
    </w:p>
    <w:p w:rsidR="00C2771E" w:rsidRDefault="00C2771E" w:rsidP="00C2771E">
      <w:pPr>
        <w:rPr>
          <w:b/>
        </w:rPr>
      </w:pPr>
    </w:p>
    <w:p w:rsidR="00C2771E" w:rsidRPr="00C509B6" w:rsidRDefault="00C2771E" w:rsidP="00C2771E">
      <w:pPr>
        <w:rPr>
          <w:b/>
          <w:lang w:eastAsia="sr-Latn-CS"/>
        </w:rPr>
      </w:pPr>
      <w:r>
        <w:rPr>
          <w:b/>
        </w:rPr>
        <w:t>Усмено одговарање</w:t>
      </w:r>
    </w:p>
    <w:p w:rsidR="00C2771E" w:rsidRDefault="00C2771E" w:rsidP="00C2771E">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0"/>
        <w:gridCol w:w="2106"/>
        <w:gridCol w:w="1850"/>
        <w:gridCol w:w="1933"/>
        <w:gridCol w:w="2347"/>
      </w:tblGrid>
      <w:tr w:rsidR="00C2771E" w:rsidRPr="00A63543" w:rsidTr="00C2771E">
        <w:trPr>
          <w:trHeight w:val="484"/>
        </w:trPr>
        <w:tc>
          <w:tcPr>
            <w:tcW w:w="0" w:type="auto"/>
            <w:vAlign w:val="center"/>
          </w:tcPr>
          <w:p w:rsidR="00C2771E" w:rsidRPr="00A63543" w:rsidRDefault="00C2771E" w:rsidP="00AC71B7">
            <w:pPr>
              <w:jc w:val="center"/>
              <w:rPr>
                <w:b/>
                <w:lang w:val="sr-Cyrl-CS"/>
              </w:rPr>
            </w:pPr>
            <w:r w:rsidRPr="00A63543">
              <w:rPr>
                <w:b/>
                <w:lang w:val="sr-Cyrl-CS"/>
              </w:rPr>
              <w:t>Одличан (5)</w:t>
            </w:r>
          </w:p>
        </w:tc>
        <w:tc>
          <w:tcPr>
            <w:tcW w:w="0" w:type="auto"/>
            <w:vAlign w:val="center"/>
          </w:tcPr>
          <w:p w:rsidR="00C2771E" w:rsidRPr="00A63543" w:rsidRDefault="00C2771E" w:rsidP="00AC71B7">
            <w:pPr>
              <w:jc w:val="center"/>
              <w:rPr>
                <w:b/>
                <w:lang w:val="sr-Cyrl-CS"/>
              </w:rPr>
            </w:pPr>
            <w:r w:rsidRPr="00A63543">
              <w:rPr>
                <w:b/>
                <w:lang w:val="sr-Cyrl-CS"/>
              </w:rPr>
              <w:t>Врло добар (4)</w:t>
            </w:r>
          </w:p>
        </w:tc>
        <w:tc>
          <w:tcPr>
            <w:tcW w:w="0" w:type="auto"/>
            <w:vAlign w:val="center"/>
          </w:tcPr>
          <w:p w:rsidR="00C2771E" w:rsidRPr="00A63543" w:rsidRDefault="00C2771E" w:rsidP="00AC71B7">
            <w:pPr>
              <w:jc w:val="center"/>
              <w:rPr>
                <w:b/>
                <w:lang w:val="sr-Cyrl-CS"/>
              </w:rPr>
            </w:pPr>
            <w:r w:rsidRPr="00A63543">
              <w:rPr>
                <w:b/>
                <w:lang w:val="sr-Cyrl-CS"/>
              </w:rPr>
              <w:t>Добар (3)</w:t>
            </w:r>
          </w:p>
        </w:tc>
        <w:tc>
          <w:tcPr>
            <w:tcW w:w="0" w:type="auto"/>
            <w:vAlign w:val="center"/>
          </w:tcPr>
          <w:p w:rsidR="00C2771E" w:rsidRPr="00A63543" w:rsidRDefault="00C2771E" w:rsidP="00AC71B7">
            <w:pPr>
              <w:jc w:val="center"/>
              <w:rPr>
                <w:b/>
                <w:lang w:val="sr-Cyrl-CS"/>
              </w:rPr>
            </w:pPr>
            <w:r w:rsidRPr="00A63543">
              <w:rPr>
                <w:b/>
                <w:lang w:val="sr-Cyrl-CS"/>
              </w:rPr>
              <w:t>Довољан (2)</w:t>
            </w:r>
          </w:p>
        </w:tc>
        <w:tc>
          <w:tcPr>
            <w:tcW w:w="0" w:type="auto"/>
            <w:vAlign w:val="center"/>
          </w:tcPr>
          <w:p w:rsidR="00C2771E" w:rsidRPr="00A63543" w:rsidRDefault="00C2771E" w:rsidP="00AC71B7">
            <w:pPr>
              <w:jc w:val="center"/>
              <w:rPr>
                <w:b/>
                <w:lang w:val="sr-Cyrl-CS"/>
              </w:rPr>
            </w:pPr>
            <w:r w:rsidRPr="00A63543">
              <w:rPr>
                <w:b/>
                <w:lang w:val="sr-Cyrl-CS"/>
              </w:rPr>
              <w:t>Недовољан (1)</w:t>
            </w:r>
          </w:p>
        </w:tc>
      </w:tr>
      <w:tr w:rsidR="00C2771E" w:rsidRPr="00A63543" w:rsidTr="00C2771E">
        <w:trPr>
          <w:trHeight w:val="4262"/>
        </w:trPr>
        <w:tc>
          <w:tcPr>
            <w:tcW w:w="0" w:type="auto"/>
          </w:tcPr>
          <w:p w:rsidR="00C2771E" w:rsidRPr="006B2A3F" w:rsidRDefault="00C2771E" w:rsidP="00AC71B7">
            <w:pPr>
              <w:rPr>
                <w:noProof/>
              </w:rPr>
            </w:pPr>
            <w:r w:rsidRPr="00A63543">
              <w:rPr>
                <w:noProof/>
              </w:rPr>
              <w:lastRenderedPageBreak/>
              <w:t>-</w:t>
            </w:r>
            <w:r w:rsidRPr="006B2A3F">
              <w:rPr>
                <w:noProof/>
              </w:rPr>
              <w:t xml:space="preserve"> примењује знања, укључујући и методолошка, у сложеним и непознатим ситуацијама; самостално и на креативан начин објашњава и критички разматра сложене садржинске целине и информације; процењује вредност теорија, идеја и ставова; </w:t>
            </w:r>
          </w:p>
          <w:p w:rsidR="00C2771E" w:rsidRPr="006B2A3F" w:rsidRDefault="00C2771E" w:rsidP="00AC71B7">
            <w:pPr>
              <w:rPr>
                <w:noProof/>
              </w:rPr>
            </w:pPr>
            <w:r w:rsidRPr="00A63543">
              <w:rPr>
                <w:noProof/>
              </w:rPr>
              <w:t>-</w:t>
            </w:r>
            <w:r w:rsidRPr="006B2A3F">
              <w:rPr>
                <w:noProof/>
              </w:rPr>
              <w:t xml:space="preserve"> бира, повезује и вреднује различите врсте и изворе података; </w:t>
            </w:r>
          </w:p>
          <w:p w:rsidR="00C2771E" w:rsidRPr="006B2A3F" w:rsidRDefault="00C2771E" w:rsidP="00AC71B7">
            <w:pPr>
              <w:rPr>
                <w:noProof/>
              </w:rPr>
            </w:pPr>
            <w:r w:rsidRPr="00A63543">
              <w:rPr>
                <w:noProof/>
              </w:rPr>
              <w:t>-</w:t>
            </w:r>
            <w:r w:rsidRPr="006B2A3F">
              <w:rPr>
                <w:noProof/>
              </w:rPr>
              <w:t xml:space="preserve"> формулише претпоставке, проверава их и аргументује решења, ставове и одлуке; </w:t>
            </w:r>
          </w:p>
          <w:p w:rsidR="00C2771E" w:rsidRPr="006B2A3F" w:rsidRDefault="00C2771E" w:rsidP="00AC71B7">
            <w:pPr>
              <w:rPr>
                <w:noProof/>
              </w:rPr>
            </w:pPr>
            <w:r w:rsidRPr="00A63543">
              <w:rPr>
                <w:noProof/>
              </w:rPr>
              <w:t>-</w:t>
            </w:r>
            <w:r w:rsidRPr="006B2A3F">
              <w:rPr>
                <w:noProof/>
              </w:rPr>
              <w:t xml:space="preserve"> решава проблеме који имају и више решења, вреднује и образлаже решења и примењене поступке; </w:t>
            </w:r>
          </w:p>
          <w:p w:rsidR="00C2771E" w:rsidRPr="00A63543" w:rsidRDefault="00C2771E" w:rsidP="00AC71B7">
            <w:pPr>
              <w:rPr>
                <w:lang w:val="sr-Cyrl-CS"/>
              </w:rPr>
            </w:pPr>
            <w:r w:rsidRPr="00A63543">
              <w:rPr>
                <w:noProof/>
              </w:rPr>
              <w:t>-</w:t>
            </w:r>
            <w:r w:rsidRPr="006B2A3F">
              <w:rPr>
                <w:noProof/>
              </w:rPr>
              <w:t xml:space="preserve"> континуирано показује заинтересованост и одговорност према сопственом процесу учења, уважава препоруке за напредовање и реализује их.</w:t>
            </w:r>
          </w:p>
        </w:tc>
        <w:tc>
          <w:tcPr>
            <w:tcW w:w="0" w:type="auto"/>
          </w:tcPr>
          <w:p w:rsidR="00C2771E" w:rsidRPr="00A63543" w:rsidRDefault="00C2771E" w:rsidP="00AC71B7">
            <w:pPr>
              <w:rPr>
                <w:lang w:val="sr-Cyrl-CS"/>
              </w:rPr>
            </w:pPr>
            <w:r w:rsidRPr="00A63543">
              <w:rPr>
                <w:lang w:val="sr-Cyrl-CS"/>
              </w:rPr>
              <w:t>- познавање и разумевање свих наставних садржаја скоро у потпуности</w:t>
            </w:r>
          </w:p>
          <w:p w:rsidR="00C2771E" w:rsidRPr="00A63543" w:rsidRDefault="00C2771E" w:rsidP="00AC71B7">
            <w:pPr>
              <w:rPr>
                <w:lang w:val="sr-Cyrl-CS"/>
              </w:rPr>
            </w:pPr>
            <w:r w:rsidRPr="00A63543">
              <w:rPr>
                <w:lang w:val="sr-Cyrl-CS"/>
              </w:rPr>
              <w:t>- поседује развијену способност анализе и синтезе садржаја</w:t>
            </w:r>
          </w:p>
          <w:p w:rsidR="00C2771E" w:rsidRPr="00A63543" w:rsidRDefault="00C2771E" w:rsidP="00AC71B7">
            <w:pPr>
              <w:rPr>
                <w:lang w:val="sr-Cyrl-CS"/>
              </w:rPr>
            </w:pPr>
            <w:r>
              <w:rPr>
                <w:lang w:val="sr-Cyrl-CS"/>
              </w:rPr>
              <w:t>- делимично</w:t>
            </w:r>
            <w:r w:rsidRPr="00A63543">
              <w:rPr>
                <w:lang w:val="sr-Cyrl-CS"/>
              </w:rPr>
              <w:t xml:space="preserve"> повезује усвојено градиво са другим сличним садржајима</w:t>
            </w:r>
          </w:p>
          <w:p w:rsidR="00C2771E" w:rsidRPr="00A63543" w:rsidRDefault="00C2771E" w:rsidP="00AC71B7">
            <w:pPr>
              <w:rPr>
                <w:lang w:val="sr-Cyrl-CS"/>
              </w:rPr>
            </w:pPr>
            <w:r w:rsidRPr="00A63543">
              <w:rPr>
                <w:lang w:val="sr-Cyrl-CS"/>
              </w:rPr>
              <w:t>- примењује садржај, углавном. без гршке уз давање наставникових примера</w:t>
            </w:r>
          </w:p>
          <w:p w:rsidR="00C2771E" w:rsidRPr="00A63543" w:rsidRDefault="00C2771E" w:rsidP="00AC71B7">
            <w:pPr>
              <w:rPr>
                <w:lang w:val="sr-Cyrl-CS"/>
              </w:rPr>
            </w:pPr>
            <w:r w:rsidRPr="00A63543">
              <w:rPr>
                <w:lang w:val="sr-Cyrl-CS"/>
              </w:rPr>
              <w:t>- заинтересованост за наставне садржаје уз активност на часу</w:t>
            </w:r>
          </w:p>
          <w:p w:rsidR="00C2771E" w:rsidRPr="00A63543" w:rsidRDefault="00C2771E" w:rsidP="00AC71B7">
            <w:pPr>
              <w:rPr>
                <w:lang w:val="sr-Cyrl-CS"/>
              </w:rPr>
            </w:pPr>
            <w:r w:rsidRPr="00A63543">
              <w:rPr>
                <w:lang w:val="sr-Cyrl-CS"/>
              </w:rPr>
              <w:t>- самостално уочавањеи исправљање грешака</w:t>
            </w:r>
          </w:p>
          <w:p w:rsidR="00C2771E" w:rsidRPr="00A63543" w:rsidRDefault="00C2771E" w:rsidP="00AC71B7">
            <w:pPr>
              <w:rPr>
                <w:lang w:val="sr-Cyrl-CS"/>
              </w:rPr>
            </w:pPr>
            <w:r w:rsidRPr="00A63543">
              <w:rPr>
                <w:lang w:val="sr-Cyrl-CS"/>
              </w:rPr>
              <w:t>- примена усвојених знања и вештина у новим ситуацијама уз по</w:t>
            </w:r>
            <w:r>
              <w:rPr>
                <w:lang w:val="sr-Cyrl-CS"/>
              </w:rPr>
              <w:t>д</w:t>
            </w:r>
            <w:r w:rsidRPr="00A63543">
              <w:rPr>
                <w:lang w:val="sr-Cyrl-CS"/>
              </w:rPr>
              <w:t>стицај</w:t>
            </w:r>
          </w:p>
          <w:p w:rsidR="00C2771E" w:rsidRPr="00A63543" w:rsidRDefault="00C2771E" w:rsidP="00AC71B7">
            <w:pPr>
              <w:rPr>
                <w:lang w:val="sr-Cyrl-CS"/>
              </w:rPr>
            </w:pPr>
            <w:r w:rsidRPr="00A63543">
              <w:rPr>
                <w:lang w:val="sr-Cyrl-CS"/>
              </w:rPr>
              <w:t>-коришћење различитих извора знања уз по</w:t>
            </w:r>
            <w:r>
              <w:rPr>
                <w:lang w:val="sr-Cyrl-CS"/>
              </w:rPr>
              <w:t>д</w:t>
            </w:r>
            <w:r w:rsidRPr="00A63543">
              <w:rPr>
                <w:lang w:val="sr-Cyrl-CS"/>
              </w:rPr>
              <w:t>стицај</w:t>
            </w:r>
          </w:p>
          <w:p w:rsidR="00C2771E" w:rsidRPr="00A63543" w:rsidRDefault="00C2771E" w:rsidP="00AC71B7">
            <w:pPr>
              <w:rPr>
                <w:lang w:val="sr-Cyrl-CS"/>
              </w:rPr>
            </w:pPr>
          </w:p>
        </w:tc>
        <w:tc>
          <w:tcPr>
            <w:tcW w:w="0" w:type="auto"/>
          </w:tcPr>
          <w:p w:rsidR="00C2771E" w:rsidRPr="00A63543" w:rsidRDefault="00C2771E" w:rsidP="00AC71B7">
            <w:pPr>
              <w:rPr>
                <w:lang w:val="sr-Cyrl-CS"/>
              </w:rPr>
            </w:pPr>
            <w:r w:rsidRPr="00A63543">
              <w:rPr>
                <w:lang w:val="sr-Cyrl-CS"/>
              </w:rPr>
              <w:t>- самостална репродукција научених садржја уз мању помоћ наставника</w:t>
            </w:r>
          </w:p>
          <w:p w:rsidR="00C2771E" w:rsidRPr="00A63543" w:rsidRDefault="00C2771E" w:rsidP="00AC71B7">
            <w:pPr>
              <w:rPr>
                <w:lang w:val="sr-Cyrl-CS"/>
              </w:rPr>
            </w:pPr>
            <w:r w:rsidRPr="00A63543">
              <w:rPr>
                <w:lang w:val="sr-Cyrl-CS"/>
              </w:rPr>
              <w:t>- поседовање способности анализе садржаја</w:t>
            </w:r>
          </w:p>
          <w:p w:rsidR="00C2771E" w:rsidRPr="00A63543" w:rsidRDefault="00C2771E" w:rsidP="00AC71B7">
            <w:pPr>
              <w:rPr>
                <w:lang w:val="sr-Cyrl-CS"/>
              </w:rPr>
            </w:pPr>
            <w:r w:rsidRPr="00A63543">
              <w:rPr>
                <w:lang w:val="sr-Cyrl-CS"/>
              </w:rPr>
              <w:t>- делимично повезивање усвојеног знања са сличним садржајем</w:t>
            </w:r>
          </w:p>
          <w:p w:rsidR="00C2771E" w:rsidRPr="00A63543" w:rsidRDefault="00C2771E" w:rsidP="00AC71B7">
            <w:pPr>
              <w:rPr>
                <w:lang w:val="sr-Cyrl-CS"/>
              </w:rPr>
            </w:pPr>
            <w:r w:rsidRPr="00A63543">
              <w:rPr>
                <w:lang w:val="sr-Cyrl-CS"/>
              </w:rPr>
              <w:t>- примена садржаја са мањим грешкама уз давање наставникових примера</w:t>
            </w:r>
          </w:p>
          <w:p w:rsidR="00C2771E" w:rsidRPr="00A63543" w:rsidRDefault="00C2771E" w:rsidP="00AC71B7">
            <w:pPr>
              <w:rPr>
                <w:lang w:val="sr-Cyrl-CS"/>
              </w:rPr>
            </w:pPr>
            <w:r w:rsidRPr="00A63543">
              <w:rPr>
                <w:lang w:val="sr-Cyrl-CS"/>
              </w:rPr>
              <w:t>- исправљање грешака уз наставникову помоћ</w:t>
            </w:r>
          </w:p>
          <w:p w:rsidR="00C2771E" w:rsidRPr="00A63543" w:rsidRDefault="00C2771E" w:rsidP="00AC71B7">
            <w:pPr>
              <w:rPr>
                <w:lang w:val="sr-Cyrl-CS"/>
              </w:rPr>
            </w:pPr>
            <w:r w:rsidRPr="00A63543">
              <w:rPr>
                <w:lang w:val="sr-Cyrl-CS"/>
              </w:rPr>
              <w:t>- слабија активност на часу</w:t>
            </w:r>
          </w:p>
          <w:p w:rsidR="00C2771E" w:rsidRPr="00A63543" w:rsidRDefault="00C2771E" w:rsidP="00AC71B7">
            <w:pPr>
              <w:rPr>
                <w:lang w:val="sr-Cyrl-CS"/>
              </w:rPr>
            </w:pPr>
            <w:r w:rsidRPr="00A63543">
              <w:rPr>
                <w:lang w:val="sr-Cyrl-CS"/>
              </w:rPr>
              <w:t>- коришћење једног извора знања (уџбеника или записа у свесци)</w:t>
            </w:r>
          </w:p>
          <w:p w:rsidR="00C2771E" w:rsidRPr="00A63543" w:rsidRDefault="00C2771E" w:rsidP="00AC71B7">
            <w:pPr>
              <w:rPr>
                <w:lang w:val="sr-Cyrl-CS"/>
              </w:rPr>
            </w:pPr>
          </w:p>
        </w:tc>
        <w:tc>
          <w:tcPr>
            <w:tcW w:w="0" w:type="auto"/>
          </w:tcPr>
          <w:p w:rsidR="00C2771E" w:rsidRPr="00A63543" w:rsidRDefault="00C2771E" w:rsidP="00AC71B7">
            <w:pPr>
              <w:rPr>
                <w:lang w:val="sr-Cyrl-CS"/>
              </w:rPr>
            </w:pPr>
            <w:r w:rsidRPr="00A63543">
              <w:rPr>
                <w:lang w:val="sr-Cyrl-CS"/>
              </w:rPr>
              <w:t>- присећање делова садржаја или основних појмова уз помоћ наставника</w:t>
            </w:r>
          </w:p>
          <w:p w:rsidR="00C2771E" w:rsidRPr="00A63543" w:rsidRDefault="00C2771E" w:rsidP="00AC71B7">
            <w:pPr>
              <w:rPr>
                <w:lang w:val="sr-Cyrl-CS"/>
              </w:rPr>
            </w:pPr>
            <w:r w:rsidRPr="00A63543">
              <w:rPr>
                <w:lang w:val="sr-Cyrl-CS"/>
              </w:rPr>
              <w:t>- делимично памћење и репродукција научених садржаја, али без примера</w:t>
            </w:r>
          </w:p>
          <w:p w:rsidR="00C2771E" w:rsidRPr="00A63543" w:rsidRDefault="00C2771E" w:rsidP="00AC71B7">
            <w:pPr>
              <w:rPr>
                <w:lang w:val="sr-Cyrl-CS"/>
              </w:rPr>
            </w:pPr>
            <w:r w:rsidRPr="00A63543">
              <w:rPr>
                <w:lang w:val="sr-Cyrl-CS"/>
              </w:rPr>
              <w:t>-слабија активност на часу и у усвајању садржаја</w:t>
            </w:r>
          </w:p>
          <w:p w:rsidR="00C2771E" w:rsidRPr="00A63543" w:rsidRDefault="00C2771E" w:rsidP="00AC71B7">
            <w:pPr>
              <w:rPr>
                <w:lang w:val="sr-Cyrl-CS"/>
              </w:rPr>
            </w:pPr>
            <w:r w:rsidRPr="00A63543">
              <w:rPr>
                <w:lang w:val="sr-Cyrl-CS"/>
              </w:rPr>
              <w:t>- изостаје повезивање садржаја унутар предмета</w:t>
            </w:r>
          </w:p>
          <w:p w:rsidR="00C2771E" w:rsidRPr="00A63543" w:rsidRDefault="00C2771E" w:rsidP="00AC71B7">
            <w:pPr>
              <w:rPr>
                <w:lang w:val="sr-Cyrl-CS"/>
              </w:rPr>
            </w:pPr>
            <w:r w:rsidRPr="00A63543">
              <w:rPr>
                <w:lang w:val="sr-Cyrl-CS"/>
              </w:rPr>
              <w:t>- чини грешке и неуочава их</w:t>
            </w:r>
          </w:p>
          <w:p w:rsidR="00C2771E" w:rsidRPr="00A63543" w:rsidRDefault="00C2771E" w:rsidP="00AC71B7">
            <w:pPr>
              <w:rPr>
                <w:lang w:val="sr-Cyrl-CS"/>
              </w:rPr>
            </w:pPr>
            <w:r>
              <w:rPr>
                <w:lang w:val="sr-Cyrl-CS"/>
              </w:rPr>
              <w:t>-несамосталност у раду</w:t>
            </w:r>
          </w:p>
          <w:p w:rsidR="00C2771E" w:rsidRPr="00A63543" w:rsidRDefault="00C2771E" w:rsidP="00AC71B7">
            <w:pPr>
              <w:rPr>
                <w:lang w:val="sr-Cyrl-CS"/>
              </w:rPr>
            </w:pPr>
          </w:p>
        </w:tc>
        <w:tc>
          <w:tcPr>
            <w:tcW w:w="0" w:type="auto"/>
          </w:tcPr>
          <w:p w:rsidR="00C2771E" w:rsidRPr="00A63543" w:rsidRDefault="00C2771E" w:rsidP="00AC71B7">
            <w:pPr>
              <w:tabs>
                <w:tab w:val="left" w:pos="113"/>
              </w:tabs>
              <w:rPr>
                <w:lang w:val="sr-Cyrl-CS"/>
              </w:rPr>
            </w:pPr>
            <w:r w:rsidRPr="00A63543">
              <w:rPr>
                <w:lang w:val="sr-Cyrl-CS"/>
              </w:rPr>
              <w:t>- неусвојена већина садржаја, често и до нивоа препознавања</w:t>
            </w:r>
          </w:p>
          <w:p w:rsidR="00C2771E" w:rsidRPr="00A63543" w:rsidRDefault="00C2771E" w:rsidP="00AC71B7">
            <w:pPr>
              <w:tabs>
                <w:tab w:val="left" w:pos="254"/>
              </w:tabs>
              <w:rPr>
                <w:lang w:val="sr-Cyrl-CS"/>
              </w:rPr>
            </w:pPr>
            <w:r w:rsidRPr="00A63543">
              <w:rPr>
                <w:lang w:val="sr-Cyrl-CS"/>
              </w:rPr>
              <w:t>- неусвојеност кључних појмова</w:t>
            </w:r>
          </w:p>
          <w:p w:rsidR="00C2771E" w:rsidRPr="00A63543" w:rsidRDefault="00C2771E" w:rsidP="00AC71B7">
            <w:pPr>
              <w:tabs>
                <w:tab w:val="left" w:pos="254"/>
              </w:tabs>
              <w:rPr>
                <w:lang w:val="sr-Cyrl-CS"/>
              </w:rPr>
            </w:pPr>
            <w:r w:rsidRPr="00A63543">
              <w:rPr>
                <w:lang w:val="sr-Cyrl-CS"/>
              </w:rPr>
              <w:t>- непостојање потребних предзнања за усвајање нових садржаја, вештина и навика</w:t>
            </w:r>
          </w:p>
          <w:p w:rsidR="00C2771E" w:rsidRPr="00A63543" w:rsidRDefault="00C2771E" w:rsidP="00AC71B7">
            <w:pPr>
              <w:tabs>
                <w:tab w:val="left" w:pos="254"/>
              </w:tabs>
              <w:rPr>
                <w:lang w:val="sr-Cyrl-CS"/>
              </w:rPr>
            </w:pPr>
            <w:r w:rsidRPr="00A63543">
              <w:rPr>
                <w:lang w:val="sr-Cyrl-CS"/>
              </w:rPr>
              <w:t>- ретка спремност за исказивање знања, умења и вештина</w:t>
            </w:r>
          </w:p>
          <w:p w:rsidR="00C2771E" w:rsidRPr="00A63543" w:rsidRDefault="00C2771E" w:rsidP="00AC71B7">
            <w:pPr>
              <w:tabs>
                <w:tab w:val="left" w:pos="254"/>
              </w:tabs>
              <w:rPr>
                <w:lang w:val="sr-Cyrl-CS"/>
              </w:rPr>
            </w:pPr>
            <w:r w:rsidRPr="00A63543">
              <w:rPr>
                <w:lang w:val="sr-Cyrl-CS"/>
              </w:rPr>
              <w:t>- пасивност и незаинтересованост на часу</w:t>
            </w:r>
          </w:p>
          <w:p w:rsidR="00C2771E" w:rsidRPr="00A63543" w:rsidRDefault="00C2771E" w:rsidP="00AC71B7">
            <w:pPr>
              <w:tabs>
                <w:tab w:val="left" w:pos="254"/>
              </w:tabs>
              <w:rPr>
                <w:lang w:val="sr-Cyrl-CS"/>
              </w:rPr>
            </w:pPr>
            <w:r w:rsidRPr="00A63543">
              <w:rPr>
                <w:lang w:val="sr-Cyrl-CS"/>
              </w:rPr>
              <w:t>- недостатак интереса за стицањем нових знања, чак и уз велико залагање наставника</w:t>
            </w:r>
          </w:p>
          <w:p w:rsidR="00C2771E" w:rsidRPr="00A63543" w:rsidRDefault="00C2771E" w:rsidP="00AC71B7">
            <w:pPr>
              <w:rPr>
                <w:lang w:val="sr-Cyrl-CS"/>
              </w:rPr>
            </w:pPr>
          </w:p>
        </w:tc>
      </w:tr>
    </w:tbl>
    <w:p w:rsidR="00C2771E" w:rsidRDefault="00C2771E" w:rsidP="00C2771E">
      <w:pPr>
        <w:rPr>
          <w:b/>
        </w:rPr>
      </w:pPr>
    </w:p>
    <w:p w:rsidR="00C2771E" w:rsidRDefault="00C2771E" w:rsidP="00C2771E">
      <w:pPr>
        <w:rPr>
          <w:b/>
        </w:rPr>
      </w:pPr>
    </w:p>
    <w:p w:rsidR="00C2771E" w:rsidRDefault="00C2771E" w:rsidP="00C2771E">
      <w:pPr>
        <w:rPr>
          <w:b/>
        </w:rPr>
      </w:pPr>
    </w:p>
    <w:p w:rsidR="00C2771E" w:rsidRDefault="00C2771E" w:rsidP="00C2771E">
      <w:pPr>
        <w:rPr>
          <w:b/>
        </w:rPr>
      </w:pPr>
    </w:p>
    <w:p w:rsidR="00C2771E" w:rsidRDefault="00C2771E" w:rsidP="00C2771E">
      <w:pPr>
        <w:rPr>
          <w:b/>
        </w:rPr>
      </w:pPr>
    </w:p>
    <w:p w:rsidR="00C2771E" w:rsidRDefault="00C2771E" w:rsidP="00C2771E">
      <w:pPr>
        <w:rPr>
          <w:b/>
        </w:rPr>
      </w:pPr>
    </w:p>
    <w:p w:rsidR="00C2771E" w:rsidRDefault="00C2771E" w:rsidP="00C2771E">
      <w:pPr>
        <w:rPr>
          <w:b/>
        </w:rPr>
      </w:pPr>
    </w:p>
    <w:p w:rsidR="00C2771E" w:rsidRDefault="00C2771E" w:rsidP="00C2771E">
      <w:pPr>
        <w:rPr>
          <w:b/>
        </w:rPr>
      </w:pPr>
    </w:p>
    <w:p w:rsidR="00C2771E" w:rsidRDefault="00C2771E" w:rsidP="00C2771E">
      <w:pPr>
        <w:rPr>
          <w:b/>
        </w:rPr>
      </w:pPr>
    </w:p>
    <w:p w:rsidR="00C2771E" w:rsidRDefault="00C2771E" w:rsidP="00C2771E">
      <w:pPr>
        <w:rPr>
          <w:b/>
        </w:rPr>
      </w:pPr>
    </w:p>
    <w:p w:rsidR="00C2771E" w:rsidRDefault="00C2771E" w:rsidP="00C2771E">
      <w:pPr>
        <w:rPr>
          <w:b/>
        </w:rPr>
      </w:pPr>
    </w:p>
    <w:p w:rsidR="00C2771E" w:rsidRDefault="00C2771E" w:rsidP="00C2771E">
      <w:pPr>
        <w:rPr>
          <w:b/>
        </w:rPr>
      </w:pPr>
    </w:p>
    <w:p w:rsidR="00C2771E" w:rsidRDefault="00C2771E" w:rsidP="00C2771E">
      <w:pPr>
        <w:rPr>
          <w:b/>
        </w:rPr>
      </w:pPr>
    </w:p>
    <w:p w:rsidR="00C2771E" w:rsidRDefault="00C2771E" w:rsidP="00C2771E">
      <w:pPr>
        <w:rPr>
          <w:b/>
        </w:rPr>
      </w:pPr>
    </w:p>
    <w:p w:rsidR="00C2771E" w:rsidRDefault="00C2771E" w:rsidP="00C2771E">
      <w:pPr>
        <w:rPr>
          <w:b/>
        </w:rPr>
      </w:pPr>
    </w:p>
    <w:p w:rsidR="00C2771E" w:rsidRDefault="00C2771E" w:rsidP="00C2771E">
      <w:pPr>
        <w:rPr>
          <w:b/>
        </w:rPr>
      </w:pPr>
    </w:p>
    <w:p w:rsidR="00C2771E" w:rsidRDefault="00C2771E" w:rsidP="00C2771E">
      <w:pPr>
        <w:rPr>
          <w:b/>
        </w:rPr>
      </w:pPr>
    </w:p>
    <w:p w:rsidR="00C2771E" w:rsidRDefault="00C2771E" w:rsidP="00C2771E">
      <w:pPr>
        <w:rPr>
          <w:b/>
        </w:rPr>
      </w:pPr>
    </w:p>
    <w:p w:rsidR="00C2771E" w:rsidRDefault="00C2771E" w:rsidP="00C2771E">
      <w:pPr>
        <w:rPr>
          <w:b/>
        </w:rPr>
      </w:pPr>
    </w:p>
    <w:p w:rsidR="00C2771E" w:rsidRDefault="00C2771E" w:rsidP="00C2771E">
      <w:pPr>
        <w:rPr>
          <w:b/>
        </w:rPr>
      </w:pPr>
      <w:r w:rsidRPr="00EF62B0">
        <w:rPr>
          <w:b/>
        </w:rPr>
        <w:t>Практични рад</w:t>
      </w:r>
      <w:r>
        <w:rPr>
          <w:b/>
        </w:rPr>
        <w:t xml:space="preserve"> / </w:t>
      </w:r>
      <w:r w:rsidRPr="00C509B6">
        <w:rPr>
          <w:b/>
        </w:rPr>
        <w:t>Раду</w:t>
      </w:r>
      <w:r>
        <w:rPr>
          <w:b/>
        </w:rPr>
        <w:t>у</w:t>
      </w:r>
      <w:r w:rsidRPr="00C509B6">
        <w:rPr>
          <w:b/>
        </w:rPr>
        <w:t xml:space="preserve"> тиму</w:t>
      </w:r>
    </w:p>
    <w:p w:rsidR="00C2771E" w:rsidRPr="006007A6" w:rsidRDefault="00C2771E" w:rsidP="00C2771E">
      <w:pPr>
        <w:rPr>
          <w:lang w:eastAsia="sr-Latn-CS"/>
        </w:rPr>
      </w:pPr>
    </w:p>
    <w:tbl>
      <w:tblPr>
        <w:tblpPr w:leftFromText="180" w:rightFromText="180" w:vertAnchor="text" w:horzAnchor="page" w:tblpX="913"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6"/>
        <w:gridCol w:w="1721"/>
        <w:gridCol w:w="2289"/>
        <w:gridCol w:w="2031"/>
        <w:gridCol w:w="2179"/>
      </w:tblGrid>
      <w:tr w:rsidR="00C2771E" w:rsidRPr="00A63543" w:rsidTr="00C2771E">
        <w:trPr>
          <w:trHeight w:val="261"/>
        </w:trPr>
        <w:tc>
          <w:tcPr>
            <w:tcW w:w="0" w:type="auto"/>
          </w:tcPr>
          <w:p w:rsidR="00C2771E" w:rsidRPr="00A63543" w:rsidRDefault="00C2771E" w:rsidP="00AC71B7">
            <w:pPr>
              <w:jc w:val="center"/>
              <w:rPr>
                <w:b/>
                <w:lang w:val="sr-Cyrl-CS"/>
              </w:rPr>
            </w:pPr>
            <w:r w:rsidRPr="00A63543">
              <w:rPr>
                <w:b/>
                <w:lang w:val="sr-Cyrl-CS"/>
              </w:rPr>
              <w:t>Одличан (5)</w:t>
            </w:r>
          </w:p>
        </w:tc>
        <w:tc>
          <w:tcPr>
            <w:tcW w:w="0" w:type="auto"/>
          </w:tcPr>
          <w:p w:rsidR="00C2771E" w:rsidRPr="00A63543" w:rsidRDefault="00C2771E" w:rsidP="00AC71B7">
            <w:pPr>
              <w:jc w:val="center"/>
              <w:rPr>
                <w:b/>
                <w:lang w:val="sr-Cyrl-CS"/>
              </w:rPr>
            </w:pPr>
            <w:r w:rsidRPr="00A63543">
              <w:rPr>
                <w:b/>
                <w:lang w:val="sr-Cyrl-CS"/>
              </w:rPr>
              <w:t>Врло добар (4)</w:t>
            </w:r>
          </w:p>
        </w:tc>
        <w:tc>
          <w:tcPr>
            <w:tcW w:w="0" w:type="auto"/>
          </w:tcPr>
          <w:p w:rsidR="00C2771E" w:rsidRPr="00A63543" w:rsidRDefault="00C2771E" w:rsidP="00AC71B7">
            <w:pPr>
              <w:jc w:val="center"/>
              <w:rPr>
                <w:b/>
                <w:lang w:val="sr-Cyrl-CS"/>
              </w:rPr>
            </w:pPr>
            <w:r w:rsidRPr="00A63543">
              <w:rPr>
                <w:b/>
                <w:lang w:val="sr-Cyrl-CS"/>
              </w:rPr>
              <w:t>Добар (3)</w:t>
            </w:r>
          </w:p>
        </w:tc>
        <w:tc>
          <w:tcPr>
            <w:tcW w:w="0" w:type="auto"/>
          </w:tcPr>
          <w:p w:rsidR="00C2771E" w:rsidRPr="00A63543" w:rsidRDefault="00C2771E" w:rsidP="00AC71B7">
            <w:pPr>
              <w:jc w:val="center"/>
              <w:rPr>
                <w:b/>
                <w:lang w:val="sr-Cyrl-CS"/>
              </w:rPr>
            </w:pPr>
            <w:r w:rsidRPr="00A63543">
              <w:rPr>
                <w:b/>
                <w:lang w:val="sr-Cyrl-CS"/>
              </w:rPr>
              <w:t>Довољан (2)</w:t>
            </w:r>
          </w:p>
        </w:tc>
        <w:tc>
          <w:tcPr>
            <w:tcW w:w="0" w:type="auto"/>
          </w:tcPr>
          <w:p w:rsidR="00C2771E" w:rsidRPr="00A63543" w:rsidRDefault="00C2771E" w:rsidP="00AC71B7">
            <w:pPr>
              <w:jc w:val="center"/>
              <w:rPr>
                <w:b/>
                <w:lang w:val="sr-Cyrl-CS"/>
              </w:rPr>
            </w:pPr>
            <w:r w:rsidRPr="00A63543">
              <w:rPr>
                <w:b/>
                <w:lang w:val="sr-Cyrl-CS"/>
              </w:rPr>
              <w:t>Недовољан (1)</w:t>
            </w:r>
          </w:p>
        </w:tc>
      </w:tr>
      <w:tr w:rsidR="00C2771E" w:rsidRPr="00A63543" w:rsidTr="00C2771E">
        <w:trPr>
          <w:trHeight w:val="4262"/>
        </w:trPr>
        <w:tc>
          <w:tcPr>
            <w:tcW w:w="0" w:type="auto"/>
          </w:tcPr>
          <w:p w:rsidR="00C2771E" w:rsidRPr="00A63543" w:rsidRDefault="00C2771E" w:rsidP="00AC71B7">
            <w:pPr>
              <w:rPr>
                <w:lang w:val="sr-Cyrl-CS"/>
              </w:rPr>
            </w:pPr>
          </w:p>
          <w:p w:rsidR="00C2771E" w:rsidRPr="00A63543" w:rsidRDefault="00C2771E" w:rsidP="00AC71B7">
            <w:pPr>
              <w:rPr>
                <w:lang w:val="sr-Cyrl-CS"/>
              </w:rPr>
            </w:pPr>
            <w:r w:rsidRPr="00A63543">
              <w:rPr>
                <w:lang w:val="sr-Cyrl-CS"/>
              </w:rPr>
              <w:t>-Ученик је посебно мотивисан, креативан, одговоран у раду, поштује друге, редован у извршавању обавеза;</w:t>
            </w:r>
          </w:p>
          <w:p w:rsidR="00C2771E" w:rsidRPr="00A63543" w:rsidRDefault="00C2771E" w:rsidP="00AC71B7">
            <w:pPr>
              <w:rPr>
                <w:lang w:val="sr-Cyrl-CS"/>
              </w:rPr>
            </w:pPr>
            <w:r w:rsidRPr="00A63543">
              <w:rPr>
                <w:lang w:val="sr-Cyrl-CS"/>
              </w:rPr>
              <w:t>-даје креативне примедбе и предлоге;</w:t>
            </w:r>
          </w:p>
          <w:p w:rsidR="00C2771E" w:rsidRPr="00A63543" w:rsidRDefault="00C2771E" w:rsidP="00AC71B7">
            <w:pPr>
              <w:rPr>
                <w:lang w:val="sr-Cyrl-CS"/>
              </w:rPr>
            </w:pPr>
            <w:r w:rsidRPr="00A63543">
              <w:rPr>
                <w:lang w:val="sr-Cyrl-CS"/>
              </w:rPr>
              <w:t>- поштује правила рада;</w:t>
            </w:r>
          </w:p>
          <w:p w:rsidR="00C2771E" w:rsidRPr="00A63543" w:rsidRDefault="00C2771E" w:rsidP="00AC71B7">
            <w:pPr>
              <w:rPr>
                <w:lang w:val="sr-Cyrl-CS"/>
              </w:rPr>
            </w:pPr>
            <w:r w:rsidRPr="00A63543">
              <w:rPr>
                <w:lang w:val="sr-Cyrl-CS"/>
              </w:rPr>
              <w:t>-у презентовању је јасан, тачан и уме да искаже суштину;</w:t>
            </w:r>
          </w:p>
          <w:p w:rsidR="00C2771E" w:rsidRPr="00A63543" w:rsidRDefault="00C2771E" w:rsidP="00AC71B7">
            <w:pPr>
              <w:rPr>
                <w:lang w:val="sr-Cyrl-CS"/>
              </w:rPr>
            </w:pPr>
            <w:r w:rsidRPr="00A63543">
              <w:rPr>
                <w:lang w:val="sr-Cyrl-CS"/>
              </w:rPr>
              <w:t>-уочава битно и разликује га од небитног;</w:t>
            </w:r>
          </w:p>
          <w:p w:rsidR="00C2771E" w:rsidRPr="00A63543" w:rsidRDefault="00C2771E" w:rsidP="00AC71B7">
            <w:pPr>
              <w:rPr>
                <w:lang w:val="sr-Cyrl-CS"/>
              </w:rPr>
            </w:pPr>
            <w:r w:rsidRPr="00A63543">
              <w:rPr>
                <w:lang w:val="sr-Cyrl-CS"/>
              </w:rPr>
              <w:t>-зна добро да организује и води  рад у групи;</w:t>
            </w:r>
          </w:p>
          <w:p w:rsidR="00C2771E" w:rsidRPr="00A63543" w:rsidRDefault="00C2771E" w:rsidP="00AC71B7">
            <w:pPr>
              <w:rPr>
                <w:lang w:val="sr-Cyrl-CS"/>
              </w:rPr>
            </w:pPr>
            <w:r w:rsidRPr="00A63543">
              <w:rPr>
                <w:lang w:val="sr-Cyrl-CS"/>
              </w:rPr>
              <w:t>-има високо развијено критичко мишљење.</w:t>
            </w:r>
          </w:p>
        </w:tc>
        <w:tc>
          <w:tcPr>
            <w:tcW w:w="0" w:type="auto"/>
          </w:tcPr>
          <w:p w:rsidR="00C2771E" w:rsidRPr="00A63543" w:rsidRDefault="00C2771E" w:rsidP="00AC71B7">
            <w:pPr>
              <w:rPr>
                <w:lang w:val="sr-Cyrl-CS"/>
              </w:rPr>
            </w:pPr>
          </w:p>
          <w:p w:rsidR="00C2771E" w:rsidRPr="00A63543" w:rsidRDefault="00C2771E" w:rsidP="00AC71B7">
            <w:pPr>
              <w:rPr>
                <w:lang w:val="sr-Cyrl-CS"/>
              </w:rPr>
            </w:pPr>
            <w:r w:rsidRPr="00A63543">
              <w:rPr>
                <w:lang w:val="sr-Cyrl-CS"/>
              </w:rPr>
              <w:t>-мотивисан је и редовно извршава задатке;</w:t>
            </w:r>
          </w:p>
          <w:p w:rsidR="00C2771E" w:rsidRPr="00A63543" w:rsidRDefault="00C2771E" w:rsidP="00AC71B7">
            <w:pPr>
              <w:rPr>
                <w:lang w:val="sr-Cyrl-CS"/>
              </w:rPr>
            </w:pPr>
            <w:r w:rsidRPr="00A63543">
              <w:rPr>
                <w:lang w:val="sr-Cyrl-CS"/>
              </w:rPr>
              <w:t>-решава проблеме користећи научне садржаје,</w:t>
            </w:r>
          </w:p>
          <w:p w:rsidR="00C2771E" w:rsidRPr="00A63543" w:rsidRDefault="00C2771E" w:rsidP="00AC71B7">
            <w:pPr>
              <w:rPr>
                <w:lang w:val="sr-Cyrl-CS"/>
              </w:rPr>
            </w:pPr>
            <w:r w:rsidRPr="00A63543">
              <w:rPr>
                <w:lang w:val="sr-Cyrl-CS"/>
              </w:rPr>
              <w:t>-поштује правила рада</w:t>
            </w:r>
          </w:p>
          <w:p w:rsidR="00C2771E" w:rsidRPr="00A63543" w:rsidRDefault="00C2771E" w:rsidP="00AC71B7">
            <w:pPr>
              <w:rPr>
                <w:lang w:val="sr-Cyrl-CS"/>
              </w:rPr>
            </w:pPr>
            <w:r w:rsidRPr="00A63543">
              <w:rPr>
                <w:lang w:val="sr-Cyrl-CS"/>
              </w:rPr>
              <w:t>-подржава рад групе и потстиче их на рад;</w:t>
            </w:r>
          </w:p>
          <w:p w:rsidR="00C2771E" w:rsidRPr="00A63543" w:rsidRDefault="00C2771E" w:rsidP="00AC71B7">
            <w:pPr>
              <w:rPr>
                <w:lang w:val="sr-Cyrl-CS"/>
              </w:rPr>
            </w:pPr>
            <w:r w:rsidRPr="00A63543">
              <w:rPr>
                <w:lang w:val="sr-Cyrl-CS"/>
              </w:rPr>
              <w:t>-поуздан, марљив и одговоран;</w:t>
            </w:r>
          </w:p>
          <w:p w:rsidR="00C2771E" w:rsidRPr="00A63543" w:rsidRDefault="00C2771E" w:rsidP="00AC71B7">
            <w:pPr>
              <w:rPr>
                <w:lang w:val="sr-Cyrl-CS"/>
              </w:rPr>
            </w:pPr>
            <w:r w:rsidRPr="00A63543">
              <w:rPr>
                <w:lang w:val="sr-Cyrl-CS"/>
              </w:rPr>
              <w:t>-презентује тачне податке.</w:t>
            </w:r>
          </w:p>
        </w:tc>
        <w:tc>
          <w:tcPr>
            <w:tcW w:w="0" w:type="auto"/>
          </w:tcPr>
          <w:p w:rsidR="00C2771E" w:rsidRPr="00A63543" w:rsidRDefault="00C2771E" w:rsidP="00AC71B7">
            <w:pPr>
              <w:rPr>
                <w:lang w:val="sr-Cyrl-CS"/>
              </w:rPr>
            </w:pPr>
          </w:p>
          <w:p w:rsidR="00C2771E" w:rsidRPr="00A63543" w:rsidRDefault="00C2771E" w:rsidP="00AC71B7">
            <w:pPr>
              <w:rPr>
                <w:lang w:val="sr-Cyrl-CS"/>
              </w:rPr>
            </w:pPr>
            <w:r w:rsidRPr="00A63543">
              <w:rPr>
                <w:lang w:val="sr-Cyrl-CS"/>
              </w:rPr>
              <w:t>-у подели задатака групе потребна помоћ наставника;</w:t>
            </w:r>
          </w:p>
          <w:p w:rsidR="00C2771E" w:rsidRPr="00A63543" w:rsidRDefault="00C2771E" w:rsidP="00AC71B7">
            <w:pPr>
              <w:rPr>
                <w:lang w:val="sr-Cyrl-CS"/>
              </w:rPr>
            </w:pPr>
            <w:r w:rsidRPr="00A63543">
              <w:rPr>
                <w:lang w:val="sr-Cyrl-CS"/>
              </w:rPr>
              <w:t>-за рад потребна помоћ,по</w:t>
            </w:r>
            <w:r>
              <w:t>д</w:t>
            </w:r>
            <w:r w:rsidRPr="00A63543">
              <w:rPr>
                <w:lang w:val="sr-Cyrl-CS"/>
              </w:rPr>
              <w:t>стицај и усмеравање;</w:t>
            </w:r>
          </w:p>
          <w:p w:rsidR="00C2771E" w:rsidRPr="00A63543" w:rsidRDefault="00C2771E" w:rsidP="00AC71B7">
            <w:pPr>
              <w:rPr>
                <w:lang w:val="sr-Cyrl-CS"/>
              </w:rPr>
            </w:pPr>
            <w:r w:rsidRPr="00A63543">
              <w:rPr>
                <w:lang w:val="sr-Cyrl-CS"/>
              </w:rPr>
              <w:t>-спор и непрецизан у презентацији;</w:t>
            </w:r>
          </w:p>
          <w:p w:rsidR="00C2771E" w:rsidRPr="00A63543" w:rsidRDefault="00C2771E" w:rsidP="00AC71B7">
            <w:pPr>
              <w:rPr>
                <w:lang w:val="sr-Cyrl-CS"/>
              </w:rPr>
            </w:pPr>
            <w:r w:rsidRPr="00A63543">
              <w:rPr>
                <w:lang w:val="sr-Cyrl-CS"/>
              </w:rPr>
              <w:t>-теже исказује своје мишљење;</w:t>
            </w:r>
          </w:p>
          <w:p w:rsidR="00C2771E" w:rsidRPr="00A63543" w:rsidRDefault="00C2771E" w:rsidP="00AC71B7">
            <w:pPr>
              <w:rPr>
                <w:lang w:val="sr-Cyrl-CS"/>
              </w:rPr>
            </w:pPr>
            <w:r w:rsidRPr="00A63543">
              <w:rPr>
                <w:lang w:val="sr-Cyrl-CS"/>
              </w:rPr>
              <w:t>-није самосталан, прати друге;</w:t>
            </w:r>
          </w:p>
          <w:p w:rsidR="00C2771E" w:rsidRPr="00A63543" w:rsidRDefault="00C2771E" w:rsidP="00AC71B7">
            <w:pPr>
              <w:rPr>
                <w:lang w:val="sr-Cyrl-CS"/>
              </w:rPr>
            </w:pPr>
            <w:r w:rsidRPr="00A63543">
              <w:rPr>
                <w:lang w:val="sr-Cyrl-CS"/>
              </w:rPr>
              <w:t>-научено градиво примењује погрешно;</w:t>
            </w:r>
          </w:p>
          <w:p w:rsidR="00C2771E" w:rsidRPr="00A63543" w:rsidRDefault="00C2771E" w:rsidP="00AC71B7">
            <w:pPr>
              <w:rPr>
                <w:lang w:val="sr-Cyrl-CS"/>
              </w:rPr>
            </w:pPr>
            <w:r w:rsidRPr="00A63543">
              <w:rPr>
                <w:lang w:val="sr-Cyrl-CS"/>
              </w:rPr>
              <w:t>-делимучно поштије правила рада.</w:t>
            </w:r>
          </w:p>
        </w:tc>
        <w:tc>
          <w:tcPr>
            <w:tcW w:w="0" w:type="auto"/>
          </w:tcPr>
          <w:p w:rsidR="00C2771E" w:rsidRPr="00A63543" w:rsidRDefault="00C2771E" w:rsidP="00AC71B7">
            <w:pPr>
              <w:rPr>
                <w:lang w:val="sr-Cyrl-CS"/>
              </w:rPr>
            </w:pPr>
          </w:p>
          <w:p w:rsidR="00C2771E" w:rsidRPr="00A63543" w:rsidRDefault="00C2771E" w:rsidP="00AC71B7">
            <w:pPr>
              <w:rPr>
                <w:lang w:val="sr-Cyrl-CS"/>
              </w:rPr>
            </w:pPr>
            <w:r w:rsidRPr="00A63543">
              <w:rPr>
                <w:lang w:val="sr-Cyrl-CS"/>
              </w:rPr>
              <w:t>-ради на нивоу присећања;</w:t>
            </w:r>
          </w:p>
          <w:p w:rsidR="00C2771E" w:rsidRPr="00A63543" w:rsidRDefault="00C2771E" w:rsidP="00AC71B7">
            <w:pPr>
              <w:rPr>
                <w:lang w:val="sr-Cyrl-CS"/>
              </w:rPr>
            </w:pPr>
            <w:r w:rsidRPr="00A63543">
              <w:rPr>
                <w:lang w:val="sr-Cyrl-CS"/>
              </w:rPr>
              <w:t>-у групи почиње да ради на интервенцију наставника;</w:t>
            </w:r>
          </w:p>
          <w:p w:rsidR="00C2771E" w:rsidRPr="00A63543" w:rsidRDefault="00C2771E" w:rsidP="00AC71B7">
            <w:pPr>
              <w:rPr>
                <w:lang w:val="sr-Cyrl-CS"/>
              </w:rPr>
            </w:pPr>
            <w:r w:rsidRPr="00A63543">
              <w:rPr>
                <w:lang w:val="sr-Cyrl-CS"/>
              </w:rPr>
              <w:t>-задатак не завршава и има грешака;</w:t>
            </w:r>
          </w:p>
          <w:p w:rsidR="00C2771E" w:rsidRPr="00A63543" w:rsidRDefault="00C2771E" w:rsidP="00AC71B7">
            <w:pPr>
              <w:rPr>
                <w:lang w:val="sr-Cyrl-CS"/>
              </w:rPr>
            </w:pPr>
            <w:r w:rsidRPr="00A63543">
              <w:rPr>
                <w:lang w:val="sr-Cyrl-CS"/>
              </w:rPr>
              <w:t>-површан у раду и поштовању правила;</w:t>
            </w:r>
          </w:p>
          <w:p w:rsidR="00C2771E" w:rsidRPr="00A63543" w:rsidRDefault="00C2771E" w:rsidP="00AC71B7">
            <w:pPr>
              <w:rPr>
                <w:lang w:val="sr-Cyrl-CS"/>
              </w:rPr>
            </w:pPr>
            <w:r w:rsidRPr="00A63543">
              <w:rPr>
                <w:lang w:val="sr-Cyrl-CS"/>
              </w:rPr>
              <w:t>-углавном је пасиван у групи.</w:t>
            </w:r>
          </w:p>
        </w:tc>
        <w:tc>
          <w:tcPr>
            <w:tcW w:w="0" w:type="auto"/>
          </w:tcPr>
          <w:p w:rsidR="00C2771E" w:rsidRPr="00A63543" w:rsidRDefault="00C2771E" w:rsidP="00AC71B7">
            <w:pPr>
              <w:rPr>
                <w:lang w:val="sr-Cyrl-CS"/>
              </w:rPr>
            </w:pPr>
          </w:p>
          <w:p w:rsidR="00C2771E" w:rsidRPr="00A63543" w:rsidRDefault="00C2771E" w:rsidP="00AC71B7">
            <w:pPr>
              <w:rPr>
                <w:lang w:val="sr-Cyrl-CS"/>
              </w:rPr>
            </w:pPr>
            <w:r w:rsidRPr="00A63543">
              <w:rPr>
                <w:lang w:val="sr-Cyrl-CS"/>
              </w:rPr>
              <w:t>-незаинтересован за рад, омета друге;</w:t>
            </w:r>
          </w:p>
          <w:p w:rsidR="00C2771E" w:rsidRPr="00A63543" w:rsidRDefault="00C2771E" w:rsidP="00AC71B7">
            <w:pPr>
              <w:rPr>
                <w:lang w:val="sr-Cyrl-CS"/>
              </w:rPr>
            </w:pPr>
            <w:r w:rsidRPr="00A63543">
              <w:rPr>
                <w:lang w:val="sr-Cyrl-CS"/>
              </w:rPr>
              <w:t>-потстицање и помоћ га не мотивишу на рада;</w:t>
            </w:r>
          </w:p>
          <w:p w:rsidR="00C2771E" w:rsidRPr="00A63543" w:rsidRDefault="00C2771E" w:rsidP="00AC71B7">
            <w:pPr>
              <w:rPr>
                <w:lang w:val="sr-Cyrl-CS"/>
              </w:rPr>
            </w:pPr>
            <w:r w:rsidRPr="00A63543">
              <w:rPr>
                <w:lang w:val="sr-Cyrl-CS"/>
              </w:rPr>
              <w:t>-не поштује правила понашања у групи;</w:t>
            </w:r>
          </w:p>
          <w:p w:rsidR="00C2771E" w:rsidRPr="00A63543" w:rsidRDefault="00C2771E" w:rsidP="00AC71B7">
            <w:pPr>
              <w:rPr>
                <w:lang w:val="sr-Cyrl-CS"/>
              </w:rPr>
            </w:pPr>
            <w:r w:rsidRPr="00A63543">
              <w:rPr>
                <w:lang w:val="sr-Cyrl-CS"/>
              </w:rPr>
              <w:t>-тражи пуну пажњу и индивидуалан приступ.</w:t>
            </w:r>
          </w:p>
        </w:tc>
      </w:tr>
    </w:tbl>
    <w:p w:rsidR="00C2771E" w:rsidRDefault="00C2771E" w:rsidP="00C2771E">
      <w:pPr>
        <w:rPr>
          <w:b/>
          <w:lang w:eastAsia="sr-Latn-CS"/>
        </w:rPr>
      </w:pPr>
    </w:p>
    <w:p w:rsidR="00C2771E" w:rsidRPr="00C2771E" w:rsidRDefault="00C2771E" w:rsidP="00C2771E">
      <w:pPr>
        <w:rPr>
          <w:rFonts w:ascii="Cambria" w:hAnsi="Cambria"/>
          <w:sz w:val="24"/>
          <w:szCs w:val="24"/>
        </w:rPr>
      </w:pPr>
    </w:p>
    <w:p w:rsidR="006613D6" w:rsidRDefault="006613D6">
      <w:pPr>
        <w:widowControl/>
        <w:autoSpaceDE/>
        <w:autoSpaceDN/>
        <w:spacing w:after="200" w:line="276" w:lineRule="auto"/>
        <w:rPr>
          <w:b/>
        </w:rPr>
      </w:pPr>
      <w:r>
        <w:rPr>
          <w:b/>
        </w:rPr>
        <w:br w:type="page"/>
      </w:r>
    </w:p>
    <w:p w:rsidR="00190D71" w:rsidRDefault="00190D71" w:rsidP="00190D71">
      <w:pPr>
        <w:rPr>
          <w:sz w:val="24"/>
          <w:szCs w:val="24"/>
        </w:rPr>
      </w:pPr>
    </w:p>
    <w:p w:rsidR="00C2771E" w:rsidRDefault="00C2771E" w:rsidP="00190D71">
      <w:pPr>
        <w:rPr>
          <w:sz w:val="24"/>
          <w:szCs w:val="24"/>
        </w:rPr>
      </w:pPr>
    </w:p>
    <w:p w:rsidR="00C2771E" w:rsidRPr="00DA57BA" w:rsidRDefault="00C2771E" w:rsidP="00C2771E">
      <w:pPr>
        <w:spacing w:after="200" w:line="276" w:lineRule="auto"/>
        <w:jc w:val="center"/>
        <w:rPr>
          <w:rFonts w:eastAsia="Calibri"/>
          <w:b/>
          <w:bCs/>
          <w:sz w:val="32"/>
          <w:szCs w:val="32"/>
        </w:rPr>
      </w:pPr>
      <w:r w:rsidRPr="00DA57BA">
        <w:rPr>
          <w:rFonts w:eastAsia="Calibri"/>
          <w:b/>
          <w:bCs/>
          <w:sz w:val="32"/>
          <w:szCs w:val="32"/>
        </w:rPr>
        <w:t>Критеријуми и елементи оцењивања у настави хемије</w:t>
      </w:r>
    </w:p>
    <w:p w:rsidR="00C2771E" w:rsidRPr="00DA57BA" w:rsidRDefault="00C2771E" w:rsidP="00C2771E">
      <w:pPr>
        <w:widowControl/>
        <w:numPr>
          <w:ilvl w:val="0"/>
          <w:numId w:val="50"/>
        </w:numPr>
        <w:autoSpaceDE/>
        <w:autoSpaceDN/>
        <w:spacing w:line="244" w:lineRule="auto"/>
        <w:ind w:right="522" w:firstLine="240"/>
        <w:jc w:val="both"/>
        <w:rPr>
          <w:rFonts w:ascii="Calibri" w:eastAsia="Calibri" w:hAnsi="Calibri" w:cs="Calibri"/>
        </w:rPr>
      </w:pPr>
      <w:bookmarkStart w:id="2" w:name="_gjdgxs"/>
      <w:bookmarkEnd w:id="2"/>
      <w:r w:rsidRPr="00DA57BA">
        <w:rPr>
          <w:rFonts w:ascii="Times" w:eastAsia="Times" w:hAnsi="Times" w:cs="Times"/>
        </w:rPr>
        <w:t xml:space="preserve">ученик који остварује веома значајан напредак у савладавању програма предмета и у потпуности самостално испуњавања захтеве који су утврђени на основном и средњем нивоу, као и већину захтева са напредног нивоа посебних стандарда постигнућа, односно захтева који су одређени индивидуалним образовним планом и прилагођеним стандардима постигнућа, уз веома висок степен ангажовања,лако лoгички пoвeзуje чињeницe и пojмoвe; самостално изводи закључке који се заснивају на подацима; решава проблеме на нивоу стваралачког мишљења и у потпуности критички рaсуђуje; показује изузетну самосталност уз изузетно висок степен активности и ангажовања; добија оцену </w:t>
      </w:r>
      <w:r w:rsidRPr="00DA57BA">
        <w:rPr>
          <w:rFonts w:ascii="Times" w:eastAsia="Times" w:hAnsi="Times" w:cs="Times"/>
          <w:b/>
          <w:bCs/>
          <w:i/>
          <w:u w:val="single"/>
        </w:rPr>
        <w:t>одличан (5)</w:t>
      </w:r>
    </w:p>
    <w:p w:rsidR="00C2771E" w:rsidRPr="00DA57BA" w:rsidRDefault="00C2771E" w:rsidP="00C2771E">
      <w:pPr>
        <w:spacing w:line="244" w:lineRule="auto"/>
        <w:ind w:left="240" w:right="522"/>
        <w:jc w:val="both"/>
        <w:rPr>
          <w:rFonts w:ascii="Calibri" w:eastAsia="Calibri" w:hAnsi="Calibri"/>
        </w:rPr>
      </w:pPr>
    </w:p>
    <w:p w:rsidR="00C2771E" w:rsidRPr="00DA57BA" w:rsidRDefault="00C2771E" w:rsidP="00C2771E">
      <w:pPr>
        <w:widowControl/>
        <w:numPr>
          <w:ilvl w:val="0"/>
          <w:numId w:val="50"/>
        </w:numPr>
        <w:autoSpaceDE/>
        <w:autoSpaceDN/>
        <w:spacing w:line="244" w:lineRule="auto"/>
        <w:ind w:right="522" w:firstLine="240"/>
        <w:jc w:val="both"/>
        <w:rPr>
          <w:rFonts w:ascii="Calibri" w:eastAsia="Calibri" w:hAnsi="Calibri"/>
        </w:rPr>
      </w:pPr>
      <w:r w:rsidRPr="00DA57BA">
        <w:rPr>
          <w:rFonts w:ascii="Times" w:eastAsia="Times" w:hAnsi="Times" w:cs="Times"/>
        </w:rPr>
        <w:t xml:space="preserve">ученик који остварује значајан напредак у савладавању програма предмета и у потпуности, самостално, испуњавања захтеве који су утврђени на основном и средњем нивоу, као и део захтева са напредног нивоа посебних стандарда постигнућа уз мању помоћ наставника, односно захтева који су одређени индивидуалним образовним планом и прилагођеним стандардима постигнућа, уз висок степен ангажовања,лoгички пoвeзуje чињeницe и пojмoвe; самостално изводи закључке који се заснивају на подацима; решава поједине проблеме на нивоу стваралачког мишљења и у знатној мери критички рaсуђуje; показује велику самосталност и висок степен активности и ангажовања, добија оцену </w:t>
      </w:r>
      <w:r w:rsidRPr="00DA57BA">
        <w:rPr>
          <w:rFonts w:ascii="Times" w:eastAsia="Times" w:hAnsi="Times" w:cs="Times"/>
          <w:b/>
          <w:bCs/>
          <w:i/>
          <w:u w:val="single"/>
        </w:rPr>
        <w:t>врло добар (4)</w:t>
      </w:r>
    </w:p>
    <w:p w:rsidR="00C2771E" w:rsidRPr="00DA57BA" w:rsidRDefault="00C2771E" w:rsidP="00C2771E">
      <w:pPr>
        <w:spacing w:line="276" w:lineRule="auto"/>
        <w:ind w:left="766"/>
      </w:pPr>
    </w:p>
    <w:p w:rsidR="00C2771E" w:rsidRPr="00DA57BA" w:rsidRDefault="00C2771E" w:rsidP="00C2771E">
      <w:pPr>
        <w:widowControl/>
        <w:numPr>
          <w:ilvl w:val="0"/>
          <w:numId w:val="50"/>
        </w:numPr>
        <w:autoSpaceDE/>
        <w:autoSpaceDN/>
        <w:spacing w:line="244" w:lineRule="auto"/>
        <w:ind w:right="522" w:firstLine="240"/>
        <w:jc w:val="both"/>
        <w:rPr>
          <w:rFonts w:ascii="Calibri" w:eastAsia="Calibri" w:hAnsi="Calibri" w:cs="Calibri"/>
        </w:rPr>
      </w:pPr>
      <w:r w:rsidRPr="00DA57BA">
        <w:rPr>
          <w:rFonts w:ascii="Times" w:eastAsia="Times" w:hAnsi="Times" w:cs="Times"/>
        </w:rPr>
        <w:t xml:space="preserve">ученик који остварује напредак у савладавању програма предмета и у потпуности, самостално испуњавања захтеве који су утврђени на основном и већи део на средњем нивоу посебних стандарда постигнућа, односно захтева који су одређени индивидуалним образовним планом и прилагођеним стандардима постигнућа, уз ангажовање ученика,у знатној мери лoгички пoвeзуje чињeницe и пojмoвe; већим делом самостално изводи закључке који се заснивају на подацима и делимично самостално решава поједине проблеме; у довољној мери критички рaсуђуje; показује делимични степен активности и ангажовања, </w:t>
      </w:r>
    </w:p>
    <w:p w:rsidR="00C2771E" w:rsidRPr="00DA57BA" w:rsidRDefault="00C2771E" w:rsidP="00C2771E">
      <w:pPr>
        <w:spacing w:line="244" w:lineRule="auto"/>
        <w:ind w:right="522"/>
        <w:jc w:val="both"/>
        <w:rPr>
          <w:rFonts w:ascii="Calibri" w:eastAsia="Calibri" w:hAnsi="Calibri"/>
        </w:rPr>
      </w:pPr>
      <w:r w:rsidRPr="00DA57BA">
        <w:rPr>
          <w:rFonts w:ascii="Times" w:eastAsia="Times" w:hAnsi="Times" w:cs="Times"/>
        </w:rPr>
        <w:t xml:space="preserve"> добија оцену </w:t>
      </w:r>
      <w:r w:rsidRPr="00DA57BA">
        <w:rPr>
          <w:rFonts w:ascii="Times" w:eastAsia="Times" w:hAnsi="Times" w:cs="Times"/>
          <w:b/>
          <w:bCs/>
          <w:i/>
          <w:u w:val="single"/>
        </w:rPr>
        <w:t>добар (3)</w:t>
      </w:r>
    </w:p>
    <w:p w:rsidR="00C2771E" w:rsidRPr="00DA57BA" w:rsidRDefault="00C2771E" w:rsidP="00C2771E">
      <w:pPr>
        <w:spacing w:line="276" w:lineRule="auto"/>
        <w:ind w:left="766"/>
      </w:pPr>
    </w:p>
    <w:p w:rsidR="00C2771E" w:rsidRPr="00DA57BA" w:rsidRDefault="00C2771E" w:rsidP="00C2771E">
      <w:pPr>
        <w:widowControl/>
        <w:numPr>
          <w:ilvl w:val="0"/>
          <w:numId w:val="50"/>
        </w:numPr>
        <w:autoSpaceDE/>
        <w:autoSpaceDN/>
        <w:spacing w:line="244" w:lineRule="auto"/>
        <w:ind w:right="522" w:firstLine="240"/>
        <w:jc w:val="both"/>
        <w:rPr>
          <w:rFonts w:ascii="Calibri" w:eastAsia="Calibri" w:hAnsi="Calibri" w:cs="Calibri"/>
        </w:rPr>
      </w:pPr>
      <w:r w:rsidRPr="00DA57BA">
        <w:rPr>
          <w:rFonts w:ascii="Times" w:eastAsia="Times" w:hAnsi="Times" w:cs="Times"/>
        </w:rPr>
        <w:t xml:space="preserve">ученик који остварује минималан напредак у савладавању програма предмета и испуњавања уз помоћ наставника захтеве који су утврђени у већем делу основног нивоа постигнућа, односно захтеве који су одређени индивидуалним образовним планом и прилагођеним стандардима постигнућа и ангажовање ученика,уз минималну примену; у мањој мери лoгички пoвeзуje чињeницe и пojмoвe и искључиво уз подршку наставника изводи закључке који се заснивају на подацима; понекад је самосталан у решавању проблема и у недовољној мери критички рaсуђуje; показује мањи степен активности и ангажовања,  добија оцену </w:t>
      </w:r>
      <w:r w:rsidRPr="00DA57BA">
        <w:rPr>
          <w:rFonts w:ascii="Times" w:eastAsia="Times" w:hAnsi="Times" w:cs="Times"/>
          <w:b/>
          <w:bCs/>
          <w:i/>
          <w:u w:val="single"/>
        </w:rPr>
        <w:t>довољан (2)</w:t>
      </w:r>
    </w:p>
    <w:p w:rsidR="00C2771E" w:rsidRPr="00DA57BA" w:rsidRDefault="00C2771E" w:rsidP="00C2771E">
      <w:pPr>
        <w:spacing w:line="276" w:lineRule="auto"/>
        <w:ind w:left="766"/>
      </w:pPr>
    </w:p>
    <w:p w:rsidR="00C2771E" w:rsidRPr="00DA57BA" w:rsidRDefault="00C2771E" w:rsidP="00C2771E">
      <w:pPr>
        <w:widowControl/>
        <w:numPr>
          <w:ilvl w:val="0"/>
          <w:numId w:val="50"/>
        </w:numPr>
        <w:autoSpaceDE/>
        <w:autoSpaceDN/>
        <w:spacing w:line="244" w:lineRule="auto"/>
        <w:ind w:right="522" w:firstLine="240"/>
        <w:jc w:val="both"/>
        <w:rPr>
          <w:rFonts w:ascii="Calibri" w:eastAsia="Calibri" w:hAnsi="Calibri" w:cs="Calibri"/>
        </w:rPr>
      </w:pPr>
      <w:r w:rsidRPr="00DA57BA">
        <w:rPr>
          <w:rFonts w:ascii="Times" w:eastAsia="Times" w:hAnsi="Times" w:cs="Times"/>
        </w:rPr>
        <w:t xml:space="preserve">ученик који не остварује минималан напредак у савладавању програма предмета и ни уз помоћ наставника не испуњавања захтеве који су утврђени на основном нивоу постигнућа,нису ни на нивоу препознавања и не показује способност репродукције и примене;не изводи закључке који се заснивају на подацима; критички не рaсуђуje; не показује интересовање за учешће у активностима нити ангажовање,  добија оцену </w:t>
      </w:r>
      <w:r w:rsidRPr="00DA57BA">
        <w:rPr>
          <w:rFonts w:ascii="Times" w:eastAsia="Times" w:hAnsi="Times" w:cs="Times"/>
          <w:b/>
          <w:bCs/>
          <w:i/>
          <w:u w:val="single"/>
        </w:rPr>
        <w:t>недовољан (1)</w:t>
      </w:r>
      <w:r w:rsidRPr="00DA57BA">
        <w:rPr>
          <w:b/>
          <w:bCs/>
          <w:u w:val="single"/>
        </w:rPr>
        <w:t>.</w:t>
      </w:r>
    </w:p>
    <w:p w:rsidR="00C2771E" w:rsidRPr="00DA57BA" w:rsidRDefault="00C2771E" w:rsidP="00C2771E">
      <w:pPr>
        <w:spacing w:before="280"/>
        <w:jc w:val="both"/>
        <w:rPr>
          <w:color w:val="000000"/>
        </w:rPr>
      </w:pPr>
    </w:p>
    <w:p w:rsidR="00C2771E" w:rsidRPr="00DA57BA" w:rsidRDefault="00C2771E" w:rsidP="00C2771E">
      <w:pPr>
        <w:spacing w:after="200"/>
        <w:ind w:firstLine="240"/>
        <w:jc w:val="both"/>
        <w:rPr>
          <w:color w:val="000000"/>
        </w:rPr>
      </w:pPr>
      <w:r w:rsidRPr="00DA57BA">
        <w:rPr>
          <w:color w:val="000000"/>
        </w:rPr>
        <w:t>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w:t>
      </w:r>
    </w:p>
    <w:p w:rsidR="00C2771E" w:rsidRPr="00DA57BA" w:rsidRDefault="00C2771E" w:rsidP="00C2771E">
      <w:pPr>
        <w:spacing w:after="200"/>
        <w:ind w:firstLine="240"/>
        <w:jc w:val="both"/>
        <w:rPr>
          <w:color w:val="000000"/>
        </w:rPr>
      </w:pPr>
      <w:r w:rsidRPr="00DA57BA">
        <w:rPr>
          <w:color w:val="000000"/>
        </w:rPr>
        <w:t>Уколико ученик стиче образовање и васпитање по ИОП-у 2, оцењује се на основу ангажовања и степена оставрености прилагођених циљева и исхода, који су дефинисани у персонализованом плану наставе и учења, уз прилагођавање начина и поступка оцењивања.</w:t>
      </w:r>
    </w:p>
    <w:p w:rsidR="00C2771E" w:rsidRPr="00DA57BA" w:rsidRDefault="00C2771E" w:rsidP="00C2771E">
      <w:pPr>
        <w:spacing w:before="280"/>
        <w:jc w:val="both"/>
        <w:rPr>
          <w:color w:val="000000"/>
        </w:rPr>
      </w:pPr>
      <w:r w:rsidRPr="00DA57BA">
        <w:rPr>
          <w:b/>
          <w:i/>
          <w:color w:val="000000"/>
        </w:rPr>
        <w:lastRenderedPageBreak/>
        <w:t>Иницијални тест</w:t>
      </w:r>
      <w:r w:rsidRPr="00DA57BA">
        <w:rPr>
          <w:color w:val="000000"/>
        </w:rPr>
        <w:t xml:space="preserve">- обавља </w:t>
      </w:r>
      <w:r>
        <w:rPr>
          <w:color w:val="000000"/>
        </w:rPr>
        <w:t xml:space="preserve">се </w:t>
      </w:r>
      <w:r w:rsidRPr="00DA57BA">
        <w:rPr>
          <w:color w:val="000000"/>
        </w:rPr>
        <w:t>на почетку школске године, у првој или другој недељи. Наставник процењује претходна постигнућа ученика у оквиру одређене области, која су од значаја за предмет. Резултат иницијалног процењивања не оцењује се и служи за планирање рада наставника и даље праћење напредовања ученика.</w:t>
      </w:r>
    </w:p>
    <w:p w:rsidR="00C2771E" w:rsidRPr="00DA57BA" w:rsidRDefault="00C2771E" w:rsidP="00C2771E">
      <w:pPr>
        <w:spacing w:line="276" w:lineRule="auto"/>
        <w:jc w:val="both"/>
        <w:rPr>
          <w:b/>
        </w:rPr>
      </w:pPr>
    </w:p>
    <w:p w:rsidR="00C2771E" w:rsidRPr="00DA57BA" w:rsidRDefault="00C2771E" w:rsidP="00C2771E">
      <w:pPr>
        <w:spacing w:line="276" w:lineRule="auto"/>
        <w:jc w:val="both"/>
        <w:rPr>
          <w:b/>
        </w:rPr>
      </w:pPr>
      <w:r w:rsidRPr="00DA57BA">
        <w:rPr>
          <w:b/>
        </w:rPr>
        <w:t>Ученици се оцењују:</w:t>
      </w:r>
    </w:p>
    <w:p w:rsidR="00C2771E" w:rsidRPr="00DA57BA" w:rsidRDefault="00C2771E" w:rsidP="00C2771E">
      <w:pPr>
        <w:spacing w:after="10" w:line="276" w:lineRule="auto"/>
        <w:jc w:val="both"/>
        <w:rPr>
          <w:color w:val="000000"/>
        </w:rPr>
      </w:pPr>
      <w:r w:rsidRPr="00DA57BA">
        <w:rPr>
          <w:b/>
        </w:rPr>
        <w:t>1) усмено</w:t>
      </w:r>
      <w:r w:rsidRPr="00DA57BA">
        <w:t xml:space="preserve"> - </w:t>
      </w:r>
      <w:r w:rsidRPr="00DA57BA">
        <w:rPr>
          <w:rFonts w:ascii="Times" w:eastAsia="Times" w:hAnsi="Times" w:cs="Times"/>
        </w:rPr>
        <w:t>Усмено оцењивање се обавља путем непосредног одговарања, уз поштовање критеријума за оцењивање или кроз прикупљање више одговора на комплекснија питања или задатке или путем реферата и пројекта, уколико за дати разред и дату школску годину буду планирани.О</w:t>
      </w:r>
      <w:r w:rsidRPr="00DA57BA">
        <w:rPr>
          <w:color w:val="000000"/>
        </w:rPr>
        <w:t>бавља се у току оба полугодишта. Најмање једна оцена треба да буде на основу усмене провере постигнућа ученика.</w:t>
      </w:r>
    </w:p>
    <w:p w:rsidR="00C2771E" w:rsidRPr="00DA57BA" w:rsidRDefault="00C2771E" w:rsidP="00C2771E">
      <w:pPr>
        <w:spacing w:after="5" w:line="276" w:lineRule="auto"/>
        <w:jc w:val="both"/>
        <w:rPr>
          <w:b/>
        </w:rPr>
      </w:pPr>
    </w:p>
    <w:p w:rsidR="00C2771E" w:rsidRPr="00DA57BA" w:rsidRDefault="00C2771E" w:rsidP="00C2771E">
      <w:pPr>
        <w:spacing w:after="5" w:line="276" w:lineRule="auto"/>
        <w:jc w:val="both"/>
        <w:rPr>
          <w:rFonts w:ascii="Times" w:eastAsia="Times" w:hAnsi="Times" w:cs="Times"/>
        </w:rPr>
      </w:pPr>
      <w:r w:rsidRPr="00DA57BA">
        <w:rPr>
          <w:b/>
        </w:rPr>
        <w:t>2) писмено</w:t>
      </w:r>
      <w:r w:rsidRPr="00DA57BA">
        <w:t xml:space="preserve">- </w:t>
      </w:r>
      <w:r w:rsidRPr="00DA57BA">
        <w:rPr>
          <w:rFonts w:ascii="Times" w:eastAsia="Times" w:hAnsi="Times" w:cs="Times"/>
        </w:rPr>
        <w:t xml:space="preserve">Писмене провере знања, осим петнаестоминутних провера, се најављују ученицима и одржавају према унапред утврђеном распореду. Број контролних вежби у току школске године  </w:t>
      </w:r>
      <w:r>
        <w:rPr>
          <w:rFonts w:ascii="Times" w:eastAsia="Times" w:hAnsi="Times" w:cs="Times"/>
        </w:rPr>
        <w:t xml:space="preserve">износи четири, две у првом и две у другом полугодишту. </w:t>
      </w:r>
      <w:r w:rsidRPr="00DA57BA">
        <w:rPr>
          <w:rFonts w:ascii="Times" w:eastAsia="Times" w:hAnsi="Times" w:cs="Times"/>
        </w:rPr>
        <w:t xml:space="preserve">Петнаестоминутне провере знања не морају бити унапред најављене. Током наставне године, ученичка знања хемија </w:t>
      </w:r>
      <w:r>
        <w:rPr>
          <w:rFonts w:ascii="Times" w:eastAsia="Times" w:hAnsi="Times" w:cs="Times"/>
        </w:rPr>
        <w:t xml:space="preserve">ће се </w:t>
      </w:r>
      <w:r w:rsidRPr="00DA57BA">
        <w:rPr>
          <w:rFonts w:ascii="Times" w:eastAsia="Times" w:hAnsi="Times" w:cs="Times"/>
        </w:rPr>
        <w:t xml:space="preserve">на овај начин проверавати по утврђеном распореду за школску годину, уз обавештавање ученика и истицање на сајту школе. За </w:t>
      </w:r>
      <w:r>
        <w:rPr>
          <w:rFonts w:ascii="Times" w:eastAsia="Times" w:hAnsi="Times" w:cs="Times"/>
        </w:rPr>
        <w:t>писмене провере</w:t>
      </w:r>
      <w:r w:rsidRPr="00DA57BA">
        <w:rPr>
          <w:rFonts w:ascii="Times" w:eastAsia="Times" w:hAnsi="Times" w:cs="Times"/>
        </w:rPr>
        <w:t xml:space="preserve"> бројчана оцена ученичких знања доноси се на основу скале изражене у процентима, у складу са препорукама за оцењивање: </w:t>
      </w:r>
    </w:p>
    <w:tbl>
      <w:tblPr>
        <w:tblW w:w="7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2"/>
        <w:gridCol w:w="2546"/>
      </w:tblGrid>
      <w:tr w:rsidR="00C2771E" w:rsidRPr="00DA57BA" w:rsidTr="00AC71B7">
        <w:tc>
          <w:tcPr>
            <w:tcW w:w="4532" w:type="dxa"/>
            <w:tcBorders>
              <w:top w:val="single" w:sz="8" w:space="0" w:color="000000"/>
              <w:left w:val="single" w:sz="8" w:space="0" w:color="000000"/>
              <w:bottom w:val="single" w:sz="8" w:space="0" w:color="000000"/>
              <w:right w:val="single" w:sz="8" w:space="0" w:color="000000"/>
            </w:tcBorders>
            <w:shd w:val="clear" w:color="auto" w:fill="E7E6E6"/>
            <w:tcMar>
              <w:top w:w="44" w:type="dxa"/>
              <w:left w:w="115" w:type="dxa"/>
              <w:bottom w:w="0" w:type="dxa"/>
              <w:right w:w="115" w:type="dxa"/>
            </w:tcMar>
            <w:hideMark/>
          </w:tcPr>
          <w:p w:rsidR="00C2771E" w:rsidRDefault="00C2771E" w:rsidP="00AC71B7">
            <w:pPr>
              <w:spacing w:line="276" w:lineRule="auto"/>
              <w:ind w:right="5"/>
              <w:jc w:val="center"/>
              <w:rPr>
                <w:rFonts w:ascii="Times" w:eastAsia="Times" w:hAnsi="Times" w:cs="Times"/>
                <w:b/>
              </w:rPr>
            </w:pPr>
          </w:p>
          <w:p w:rsidR="00C2771E" w:rsidRPr="00DA57BA" w:rsidRDefault="00C2771E" w:rsidP="00AC71B7">
            <w:pPr>
              <w:spacing w:line="276" w:lineRule="auto"/>
              <w:ind w:right="5"/>
              <w:jc w:val="center"/>
              <w:rPr>
                <w:rFonts w:ascii="Times" w:eastAsia="Times" w:hAnsi="Times" w:cs="Times"/>
                <w:b/>
              </w:rPr>
            </w:pPr>
            <w:r w:rsidRPr="00DA57BA">
              <w:rPr>
                <w:rFonts w:ascii="Times" w:eastAsia="Times" w:hAnsi="Times" w:cs="Times"/>
                <w:b/>
              </w:rPr>
              <w:t xml:space="preserve">постигнуће на </w:t>
            </w:r>
            <w:r>
              <w:rPr>
                <w:rFonts w:ascii="Times" w:eastAsia="Times" w:hAnsi="Times" w:cs="Times"/>
                <w:b/>
              </w:rPr>
              <w:t>писменим проверама</w:t>
            </w:r>
          </w:p>
        </w:tc>
        <w:tc>
          <w:tcPr>
            <w:tcW w:w="2546" w:type="dxa"/>
            <w:tcBorders>
              <w:top w:val="single" w:sz="8" w:space="0" w:color="000000"/>
              <w:left w:val="single" w:sz="8" w:space="0" w:color="000000"/>
              <w:bottom w:val="single" w:sz="8" w:space="0" w:color="000000"/>
              <w:right w:val="single" w:sz="8" w:space="0" w:color="000000"/>
            </w:tcBorders>
            <w:shd w:val="clear" w:color="auto" w:fill="E7E6E6"/>
            <w:tcMar>
              <w:top w:w="44" w:type="dxa"/>
              <w:left w:w="115" w:type="dxa"/>
              <w:bottom w:w="0" w:type="dxa"/>
              <w:right w:w="115" w:type="dxa"/>
            </w:tcMar>
            <w:hideMark/>
          </w:tcPr>
          <w:p w:rsidR="00C2771E" w:rsidRPr="00DA57BA" w:rsidRDefault="00C2771E" w:rsidP="00AC71B7">
            <w:pPr>
              <w:spacing w:line="276" w:lineRule="auto"/>
              <w:ind w:right="1"/>
              <w:jc w:val="center"/>
              <w:rPr>
                <w:rFonts w:ascii="Times" w:eastAsia="Times" w:hAnsi="Times" w:cs="Times"/>
                <w:b/>
              </w:rPr>
            </w:pPr>
            <w:r w:rsidRPr="00DA57BA">
              <w:rPr>
                <w:rFonts w:ascii="Times" w:eastAsia="Times" w:hAnsi="Times" w:cs="Times"/>
                <w:b/>
              </w:rPr>
              <w:t xml:space="preserve">оцена </w:t>
            </w:r>
          </w:p>
        </w:tc>
      </w:tr>
      <w:tr w:rsidR="00C2771E" w:rsidRPr="00DA57BA" w:rsidTr="00AC71B7">
        <w:tc>
          <w:tcPr>
            <w:tcW w:w="4532" w:type="dxa"/>
            <w:tcBorders>
              <w:top w:val="single" w:sz="8" w:space="0" w:color="000000"/>
              <w:left w:val="single" w:sz="8" w:space="0" w:color="000000"/>
              <w:bottom w:val="single" w:sz="8" w:space="0" w:color="000000"/>
              <w:right w:val="single" w:sz="8" w:space="0" w:color="000000"/>
            </w:tcBorders>
            <w:tcMar>
              <w:top w:w="44" w:type="dxa"/>
              <w:left w:w="115" w:type="dxa"/>
              <w:bottom w:w="0" w:type="dxa"/>
              <w:right w:w="115" w:type="dxa"/>
            </w:tcMar>
            <w:hideMark/>
          </w:tcPr>
          <w:p w:rsidR="00C2771E" w:rsidRPr="00DA57BA" w:rsidRDefault="00C2771E" w:rsidP="00AC71B7">
            <w:pPr>
              <w:spacing w:line="276" w:lineRule="auto"/>
              <w:ind w:left="1"/>
              <w:jc w:val="center"/>
            </w:pPr>
            <w:r w:rsidRPr="00DA57BA">
              <w:t xml:space="preserve">100 % - 85 % </w:t>
            </w:r>
          </w:p>
        </w:tc>
        <w:tc>
          <w:tcPr>
            <w:tcW w:w="2546" w:type="dxa"/>
            <w:tcBorders>
              <w:top w:val="single" w:sz="8" w:space="0" w:color="000000"/>
              <w:left w:val="single" w:sz="8" w:space="0" w:color="000000"/>
              <w:bottom w:val="single" w:sz="8" w:space="0" w:color="000000"/>
              <w:right w:val="single" w:sz="8" w:space="0" w:color="000000"/>
            </w:tcBorders>
            <w:tcMar>
              <w:top w:w="44" w:type="dxa"/>
              <w:left w:w="115" w:type="dxa"/>
              <w:bottom w:w="0" w:type="dxa"/>
              <w:right w:w="115" w:type="dxa"/>
            </w:tcMar>
            <w:hideMark/>
          </w:tcPr>
          <w:p w:rsidR="00C2771E" w:rsidRPr="00DA57BA" w:rsidRDefault="00C2771E" w:rsidP="00AC71B7">
            <w:pPr>
              <w:spacing w:line="276" w:lineRule="auto"/>
              <w:jc w:val="center"/>
            </w:pPr>
            <w:r w:rsidRPr="00DA57BA">
              <w:t xml:space="preserve">одличан (5) </w:t>
            </w:r>
          </w:p>
        </w:tc>
      </w:tr>
      <w:tr w:rsidR="00C2771E" w:rsidRPr="00DA57BA" w:rsidTr="00AC71B7">
        <w:tc>
          <w:tcPr>
            <w:tcW w:w="4532" w:type="dxa"/>
            <w:tcBorders>
              <w:top w:val="single" w:sz="8" w:space="0" w:color="000000"/>
              <w:left w:val="single" w:sz="8" w:space="0" w:color="000000"/>
              <w:bottom w:val="single" w:sz="8" w:space="0" w:color="000000"/>
              <w:right w:val="single" w:sz="8" w:space="0" w:color="000000"/>
            </w:tcBorders>
            <w:tcMar>
              <w:top w:w="44" w:type="dxa"/>
              <w:left w:w="115" w:type="dxa"/>
              <w:bottom w:w="0" w:type="dxa"/>
              <w:right w:w="115" w:type="dxa"/>
            </w:tcMar>
            <w:hideMark/>
          </w:tcPr>
          <w:p w:rsidR="00C2771E" w:rsidRPr="00DA57BA" w:rsidRDefault="00C2771E" w:rsidP="00AC71B7">
            <w:pPr>
              <w:spacing w:line="276" w:lineRule="auto"/>
              <w:jc w:val="center"/>
            </w:pPr>
            <w:r w:rsidRPr="00DA57BA">
              <w:t xml:space="preserve">84 % - 70 % </w:t>
            </w:r>
          </w:p>
        </w:tc>
        <w:tc>
          <w:tcPr>
            <w:tcW w:w="2546" w:type="dxa"/>
            <w:tcBorders>
              <w:top w:val="single" w:sz="8" w:space="0" w:color="000000"/>
              <w:left w:val="single" w:sz="8" w:space="0" w:color="000000"/>
              <w:bottom w:val="single" w:sz="8" w:space="0" w:color="000000"/>
              <w:right w:val="single" w:sz="8" w:space="0" w:color="000000"/>
            </w:tcBorders>
            <w:tcMar>
              <w:top w:w="44" w:type="dxa"/>
              <w:left w:w="115" w:type="dxa"/>
              <w:bottom w:w="0" w:type="dxa"/>
              <w:right w:w="115" w:type="dxa"/>
            </w:tcMar>
            <w:hideMark/>
          </w:tcPr>
          <w:p w:rsidR="00C2771E" w:rsidRPr="00DA57BA" w:rsidRDefault="00C2771E" w:rsidP="00AC71B7">
            <w:pPr>
              <w:spacing w:line="276" w:lineRule="auto"/>
              <w:jc w:val="center"/>
            </w:pPr>
            <w:r w:rsidRPr="00DA57BA">
              <w:t xml:space="preserve">врло добар (4) </w:t>
            </w:r>
          </w:p>
        </w:tc>
      </w:tr>
      <w:tr w:rsidR="00C2771E" w:rsidRPr="00DA57BA" w:rsidTr="00AC71B7">
        <w:tc>
          <w:tcPr>
            <w:tcW w:w="4532" w:type="dxa"/>
            <w:tcBorders>
              <w:top w:val="single" w:sz="8" w:space="0" w:color="000000"/>
              <w:left w:val="single" w:sz="8" w:space="0" w:color="000000"/>
              <w:bottom w:val="single" w:sz="8" w:space="0" w:color="000000"/>
              <w:right w:val="single" w:sz="8" w:space="0" w:color="000000"/>
            </w:tcBorders>
            <w:tcMar>
              <w:top w:w="44" w:type="dxa"/>
              <w:left w:w="115" w:type="dxa"/>
              <w:bottom w:w="0" w:type="dxa"/>
              <w:right w:w="115" w:type="dxa"/>
            </w:tcMar>
            <w:hideMark/>
          </w:tcPr>
          <w:p w:rsidR="00C2771E" w:rsidRPr="00DA57BA" w:rsidRDefault="00C2771E" w:rsidP="00AC71B7">
            <w:pPr>
              <w:spacing w:line="276" w:lineRule="auto"/>
              <w:jc w:val="center"/>
            </w:pPr>
            <w:r w:rsidRPr="00DA57BA">
              <w:t xml:space="preserve">69 % - 50 % </w:t>
            </w:r>
          </w:p>
        </w:tc>
        <w:tc>
          <w:tcPr>
            <w:tcW w:w="2546" w:type="dxa"/>
            <w:tcBorders>
              <w:top w:val="single" w:sz="8" w:space="0" w:color="000000"/>
              <w:left w:val="single" w:sz="8" w:space="0" w:color="000000"/>
              <w:bottom w:val="single" w:sz="8" w:space="0" w:color="000000"/>
              <w:right w:val="single" w:sz="8" w:space="0" w:color="000000"/>
            </w:tcBorders>
            <w:tcMar>
              <w:top w:w="44" w:type="dxa"/>
              <w:left w:w="115" w:type="dxa"/>
              <w:bottom w:w="0" w:type="dxa"/>
              <w:right w:w="115" w:type="dxa"/>
            </w:tcMar>
            <w:hideMark/>
          </w:tcPr>
          <w:p w:rsidR="00C2771E" w:rsidRPr="00DA57BA" w:rsidRDefault="00C2771E" w:rsidP="00AC71B7">
            <w:pPr>
              <w:spacing w:line="276" w:lineRule="auto"/>
              <w:jc w:val="center"/>
            </w:pPr>
            <w:r w:rsidRPr="00DA57BA">
              <w:t>добар (3 )</w:t>
            </w:r>
          </w:p>
        </w:tc>
      </w:tr>
      <w:tr w:rsidR="00C2771E" w:rsidRPr="00DA57BA" w:rsidTr="00AC71B7">
        <w:tc>
          <w:tcPr>
            <w:tcW w:w="4532" w:type="dxa"/>
            <w:tcBorders>
              <w:top w:val="single" w:sz="8" w:space="0" w:color="000000"/>
              <w:left w:val="single" w:sz="8" w:space="0" w:color="000000"/>
              <w:bottom w:val="single" w:sz="8" w:space="0" w:color="000000"/>
              <w:right w:val="single" w:sz="8" w:space="0" w:color="000000"/>
            </w:tcBorders>
            <w:tcMar>
              <w:top w:w="44" w:type="dxa"/>
              <w:left w:w="115" w:type="dxa"/>
              <w:bottom w:w="0" w:type="dxa"/>
              <w:right w:w="115" w:type="dxa"/>
            </w:tcMar>
            <w:hideMark/>
          </w:tcPr>
          <w:p w:rsidR="00C2771E" w:rsidRPr="00DA57BA" w:rsidRDefault="00C2771E" w:rsidP="00AC71B7">
            <w:pPr>
              <w:spacing w:line="276" w:lineRule="auto"/>
              <w:jc w:val="center"/>
            </w:pPr>
            <w:r w:rsidRPr="00DA57BA">
              <w:t>49 % - 3</w:t>
            </w:r>
            <w:r>
              <w:t>0</w:t>
            </w:r>
            <w:r w:rsidRPr="00DA57BA">
              <w:t xml:space="preserve"> % </w:t>
            </w:r>
          </w:p>
        </w:tc>
        <w:tc>
          <w:tcPr>
            <w:tcW w:w="2546" w:type="dxa"/>
            <w:tcBorders>
              <w:top w:val="single" w:sz="8" w:space="0" w:color="000000"/>
              <w:left w:val="single" w:sz="8" w:space="0" w:color="000000"/>
              <w:bottom w:val="single" w:sz="8" w:space="0" w:color="000000"/>
              <w:right w:val="single" w:sz="8" w:space="0" w:color="000000"/>
            </w:tcBorders>
            <w:tcMar>
              <w:top w:w="44" w:type="dxa"/>
              <w:left w:w="115" w:type="dxa"/>
              <w:bottom w:w="0" w:type="dxa"/>
              <w:right w:w="115" w:type="dxa"/>
            </w:tcMar>
            <w:hideMark/>
          </w:tcPr>
          <w:p w:rsidR="00C2771E" w:rsidRPr="00DA57BA" w:rsidRDefault="00C2771E" w:rsidP="00AC71B7">
            <w:pPr>
              <w:spacing w:line="276" w:lineRule="auto"/>
              <w:jc w:val="center"/>
            </w:pPr>
            <w:r w:rsidRPr="00DA57BA">
              <w:t>довољан (2)</w:t>
            </w:r>
          </w:p>
        </w:tc>
      </w:tr>
      <w:tr w:rsidR="00C2771E" w:rsidRPr="00DA57BA" w:rsidTr="00AC71B7">
        <w:tc>
          <w:tcPr>
            <w:tcW w:w="4532" w:type="dxa"/>
            <w:tcBorders>
              <w:top w:val="single" w:sz="8" w:space="0" w:color="000000"/>
              <w:left w:val="single" w:sz="8" w:space="0" w:color="000000"/>
              <w:bottom w:val="single" w:sz="8" w:space="0" w:color="000000"/>
              <w:right w:val="single" w:sz="8" w:space="0" w:color="000000"/>
            </w:tcBorders>
            <w:tcMar>
              <w:top w:w="44" w:type="dxa"/>
              <w:left w:w="115" w:type="dxa"/>
              <w:bottom w:w="0" w:type="dxa"/>
              <w:right w:w="115" w:type="dxa"/>
            </w:tcMar>
            <w:hideMark/>
          </w:tcPr>
          <w:p w:rsidR="00C2771E" w:rsidRPr="00DA57BA" w:rsidRDefault="00C2771E" w:rsidP="00AC71B7">
            <w:pPr>
              <w:spacing w:line="276" w:lineRule="auto"/>
              <w:ind w:right="2"/>
              <w:jc w:val="center"/>
            </w:pPr>
            <w:r>
              <w:t>29</w:t>
            </w:r>
            <w:r w:rsidRPr="00DA57BA">
              <w:t xml:space="preserve"> % - 0 % </w:t>
            </w:r>
          </w:p>
        </w:tc>
        <w:tc>
          <w:tcPr>
            <w:tcW w:w="2546" w:type="dxa"/>
            <w:tcBorders>
              <w:top w:val="single" w:sz="8" w:space="0" w:color="000000"/>
              <w:left w:val="single" w:sz="8" w:space="0" w:color="000000"/>
              <w:bottom w:val="single" w:sz="8" w:space="0" w:color="000000"/>
              <w:right w:val="single" w:sz="8" w:space="0" w:color="000000"/>
            </w:tcBorders>
            <w:tcMar>
              <w:top w:w="44" w:type="dxa"/>
              <w:left w:w="115" w:type="dxa"/>
              <w:bottom w:w="0" w:type="dxa"/>
              <w:right w:w="115" w:type="dxa"/>
            </w:tcMar>
            <w:hideMark/>
          </w:tcPr>
          <w:p w:rsidR="00C2771E" w:rsidRPr="00DA57BA" w:rsidRDefault="00C2771E" w:rsidP="00AC71B7">
            <w:pPr>
              <w:spacing w:line="276" w:lineRule="auto"/>
              <w:jc w:val="center"/>
            </w:pPr>
            <w:r w:rsidRPr="00DA57BA">
              <w:t xml:space="preserve">недовољан (1) </w:t>
            </w:r>
          </w:p>
        </w:tc>
      </w:tr>
    </w:tbl>
    <w:p w:rsidR="00C2771E" w:rsidRPr="00DA57BA" w:rsidRDefault="00C2771E" w:rsidP="00C2771E">
      <w:pPr>
        <w:spacing w:line="276" w:lineRule="auto"/>
        <w:jc w:val="both"/>
      </w:pPr>
    </w:p>
    <w:p w:rsidR="00C2771E" w:rsidRPr="00DA57BA" w:rsidRDefault="00C2771E" w:rsidP="00C2771E">
      <w:pPr>
        <w:spacing w:line="276" w:lineRule="auto"/>
        <w:jc w:val="both"/>
      </w:pPr>
      <w:r w:rsidRPr="00DA57BA">
        <w:rPr>
          <w:b/>
        </w:rPr>
        <w:t>3) на основу активности на часу</w:t>
      </w:r>
      <w:r w:rsidRPr="00DA57BA">
        <w:t xml:space="preserve"> - наставник у поступку оцењивања прикупља и бележи податке о постигнућима ученика, процесу учења, напредовању и развоју ученика током године, одговори ученика се евидентирају (педагошка свеска и едневник).Ученик се оцењује формативном оценом. Узимајући у обзир формативне оцене и напредовање ученика у дневник се уноси сумативна оцена.</w:t>
      </w:r>
    </w:p>
    <w:p w:rsidR="00C2771E" w:rsidRPr="00DA57BA" w:rsidRDefault="00C2771E" w:rsidP="00C2771E">
      <w:pPr>
        <w:spacing w:line="276" w:lineRule="auto"/>
        <w:jc w:val="both"/>
        <w:rPr>
          <w:color w:val="000000"/>
        </w:rPr>
      </w:pPr>
      <w:r w:rsidRPr="00DA57BA">
        <w:rPr>
          <w:b/>
        </w:rPr>
        <w:t>4) на основу рада на пројекту</w:t>
      </w:r>
      <w:r w:rsidRPr="00DA57BA">
        <w:t xml:space="preserve"> –вреднује се активност и ангажовање током рада на пројекту, знања које је ученик стекао и применио у раду, продукт пројекта и излагање резултата рада. Пројектна настава се реализује кроз рад у групи што подразумева тимски рад ученика. У формирању коначне оцене из пројекта улази и тзв. вршњачко оцењивање које подразумева попуњавање анкете од стране сваког ученика у којој се износи мишљење о споственом раду и раду других ученика у групи. </w:t>
      </w:r>
      <w:r w:rsidRPr="00DA57BA">
        <w:rPr>
          <w:color w:val="000000"/>
        </w:rPr>
        <w:t>Наставник јасно дефинише и упознаје ученике са елементима за вредновање пројекта, групног рада и индивидуалног рада у оквиру групе.Ученик се оцењује формативном оценом. Узимајући у обзир формативне оцене и напредовање ученика у дневник се уноси сумативна оцена.</w:t>
      </w:r>
    </w:p>
    <w:p w:rsidR="00C2771E" w:rsidRPr="00DA57BA" w:rsidRDefault="00C2771E" w:rsidP="00C2771E">
      <w:pPr>
        <w:spacing w:line="276" w:lineRule="auto"/>
        <w:jc w:val="both"/>
        <w:rPr>
          <w:color w:val="000000"/>
        </w:rPr>
      </w:pPr>
      <w:r w:rsidRPr="00DA57BA">
        <w:rPr>
          <w:color w:val="000000"/>
        </w:rPr>
        <w:t xml:space="preserve">5) </w:t>
      </w:r>
      <w:r w:rsidRPr="00DA57BA">
        <w:rPr>
          <w:b/>
          <w:color w:val="000000"/>
        </w:rPr>
        <w:t>на основу реализације домаћих задатака</w:t>
      </w:r>
      <w:r w:rsidRPr="00DA57BA">
        <w:rPr>
          <w:color w:val="000000"/>
        </w:rPr>
        <w:t xml:space="preserve"> -  наставник у поступку оцењивања прикупља и бележи реализацију и оперативност у изради домаћих задатака. Наставник јасно дефинише и упознаје ученике са елементима за вредновање домаћег задатка (педагошка свеска и едневник).Ученик се оцењује формативном оценом. Узимајући у обзир формативне оцене и напредовање ученика у дневник се уноси сумативна оцена.</w:t>
      </w:r>
    </w:p>
    <w:p w:rsidR="00C2771E" w:rsidRPr="00DA57BA" w:rsidRDefault="00C2771E" w:rsidP="00C2771E">
      <w:pPr>
        <w:spacing w:line="276" w:lineRule="auto"/>
        <w:jc w:val="both"/>
        <w:rPr>
          <w:color w:val="000000"/>
        </w:rPr>
      </w:pPr>
    </w:p>
    <w:p w:rsidR="00C2771E" w:rsidRPr="00DA57BA" w:rsidRDefault="00C2771E" w:rsidP="00C2771E">
      <w:pPr>
        <w:spacing w:after="200" w:line="276" w:lineRule="auto"/>
        <w:rPr>
          <w:rFonts w:ascii="Times" w:eastAsia="Times" w:hAnsi="Times" w:cs="Times"/>
        </w:rPr>
      </w:pPr>
      <w:r w:rsidRPr="00DA57BA">
        <w:rPr>
          <w:b/>
          <w:color w:val="000000"/>
        </w:rPr>
        <w:t>Закључна оцена</w:t>
      </w:r>
      <w:r w:rsidRPr="00DA57BA">
        <w:rPr>
          <w:color w:val="000000"/>
        </w:rPr>
        <w:t xml:space="preserve"> утврђује се на крају првог и другог полугодишта, на основу свих појединачних оцена које су унете у дневник од почетка школске године. Закључна оцена на полугодишту не узима се у обзир приликом утврђивања аритметичке средине на крају другог полугодишта.</w:t>
      </w:r>
      <w:r w:rsidRPr="00DA57BA">
        <w:rPr>
          <w:rFonts w:ascii="Times" w:eastAsia="Times" w:hAnsi="Times" w:cs="Times"/>
        </w:rPr>
        <w:t xml:space="preserve"> Закључна оцена не може бити мања од аритметичке средине оцена.</w:t>
      </w:r>
    </w:p>
    <w:p w:rsidR="00C2771E" w:rsidRPr="00DA57BA" w:rsidRDefault="00C2771E" w:rsidP="00C2771E">
      <w:pPr>
        <w:spacing w:after="161" w:line="276" w:lineRule="auto"/>
      </w:pPr>
    </w:p>
    <w:p w:rsidR="00C2771E" w:rsidRPr="00DA57BA" w:rsidRDefault="00C2771E" w:rsidP="00C2771E">
      <w:pPr>
        <w:spacing w:after="200" w:line="360" w:lineRule="auto"/>
        <w:jc w:val="center"/>
        <w:rPr>
          <w:rFonts w:eastAsia="Calibri"/>
          <w:b/>
          <w:color w:val="FF0000"/>
        </w:rPr>
      </w:pPr>
    </w:p>
    <w:p w:rsidR="00C2771E" w:rsidRPr="00DA57BA" w:rsidRDefault="00C2771E" w:rsidP="00C2771E">
      <w:pPr>
        <w:spacing w:after="200" w:line="360" w:lineRule="auto"/>
        <w:jc w:val="center"/>
        <w:rPr>
          <w:rFonts w:eastAsia="Calibri"/>
          <w:b/>
          <w:lang w:val="ru-RU"/>
        </w:rPr>
      </w:pPr>
      <w:r w:rsidRPr="00DA57BA">
        <w:rPr>
          <w:rFonts w:eastAsia="Calibri"/>
          <w:b/>
          <w:sz w:val="28"/>
          <w:szCs w:val="28"/>
          <w:lang w:val="ru-RU"/>
        </w:rPr>
        <w:t>Начини прилагођавања програма за ученике са сметњама у развоју и инвалидитетом и ученике са изузетним способностима</w:t>
      </w:r>
    </w:p>
    <w:p w:rsidR="00C2771E" w:rsidRPr="00DA57BA" w:rsidRDefault="00C2771E" w:rsidP="00C2771E">
      <w:pPr>
        <w:spacing w:after="200" w:line="360" w:lineRule="auto"/>
        <w:jc w:val="both"/>
        <w:rPr>
          <w:rFonts w:eastAsia="Calibri"/>
          <w:noProof/>
          <w:lang w:val="ru-RU"/>
        </w:rPr>
      </w:pPr>
      <w:r w:rsidRPr="00DA57BA">
        <w:rPr>
          <w:rFonts w:eastAsia="Calibri"/>
          <w:noProof/>
          <w:lang w:val="ru-RU"/>
        </w:rPr>
        <w:t xml:space="preserve">Део овог програма ће обухватити и начине  прилагођавања ако буде потребе за тим, односно ако се идентификују ученици за које је услед социјалне ускраћености, сметњи у развоју, инвалидитата, каснијег укључивања у школовање, недовољног познавања језика или других разлога, потребна додатна подршка. Ово се такође односи и на ученике са изузетним способностима, односно ученике са посебним способностима. У том случају урадиће се мере индивидуализације и индивидуални образовни планови у складу са потребама и важећим законским прописима и као анекси биће прикључени Школском програму. Неки од препоручених начина прилагођавања програма наставе и учења ученицима којима је потребна додатна образовна подршка: </w:t>
      </w:r>
    </w:p>
    <w:p w:rsidR="00C2771E" w:rsidRPr="00DA57BA" w:rsidRDefault="00C2771E" w:rsidP="00C2771E">
      <w:pPr>
        <w:widowControl/>
        <w:numPr>
          <w:ilvl w:val="0"/>
          <w:numId w:val="51"/>
        </w:numPr>
        <w:autoSpaceDE/>
        <w:autoSpaceDN/>
        <w:spacing w:after="200" w:line="360" w:lineRule="auto"/>
        <w:contextualSpacing/>
        <w:jc w:val="both"/>
        <w:rPr>
          <w:rFonts w:eastAsia="Calibri"/>
          <w:noProof/>
          <w:lang w:val="ru-RU"/>
        </w:rPr>
      </w:pPr>
      <w:r w:rsidRPr="00DA57BA">
        <w:rPr>
          <w:rFonts w:eastAsia="Calibri"/>
          <w:noProof/>
          <w:lang w:val="ru-RU"/>
        </w:rPr>
        <w:t xml:space="preserve">просторно, садржајно и методичко прилагођавање наставног програма (нпр. размештај седења, избор градива за учење и вежбање, прилагођавање задатака, начина и врста оцењивања, домаћих задатака...) </w:t>
      </w:r>
    </w:p>
    <w:p w:rsidR="00C2771E" w:rsidRPr="00DA57BA" w:rsidRDefault="00C2771E" w:rsidP="00C2771E">
      <w:pPr>
        <w:widowControl/>
        <w:numPr>
          <w:ilvl w:val="0"/>
          <w:numId w:val="51"/>
        </w:numPr>
        <w:autoSpaceDE/>
        <w:autoSpaceDN/>
        <w:spacing w:after="200" w:line="360" w:lineRule="auto"/>
        <w:contextualSpacing/>
        <w:jc w:val="both"/>
        <w:rPr>
          <w:rFonts w:eastAsia="Calibri"/>
          <w:noProof/>
        </w:rPr>
      </w:pPr>
      <w:r w:rsidRPr="00DA57BA">
        <w:rPr>
          <w:rFonts w:eastAsia="Calibri"/>
          <w:noProof/>
        </w:rPr>
        <w:t xml:space="preserve">индивидуализација наставе </w:t>
      </w:r>
    </w:p>
    <w:p w:rsidR="00C2771E" w:rsidRPr="00DA57BA" w:rsidRDefault="00C2771E" w:rsidP="00C2771E">
      <w:pPr>
        <w:widowControl/>
        <w:numPr>
          <w:ilvl w:val="0"/>
          <w:numId w:val="51"/>
        </w:numPr>
        <w:autoSpaceDE/>
        <w:autoSpaceDN/>
        <w:spacing w:after="200" w:line="360" w:lineRule="auto"/>
        <w:contextualSpacing/>
        <w:jc w:val="both"/>
        <w:rPr>
          <w:rFonts w:eastAsia="Calibri"/>
          <w:noProof/>
          <w:lang w:val="ru-RU"/>
        </w:rPr>
      </w:pPr>
      <w:r w:rsidRPr="00DA57BA">
        <w:rPr>
          <w:rFonts w:eastAsia="Calibri"/>
          <w:noProof/>
          <w:lang w:val="ru-RU"/>
        </w:rPr>
        <w:t xml:space="preserve">-размена искустава и сарадња са члановима Већа и стручним сарадницима у школи... </w:t>
      </w:r>
    </w:p>
    <w:p w:rsidR="00C2771E" w:rsidRPr="00DA57BA" w:rsidRDefault="00C2771E" w:rsidP="00C2771E">
      <w:pPr>
        <w:widowControl/>
        <w:numPr>
          <w:ilvl w:val="0"/>
          <w:numId w:val="51"/>
        </w:numPr>
        <w:autoSpaceDE/>
        <w:autoSpaceDN/>
        <w:spacing w:after="200" w:line="360" w:lineRule="auto"/>
        <w:contextualSpacing/>
        <w:jc w:val="both"/>
        <w:rPr>
          <w:rFonts w:eastAsia="Calibri"/>
          <w:noProof/>
          <w:lang w:val="ru-RU"/>
        </w:rPr>
      </w:pPr>
      <w:r w:rsidRPr="00DA57BA">
        <w:rPr>
          <w:rFonts w:eastAsia="Calibri"/>
          <w:noProof/>
          <w:lang w:val="ru-RU"/>
        </w:rPr>
        <w:t xml:space="preserve">коришћење вршњачке подршке и помоћи у савладавању програмских садржаја </w:t>
      </w:r>
    </w:p>
    <w:p w:rsidR="00C2771E" w:rsidRPr="00DA57BA" w:rsidRDefault="00C2771E" w:rsidP="00C2771E">
      <w:pPr>
        <w:widowControl/>
        <w:numPr>
          <w:ilvl w:val="0"/>
          <w:numId w:val="51"/>
        </w:numPr>
        <w:autoSpaceDE/>
        <w:autoSpaceDN/>
        <w:spacing w:after="200" w:line="360" w:lineRule="auto"/>
        <w:contextualSpacing/>
        <w:jc w:val="both"/>
        <w:rPr>
          <w:rFonts w:eastAsia="Calibri"/>
          <w:noProof/>
          <w:lang w:val="ru-RU"/>
        </w:rPr>
      </w:pPr>
      <w:r w:rsidRPr="00DA57BA">
        <w:rPr>
          <w:rFonts w:eastAsia="Calibri"/>
          <w:noProof/>
          <w:lang w:val="ru-RU"/>
        </w:rPr>
        <w:t>све друго што ће се применити у складу са конкретним случајем</w:t>
      </w:r>
    </w:p>
    <w:p w:rsidR="00C2771E" w:rsidRPr="00DA57BA" w:rsidRDefault="00C2771E" w:rsidP="00C2771E">
      <w:pPr>
        <w:rPr>
          <w:lang w:val="ru-RU"/>
        </w:rPr>
      </w:pPr>
    </w:p>
    <w:p w:rsidR="00C2771E" w:rsidRDefault="00C2771E" w:rsidP="00C2771E">
      <w:pPr>
        <w:spacing w:line="252" w:lineRule="exact"/>
      </w:pPr>
    </w:p>
    <w:p w:rsidR="00C2771E" w:rsidRDefault="00C2771E" w:rsidP="00C2771E">
      <w:pPr>
        <w:spacing w:line="252" w:lineRule="exact"/>
      </w:pPr>
    </w:p>
    <w:p w:rsidR="00C2771E" w:rsidRPr="00DA57BA" w:rsidRDefault="00C2771E" w:rsidP="00C2771E">
      <w:pPr>
        <w:spacing w:after="200" w:line="276" w:lineRule="auto"/>
        <w:rPr>
          <w:rFonts w:eastAsia="Calibri"/>
          <w:b/>
          <w:bCs/>
          <w:sz w:val="32"/>
          <w:szCs w:val="32"/>
        </w:rPr>
      </w:pPr>
      <w:r w:rsidRPr="00DA57BA">
        <w:rPr>
          <w:rFonts w:eastAsia="Calibri"/>
          <w:b/>
          <w:bCs/>
          <w:sz w:val="32"/>
          <w:szCs w:val="32"/>
        </w:rPr>
        <w:t>Критеријуми и елементи оцењивања у настави хемије</w:t>
      </w:r>
    </w:p>
    <w:p w:rsidR="00C2771E" w:rsidRPr="00DA57BA" w:rsidRDefault="00C2771E" w:rsidP="00C2771E">
      <w:pPr>
        <w:widowControl/>
        <w:numPr>
          <w:ilvl w:val="0"/>
          <w:numId w:val="50"/>
        </w:numPr>
        <w:autoSpaceDE/>
        <w:autoSpaceDN/>
        <w:spacing w:line="244" w:lineRule="auto"/>
        <w:ind w:right="522" w:firstLine="240"/>
        <w:jc w:val="both"/>
        <w:rPr>
          <w:rFonts w:ascii="Calibri" w:eastAsia="Calibri" w:hAnsi="Calibri" w:cs="Calibri"/>
        </w:rPr>
      </w:pPr>
      <w:r w:rsidRPr="00DA57BA">
        <w:rPr>
          <w:rFonts w:ascii="Times" w:eastAsia="Times" w:hAnsi="Times" w:cs="Times"/>
        </w:rPr>
        <w:t xml:space="preserve">ученик који остварује веома значајан напредак у савладавању програма предмета и у потпуности самостално испуњавања захтеве који су утврђени на основном и средњем нивоу, као и већину захтева са напредног нивоа посебних стандарда постигнућа, односно захтева који су одређени индивидуалним образовним планом и прилагођеним стандардима постигнућа, уз веома висок степен ангажовања,лако лoгички пoвeзуje чињeницe и пojмoвe; самостално изводи закључке који се заснивају на подацима; решава проблеме на нивоу стваралачког мишљења и у потпуности критички рaсуђуje; показује изузетну самосталност уз изузетно висок степен активности и ангажовања; добија оцену </w:t>
      </w:r>
      <w:r w:rsidRPr="00DA57BA">
        <w:rPr>
          <w:rFonts w:ascii="Times" w:eastAsia="Times" w:hAnsi="Times" w:cs="Times"/>
          <w:b/>
          <w:bCs/>
          <w:i/>
          <w:u w:val="single"/>
        </w:rPr>
        <w:t>одличан (5)</w:t>
      </w:r>
    </w:p>
    <w:p w:rsidR="00C2771E" w:rsidRPr="00DA57BA" w:rsidRDefault="00C2771E" w:rsidP="00C2771E">
      <w:pPr>
        <w:spacing w:line="244" w:lineRule="auto"/>
        <w:ind w:left="240" w:right="522"/>
        <w:jc w:val="both"/>
        <w:rPr>
          <w:rFonts w:ascii="Calibri" w:eastAsia="Calibri" w:hAnsi="Calibri"/>
        </w:rPr>
      </w:pPr>
    </w:p>
    <w:p w:rsidR="00C2771E" w:rsidRPr="00DA57BA" w:rsidRDefault="00C2771E" w:rsidP="00C2771E">
      <w:pPr>
        <w:widowControl/>
        <w:numPr>
          <w:ilvl w:val="0"/>
          <w:numId w:val="50"/>
        </w:numPr>
        <w:autoSpaceDE/>
        <w:autoSpaceDN/>
        <w:spacing w:line="244" w:lineRule="auto"/>
        <w:ind w:right="522" w:firstLine="240"/>
        <w:jc w:val="both"/>
        <w:rPr>
          <w:rFonts w:ascii="Calibri" w:eastAsia="Calibri" w:hAnsi="Calibri"/>
        </w:rPr>
      </w:pPr>
      <w:r w:rsidRPr="00DA57BA">
        <w:rPr>
          <w:rFonts w:ascii="Times" w:eastAsia="Times" w:hAnsi="Times" w:cs="Times"/>
        </w:rPr>
        <w:t xml:space="preserve">ученик који остварује значајан напредак у савладавању програма предмета и у потпуности, самостално, испуњавања захтеве који су утврђени на основном и средњем нивоу, као и део захтева са напредног нивоа посебних стандарда постигнућа уз мању помоћ наставника, односно захтева који су одређени индивидуалним образовним планом и прилагођеним стандардима постигнућа, уз висок степен ангажовања,лoгички пoвeзуje чињeницe и пojмoвe; самостално изводи закључке који се заснивају на подацима; решава поједине проблеме на нивоу стваралачког мишљења и у знатној мери критички рaсуђуje; показује велику самосталност и висок степен активности и ангажовања, добија оцену </w:t>
      </w:r>
      <w:r w:rsidRPr="00DA57BA">
        <w:rPr>
          <w:rFonts w:ascii="Times" w:eastAsia="Times" w:hAnsi="Times" w:cs="Times"/>
          <w:b/>
          <w:bCs/>
          <w:i/>
          <w:u w:val="single"/>
        </w:rPr>
        <w:t>врло добар (4)</w:t>
      </w:r>
    </w:p>
    <w:p w:rsidR="00C2771E" w:rsidRPr="00DA57BA" w:rsidRDefault="00C2771E" w:rsidP="00C2771E">
      <w:pPr>
        <w:spacing w:line="276" w:lineRule="auto"/>
        <w:ind w:left="766"/>
      </w:pPr>
    </w:p>
    <w:p w:rsidR="00C2771E" w:rsidRPr="00DA57BA" w:rsidRDefault="00C2771E" w:rsidP="00C2771E">
      <w:pPr>
        <w:widowControl/>
        <w:numPr>
          <w:ilvl w:val="0"/>
          <w:numId w:val="50"/>
        </w:numPr>
        <w:autoSpaceDE/>
        <w:autoSpaceDN/>
        <w:spacing w:line="244" w:lineRule="auto"/>
        <w:ind w:right="522" w:firstLine="240"/>
        <w:jc w:val="both"/>
        <w:rPr>
          <w:rFonts w:ascii="Calibri" w:eastAsia="Calibri" w:hAnsi="Calibri" w:cs="Calibri"/>
        </w:rPr>
      </w:pPr>
      <w:r w:rsidRPr="00DA57BA">
        <w:rPr>
          <w:rFonts w:ascii="Times" w:eastAsia="Times" w:hAnsi="Times" w:cs="Times"/>
        </w:rPr>
        <w:t xml:space="preserve">ученик који остварује напредак у савладавању програма предмета и у потпуности, самостално испуњавања захтеве који су утврђени на основном и већи део на средњем нивоу посебних стандарда </w:t>
      </w:r>
      <w:r w:rsidRPr="00DA57BA">
        <w:rPr>
          <w:rFonts w:ascii="Times" w:eastAsia="Times" w:hAnsi="Times" w:cs="Times"/>
        </w:rPr>
        <w:lastRenderedPageBreak/>
        <w:t xml:space="preserve">постигнућа, односно захтева који су одређени индивидуалним образовним планом и прилагођеним стандардима постигнућа, уз ангажовање ученика,у знатној мери лoгички пoвeзуje чињeницe и пojмoвe; већим делом самостално изводи закључке који се заснивају на подацима и делимично самостално решава поједине проблеме; у довољној мери критички рaсуђуje; показује делимични степен активности и ангажовања, </w:t>
      </w:r>
    </w:p>
    <w:p w:rsidR="00C2771E" w:rsidRPr="00DA57BA" w:rsidRDefault="00C2771E" w:rsidP="00C2771E">
      <w:pPr>
        <w:spacing w:line="244" w:lineRule="auto"/>
        <w:ind w:right="522"/>
        <w:jc w:val="both"/>
        <w:rPr>
          <w:rFonts w:ascii="Calibri" w:eastAsia="Calibri" w:hAnsi="Calibri"/>
        </w:rPr>
      </w:pPr>
      <w:r w:rsidRPr="00DA57BA">
        <w:rPr>
          <w:rFonts w:ascii="Times" w:eastAsia="Times" w:hAnsi="Times" w:cs="Times"/>
        </w:rPr>
        <w:t xml:space="preserve"> добија оцену </w:t>
      </w:r>
      <w:r w:rsidRPr="00DA57BA">
        <w:rPr>
          <w:rFonts w:ascii="Times" w:eastAsia="Times" w:hAnsi="Times" w:cs="Times"/>
          <w:b/>
          <w:bCs/>
          <w:i/>
          <w:u w:val="single"/>
        </w:rPr>
        <w:t>добар (3)</w:t>
      </w:r>
    </w:p>
    <w:p w:rsidR="00C2771E" w:rsidRPr="00DA57BA" w:rsidRDefault="00C2771E" w:rsidP="00C2771E">
      <w:pPr>
        <w:spacing w:line="276" w:lineRule="auto"/>
        <w:ind w:left="766"/>
      </w:pPr>
    </w:p>
    <w:p w:rsidR="00C2771E" w:rsidRPr="00DA57BA" w:rsidRDefault="00C2771E" w:rsidP="00C2771E">
      <w:pPr>
        <w:widowControl/>
        <w:numPr>
          <w:ilvl w:val="0"/>
          <w:numId w:val="50"/>
        </w:numPr>
        <w:autoSpaceDE/>
        <w:autoSpaceDN/>
        <w:spacing w:line="244" w:lineRule="auto"/>
        <w:ind w:right="522" w:firstLine="240"/>
        <w:jc w:val="both"/>
        <w:rPr>
          <w:rFonts w:ascii="Calibri" w:eastAsia="Calibri" w:hAnsi="Calibri" w:cs="Calibri"/>
        </w:rPr>
      </w:pPr>
      <w:r w:rsidRPr="00DA57BA">
        <w:rPr>
          <w:rFonts w:ascii="Times" w:eastAsia="Times" w:hAnsi="Times" w:cs="Times"/>
        </w:rPr>
        <w:t xml:space="preserve">ученик који остварује минималан напредак у савладавању програма предмета и испуњавања уз помоћ наставника захтеве који су утврђени у већем делу основног нивоа постигнућа, односно захтеве који су одређени индивидуалним образовним планом и прилагођеним стандардима постигнућа и ангажовање ученика,уз минималну примену; у мањој мери лoгички пoвeзуje чињeницe и пojмoвe и искључиво уз подршку наставника изводи закључке који се заснивају на подацима; понекад је самосталан у решавању проблема и у недовољној мери критички рaсуђуje; показује мањи степен активности и ангажовања,  добија оцену </w:t>
      </w:r>
      <w:r w:rsidRPr="00DA57BA">
        <w:rPr>
          <w:rFonts w:ascii="Times" w:eastAsia="Times" w:hAnsi="Times" w:cs="Times"/>
          <w:b/>
          <w:bCs/>
          <w:i/>
          <w:u w:val="single"/>
        </w:rPr>
        <w:t>довољан (2)</w:t>
      </w:r>
    </w:p>
    <w:p w:rsidR="00C2771E" w:rsidRPr="00DA57BA" w:rsidRDefault="00C2771E" w:rsidP="00C2771E">
      <w:pPr>
        <w:spacing w:line="276" w:lineRule="auto"/>
        <w:ind w:left="766"/>
      </w:pPr>
    </w:p>
    <w:p w:rsidR="00C2771E" w:rsidRPr="00DA57BA" w:rsidRDefault="00C2771E" w:rsidP="00C2771E">
      <w:pPr>
        <w:widowControl/>
        <w:numPr>
          <w:ilvl w:val="0"/>
          <w:numId w:val="50"/>
        </w:numPr>
        <w:autoSpaceDE/>
        <w:autoSpaceDN/>
        <w:spacing w:line="244" w:lineRule="auto"/>
        <w:ind w:right="522" w:firstLine="240"/>
        <w:jc w:val="both"/>
        <w:rPr>
          <w:rFonts w:ascii="Calibri" w:eastAsia="Calibri" w:hAnsi="Calibri" w:cs="Calibri"/>
        </w:rPr>
      </w:pPr>
      <w:r w:rsidRPr="00DA57BA">
        <w:rPr>
          <w:rFonts w:ascii="Times" w:eastAsia="Times" w:hAnsi="Times" w:cs="Times"/>
        </w:rPr>
        <w:t xml:space="preserve">ученик који не остварује минималан напредак у савладавању програма предмета и ни уз помоћ наставника не испуњавања захтеве који су утврђени на основном нивоу постигнућа,нису ни на нивоу препознавања и не показује способност репродукције и примене;не изводи закључке који се заснивају на подацима; критички не рaсуђуje; не показује интересовање за учешће у активностима нити ангажовање,  добија оцену </w:t>
      </w:r>
      <w:r w:rsidRPr="00DA57BA">
        <w:rPr>
          <w:rFonts w:ascii="Times" w:eastAsia="Times" w:hAnsi="Times" w:cs="Times"/>
          <w:b/>
          <w:bCs/>
          <w:i/>
          <w:u w:val="single"/>
        </w:rPr>
        <w:t>недовољан (1)</w:t>
      </w:r>
      <w:r w:rsidRPr="00DA57BA">
        <w:rPr>
          <w:b/>
          <w:bCs/>
          <w:u w:val="single"/>
        </w:rPr>
        <w:t>.</w:t>
      </w:r>
    </w:p>
    <w:p w:rsidR="00C2771E" w:rsidRPr="00DA57BA" w:rsidRDefault="00C2771E" w:rsidP="00C2771E">
      <w:pPr>
        <w:spacing w:before="280"/>
        <w:jc w:val="both"/>
        <w:rPr>
          <w:color w:val="000000"/>
        </w:rPr>
      </w:pPr>
    </w:p>
    <w:p w:rsidR="00C2771E" w:rsidRPr="00DA57BA" w:rsidRDefault="00C2771E" w:rsidP="00C2771E">
      <w:pPr>
        <w:spacing w:after="200"/>
        <w:ind w:firstLine="240"/>
        <w:jc w:val="both"/>
        <w:rPr>
          <w:color w:val="000000"/>
        </w:rPr>
      </w:pPr>
      <w:r w:rsidRPr="00DA57BA">
        <w:rPr>
          <w:color w:val="000000"/>
        </w:rPr>
        <w:t>Уколико ученик стиче образовање и васпитање по ИОП-у 1, оцењује се на основу ангажовања и степена остварености исхода, уз прилагођавање начина и поступка оцењивања.</w:t>
      </w:r>
    </w:p>
    <w:p w:rsidR="00C2771E" w:rsidRPr="00DA57BA" w:rsidRDefault="00C2771E" w:rsidP="00C2771E">
      <w:pPr>
        <w:spacing w:after="200"/>
        <w:ind w:firstLine="240"/>
        <w:jc w:val="both"/>
        <w:rPr>
          <w:color w:val="000000"/>
        </w:rPr>
      </w:pPr>
      <w:r w:rsidRPr="00DA57BA">
        <w:rPr>
          <w:color w:val="000000"/>
        </w:rPr>
        <w:t>Уколико ученик стиче образовање и васпитање по ИОП-у 2, оцењује се на основу ангажовања и степена оставрености прилагођених циљева и исхода, који су дефинисани у персонализованом плану наставе и учења, уз прилагођавање начина и поступка оцењивања.</w:t>
      </w:r>
    </w:p>
    <w:p w:rsidR="00C2771E" w:rsidRPr="00DA57BA" w:rsidRDefault="00C2771E" w:rsidP="00C2771E">
      <w:pPr>
        <w:spacing w:before="280"/>
        <w:jc w:val="both"/>
        <w:rPr>
          <w:color w:val="000000"/>
        </w:rPr>
      </w:pPr>
      <w:r w:rsidRPr="00DA57BA">
        <w:rPr>
          <w:b/>
          <w:i/>
          <w:color w:val="000000"/>
        </w:rPr>
        <w:t>Иницијални тест</w:t>
      </w:r>
      <w:r w:rsidRPr="00DA57BA">
        <w:rPr>
          <w:color w:val="000000"/>
        </w:rPr>
        <w:t xml:space="preserve">- обавља </w:t>
      </w:r>
      <w:r>
        <w:rPr>
          <w:color w:val="000000"/>
        </w:rPr>
        <w:t xml:space="preserve">се </w:t>
      </w:r>
      <w:r w:rsidRPr="00DA57BA">
        <w:rPr>
          <w:color w:val="000000"/>
        </w:rPr>
        <w:t>на почетку школске године, у првој или другој недељи. Наставник процењује претходна постигнућа ученика у оквиру одређене области, која су од значаја за предмет. Резултат иницијалног процењивања не оцењује се и служи за планирање рада наставника и даље праћење напредовања ученика.</w:t>
      </w:r>
    </w:p>
    <w:p w:rsidR="00C2771E" w:rsidRPr="00DA57BA" w:rsidRDefault="00C2771E" w:rsidP="00C2771E">
      <w:pPr>
        <w:spacing w:line="276" w:lineRule="auto"/>
        <w:jc w:val="both"/>
        <w:rPr>
          <w:b/>
        </w:rPr>
      </w:pPr>
    </w:p>
    <w:p w:rsidR="00C2771E" w:rsidRPr="00DA57BA" w:rsidRDefault="00C2771E" w:rsidP="00C2771E">
      <w:pPr>
        <w:spacing w:line="276" w:lineRule="auto"/>
        <w:jc w:val="both"/>
        <w:rPr>
          <w:b/>
        </w:rPr>
      </w:pPr>
      <w:r w:rsidRPr="00DA57BA">
        <w:rPr>
          <w:b/>
        </w:rPr>
        <w:t>Ученици се оцењују:</w:t>
      </w:r>
    </w:p>
    <w:p w:rsidR="00C2771E" w:rsidRPr="00DA57BA" w:rsidRDefault="00C2771E" w:rsidP="00C2771E">
      <w:pPr>
        <w:spacing w:after="10" w:line="276" w:lineRule="auto"/>
        <w:jc w:val="both"/>
        <w:rPr>
          <w:color w:val="000000"/>
        </w:rPr>
      </w:pPr>
      <w:r w:rsidRPr="00DA57BA">
        <w:rPr>
          <w:b/>
        </w:rPr>
        <w:t>1) усмено</w:t>
      </w:r>
      <w:r w:rsidRPr="00DA57BA">
        <w:t xml:space="preserve"> - </w:t>
      </w:r>
      <w:r w:rsidRPr="00DA57BA">
        <w:rPr>
          <w:rFonts w:ascii="Times" w:eastAsia="Times" w:hAnsi="Times" w:cs="Times"/>
        </w:rPr>
        <w:t>Усмено оцењивање се обавља путем непосредног одговарања, уз поштовање критеријума за оцењивање или кроз прикупљање више одговора на комплекснија питања или задатке или путем реферата и пројекта, уколико за дати разред и дату школску годину буду планирани.О</w:t>
      </w:r>
      <w:r w:rsidRPr="00DA57BA">
        <w:rPr>
          <w:color w:val="000000"/>
        </w:rPr>
        <w:t>бавља се у току оба полугодишта. Најмање једна оцена треба да буде на основу усмене провере постигнућа ученика.</w:t>
      </w:r>
    </w:p>
    <w:p w:rsidR="00C2771E" w:rsidRPr="00DA57BA" w:rsidRDefault="00C2771E" w:rsidP="00C2771E">
      <w:pPr>
        <w:spacing w:after="5" w:line="276" w:lineRule="auto"/>
        <w:jc w:val="both"/>
        <w:rPr>
          <w:b/>
        </w:rPr>
      </w:pPr>
    </w:p>
    <w:p w:rsidR="00C2771E" w:rsidRPr="00DA57BA" w:rsidRDefault="00C2771E" w:rsidP="00C2771E">
      <w:pPr>
        <w:spacing w:after="5" w:line="276" w:lineRule="auto"/>
        <w:jc w:val="both"/>
        <w:rPr>
          <w:rFonts w:ascii="Times" w:eastAsia="Times" w:hAnsi="Times" w:cs="Times"/>
        </w:rPr>
      </w:pPr>
      <w:r w:rsidRPr="00DA57BA">
        <w:rPr>
          <w:b/>
        </w:rPr>
        <w:t>2) писмено</w:t>
      </w:r>
      <w:r w:rsidRPr="00DA57BA">
        <w:t xml:space="preserve">- </w:t>
      </w:r>
      <w:r w:rsidRPr="00DA57BA">
        <w:rPr>
          <w:rFonts w:ascii="Times" w:eastAsia="Times" w:hAnsi="Times" w:cs="Times"/>
        </w:rPr>
        <w:t xml:space="preserve">Писмене провере знања, осим петнаестоминутних провера, се најављују ученицима и одржавају према унапред утврђеном распореду. Број контролних вежби у току школске године  </w:t>
      </w:r>
      <w:r>
        <w:rPr>
          <w:rFonts w:ascii="Times" w:eastAsia="Times" w:hAnsi="Times" w:cs="Times"/>
        </w:rPr>
        <w:t xml:space="preserve">износи четири, две у првом и две у другом полугодишту. </w:t>
      </w:r>
      <w:r w:rsidRPr="00DA57BA">
        <w:rPr>
          <w:rFonts w:ascii="Times" w:eastAsia="Times" w:hAnsi="Times" w:cs="Times"/>
        </w:rPr>
        <w:t xml:space="preserve">Петнаестоминутне провере знања не морају бити унапред најављене. Током наставне године, ученичка знања хемија </w:t>
      </w:r>
      <w:r>
        <w:rPr>
          <w:rFonts w:ascii="Times" w:eastAsia="Times" w:hAnsi="Times" w:cs="Times"/>
        </w:rPr>
        <w:t xml:space="preserve">ће се </w:t>
      </w:r>
      <w:r w:rsidRPr="00DA57BA">
        <w:rPr>
          <w:rFonts w:ascii="Times" w:eastAsia="Times" w:hAnsi="Times" w:cs="Times"/>
        </w:rPr>
        <w:t xml:space="preserve">на овај начин проверавати по утврђеном распореду за школску годину, уз обавештавање ученика и истицање на сајту школе. За </w:t>
      </w:r>
      <w:r>
        <w:rPr>
          <w:rFonts w:ascii="Times" w:eastAsia="Times" w:hAnsi="Times" w:cs="Times"/>
        </w:rPr>
        <w:t>писмене провере</w:t>
      </w:r>
      <w:r w:rsidRPr="00DA57BA">
        <w:rPr>
          <w:rFonts w:ascii="Times" w:eastAsia="Times" w:hAnsi="Times" w:cs="Times"/>
        </w:rPr>
        <w:t xml:space="preserve"> бројчана оцена ученичких знања доноси се на основу скале изражене у процентима, у складу са препорукама за оцењивање: </w:t>
      </w:r>
    </w:p>
    <w:tbl>
      <w:tblPr>
        <w:tblW w:w="7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32"/>
        <w:gridCol w:w="2546"/>
      </w:tblGrid>
      <w:tr w:rsidR="00C2771E" w:rsidRPr="00DA57BA" w:rsidTr="00AC71B7">
        <w:tc>
          <w:tcPr>
            <w:tcW w:w="4532" w:type="dxa"/>
            <w:tcBorders>
              <w:top w:val="single" w:sz="8" w:space="0" w:color="000000"/>
              <w:left w:val="single" w:sz="8" w:space="0" w:color="000000"/>
              <w:bottom w:val="single" w:sz="8" w:space="0" w:color="000000"/>
              <w:right w:val="single" w:sz="8" w:space="0" w:color="000000"/>
            </w:tcBorders>
            <w:shd w:val="clear" w:color="auto" w:fill="E7E6E6"/>
            <w:tcMar>
              <w:top w:w="44" w:type="dxa"/>
              <w:left w:w="115" w:type="dxa"/>
              <w:bottom w:w="0" w:type="dxa"/>
              <w:right w:w="115" w:type="dxa"/>
            </w:tcMar>
            <w:hideMark/>
          </w:tcPr>
          <w:p w:rsidR="00C2771E" w:rsidRDefault="00C2771E" w:rsidP="00AC71B7">
            <w:pPr>
              <w:spacing w:line="276" w:lineRule="auto"/>
              <w:ind w:right="5"/>
              <w:jc w:val="center"/>
              <w:rPr>
                <w:rFonts w:ascii="Times" w:eastAsia="Times" w:hAnsi="Times" w:cs="Times"/>
                <w:b/>
              </w:rPr>
            </w:pPr>
          </w:p>
          <w:p w:rsidR="00C2771E" w:rsidRPr="00DA57BA" w:rsidRDefault="00C2771E" w:rsidP="00AC71B7">
            <w:pPr>
              <w:spacing w:line="276" w:lineRule="auto"/>
              <w:ind w:right="5"/>
              <w:jc w:val="center"/>
              <w:rPr>
                <w:rFonts w:ascii="Times" w:eastAsia="Times" w:hAnsi="Times" w:cs="Times"/>
                <w:b/>
              </w:rPr>
            </w:pPr>
            <w:r w:rsidRPr="00DA57BA">
              <w:rPr>
                <w:rFonts w:ascii="Times" w:eastAsia="Times" w:hAnsi="Times" w:cs="Times"/>
                <w:b/>
              </w:rPr>
              <w:t xml:space="preserve">постигнуће на </w:t>
            </w:r>
            <w:r>
              <w:rPr>
                <w:rFonts w:ascii="Times" w:eastAsia="Times" w:hAnsi="Times" w:cs="Times"/>
                <w:b/>
              </w:rPr>
              <w:t>писменим проверама</w:t>
            </w:r>
          </w:p>
        </w:tc>
        <w:tc>
          <w:tcPr>
            <w:tcW w:w="2546" w:type="dxa"/>
            <w:tcBorders>
              <w:top w:val="single" w:sz="8" w:space="0" w:color="000000"/>
              <w:left w:val="single" w:sz="8" w:space="0" w:color="000000"/>
              <w:bottom w:val="single" w:sz="8" w:space="0" w:color="000000"/>
              <w:right w:val="single" w:sz="8" w:space="0" w:color="000000"/>
            </w:tcBorders>
            <w:shd w:val="clear" w:color="auto" w:fill="E7E6E6"/>
            <w:tcMar>
              <w:top w:w="44" w:type="dxa"/>
              <w:left w:w="115" w:type="dxa"/>
              <w:bottom w:w="0" w:type="dxa"/>
              <w:right w:w="115" w:type="dxa"/>
            </w:tcMar>
            <w:hideMark/>
          </w:tcPr>
          <w:p w:rsidR="00C2771E" w:rsidRPr="00DA57BA" w:rsidRDefault="00C2771E" w:rsidP="00AC71B7">
            <w:pPr>
              <w:spacing w:line="276" w:lineRule="auto"/>
              <w:ind w:right="1"/>
              <w:jc w:val="center"/>
              <w:rPr>
                <w:rFonts w:ascii="Times" w:eastAsia="Times" w:hAnsi="Times" w:cs="Times"/>
                <w:b/>
              </w:rPr>
            </w:pPr>
            <w:r w:rsidRPr="00DA57BA">
              <w:rPr>
                <w:rFonts w:ascii="Times" w:eastAsia="Times" w:hAnsi="Times" w:cs="Times"/>
                <w:b/>
              </w:rPr>
              <w:t xml:space="preserve">оцена </w:t>
            </w:r>
          </w:p>
        </w:tc>
      </w:tr>
      <w:tr w:rsidR="00C2771E" w:rsidRPr="00DA57BA" w:rsidTr="00AC71B7">
        <w:tc>
          <w:tcPr>
            <w:tcW w:w="4532" w:type="dxa"/>
            <w:tcBorders>
              <w:top w:val="single" w:sz="8" w:space="0" w:color="000000"/>
              <w:left w:val="single" w:sz="8" w:space="0" w:color="000000"/>
              <w:bottom w:val="single" w:sz="8" w:space="0" w:color="000000"/>
              <w:right w:val="single" w:sz="8" w:space="0" w:color="000000"/>
            </w:tcBorders>
            <w:tcMar>
              <w:top w:w="44" w:type="dxa"/>
              <w:left w:w="115" w:type="dxa"/>
              <w:bottom w:w="0" w:type="dxa"/>
              <w:right w:w="115" w:type="dxa"/>
            </w:tcMar>
            <w:hideMark/>
          </w:tcPr>
          <w:p w:rsidR="00C2771E" w:rsidRPr="00DA57BA" w:rsidRDefault="00C2771E" w:rsidP="00AC71B7">
            <w:pPr>
              <w:spacing w:line="276" w:lineRule="auto"/>
              <w:ind w:left="1"/>
              <w:jc w:val="center"/>
            </w:pPr>
            <w:r w:rsidRPr="00DA57BA">
              <w:t xml:space="preserve">100 % - 85 % </w:t>
            </w:r>
          </w:p>
        </w:tc>
        <w:tc>
          <w:tcPr>
            <w:tcW w:w="2546" w:type="dxa"/>
            <w:tcBorders>
              <w:top w:val="single" w:sz="8" w:space="0" w:color="000000"/>
              <w:left w:val="single" w:sz="8" w:space="0" w:color="000000"/>
              <w:bottom w:val="single" w:sz="8" w:space="0" w:color="000000"/>
              <w:right w:val="single" w:sz="8" w:space="0" w:color="000000"/>
            </w:tcBorders>
            <w:tcMar>
              <w:top w:w="44" w:type="dxa"/>
              <w:left w:w="115" w:type="dxa"/>
              <w:bottom w:w="0" w:type="dxa"/>
              <w:right w:w="115" w:type="dxa"/>
            </w:tcMar>
            <w:hideMark/>
          </w:tcPr>
          <w:p w:rsidR="00C2771E" w:rsidRPr="00DA57BA" w:rsidRDefault="00C2771E" w:rsidP="00AC71B7">
            <w:pPr>
              <w:spacing w:line="276" w:lineRule="auto"/>
              <w:jc w:val="center"/>
            </w:pPr>
            <w:r w:rsidRPr="00DA57BA">
              <w:t xml:space="preserve">одличан (5) </w:t>
            </w:r>
          </w:p>
        </w:tc>
      </w:tr>
      <w:tr w:rsidR="00C2771E" w:rsidRPr="00DA57BA" w:rsidTr="00AC71B7">
        <w:tc>
          <w:tcPr>
            <w:tcW w:w="4532" w:type="dxa"/>
            <w:tcBorders>
              <w:top w:val="single" w:sz="8" w:space="0" w:color="000000"/>
              <w:left w:val="single" w:sz="8" w:space="0" w:color="000000"/>
              <w:bottom w:val="single" w:sz="8" w:space="0" w:color="000000"/>
              <w:right w:val="single" w:sz="8" w:space="0" w:color="000000"/>
            </w:tcBorders>
            <w:tcMar>
              <w:top w:w="44" w:type="dxa"/>
              <w:left w:w="115" w:type="dxa"/>
              <w:bottom w:w="0" w:type="dxa"/>
              <w:right w:w="115" w:type="dxa"/>
            </w:tcMar>
            <w:hideMark/>
          </w:tcPr>
          <w:p w:rsidR="00C2771E" w:rsidRPr="00DA57BA" w:rsidRDefault="00C2771E" w:rsidP="00AC71B7">
            <w:pPr>
              <w:spacing w:line="276" w:lineRule="auto"/>
              <w:jc w:val="center"/>
            </w:pPr>
            <w:r w:rsidRPr="00DA57BA">
              <w:lastRenderedPageBreak/>
              <w:t xml:space="preserve">84 % - 70 % </w:t>
            </w:r>
          </w:p>
        </w:tc>
        <w:tc>
          <w:tcPr>
            <w:tcW w:w="2546" w:type="dxa"/>
            <w:tcBorders>
              <w:top w:val="single" w:sz="8" w:space="0" w:color="000000"/>
              <w:left w:val="single" w:sz="8" w:space="0" w:color="000000"/>
              <w:bottom w:val="single" w:sz="8" w:space="0" w:color="000000"/>
              <w:right w:val="single" w:sz="8" w:space="0" w:color="000000"/>
            </w:tcBorders>
            <w:tcMar>
              <w:top w:w="44" w:type="dxa"/>
              <w:left w:w="115" w:type="dxa"/>
              <w:bottom w:w="0" w:type="dxa"/>
              <w:right w:w="115" w:type="dxa"/>
            </w:tcMar>
            <w:hideMark/>
          </w:tcPr>
          <w:p w:rsidR="00C2771E" w:rsidRPr="00DA57BA" w:rsidRDefault="00C2771E" w:rsidP="00AC71B7">
            <w:pPr>
              <w:spacing w:line="276" w:lineRule="auto"/>
              <w:jc w:val="center"/>
            </w:pPr>
            <w:r w:rsidRPr="00DA57BA">
              <w:t xml:space="preserve">врло добар (4) </w:t>
            </w:r>
          </w:p>
        </w:tc>
      </w:tr>
      <w:tr w:rsidR="00C2771E" w:rsidRPr="00DA57BA" w:rsidTr="00AC71B7">
        <w:tc>
          <w:tcPr>
            <w:tcW w:w="4532" w:type="dxa"/>
            <w:tcBorders>
              <w:top w:val="single" w:sz="8" w:space="0" w:color="000000"/>
              <w:left w:val="single" w:sz="8" w:space="0" w:color="000000"/>
              <w:bottom w:val="single" w:sz="8" w:space="0" w:color="000000"/>
              <w:right w:val="single" w:sz="8" w:space="0" w:color="000000"/>
            </w:tcBorders>
            <w:tcMar>
              <w:top w:w="44" w:type="dxa"/>
              <w:left w:w="115" w:type="dxa"/>
              <w:bottom w:w="0" w:type="dxa"/>
              <w:right w:w="115" w:type="dxa"/>
            </w:tcMar>
            <w:hideMark/>
          </w:tcPr>
          <w:p w:rsidR="00C2771E" w:rsidRPr="00DA57BA" w:rsidRDefault="00C2771E" w:rsidP="00AC71B7">
            <w:pPr>
              <w:spacing w:line="276" w:lineRule="auto"/>
              <w:jc w:val="center"/>
            </w:pPr>
            <w:r w:rsidRPr="00DA57BA">
              <w:t xml:space="preserve">69 % - 50 % </w:t>
            </w:r>
          </w:p>
        </w:tc>
        <w:tc>
          <w:tcPr>
            <w:tcW w:w="2546" w:type="dxa"/>
            <w:tcBorders>
              <w:top w:val="single" w:sz="8" w:space="0" w:color="000000"/>
              <w:left w:val="single" w:sz="8" w:space="0" w:color="000000"/>
              <w:bottom w:val="single" w:sz="8" w:space="0" w:color="000000"/>
              <w:right w:val="single" w:sz="8" w:space="0" w:color="000000"/>
            </w:tcBorders>
            <w:tcMar>
              <w:top w:w="44" w:type="dxa"/>
              <w:left w:w="115" w:type="dxa"/>
              <w:bottom w:w="0" w:type="dxa"/>
              <w:right w:w="115" w:type="dxa"/>
            </w:tcMar>
            <w:hideMark/>
          </w:tcPr>
          <w:p w:rsidR="00C2771E" w:rsidRPr="00DA57BA" w:rsidRDefault="00C2771E" w:rsidP="00AC71B7">
            <w:pPr>
              <w:spacing w:line="276" w:lineRule="auto"/>
              <w:jc w:val="center"/>
            </w:pPr>
            <w:r w:rsidRPr="00DA57BA">
              <w:t>добар (3 )</w:t>
            </w:r>
          </w:p>
        </w:tc>
      </w:tr>
      <w:tr w:rsidR="00C2771E" w:rsidRPr="00DA57BA" w:rsidTr="00AC71B7">
        <w:tc>
          <w:tcPr>
            <w:tcW w:w="4532" w:type="dxa"/>
            <w:tcBorders>
              <w:top w:val="single" w:sz="8" w:space="0" w:color="000000"/>
              <w:left w:val="single" w:sz="8" w:space="0" w:color="000000"/>
              <w:bottom w:val="single" w:sz="8" w:space="0" w:color="000000"/>
              <w:right w:val="single" w:sz="8" w:space="0" w:color="000000"/>
            </w:tcBorders>
            <w:tcMar>
              <w:top w:w="44" w:type="dxa"/>
              <w:left w:w="115" w:type="dxa"/>
              <w:bottom w:w="0" w:type="dxa"/>
              <w:right w:w="115" w:type="dxa"/>
            </w:tcMar>
            <w:hideMark/>
          </w:tcPr>
          <w:p w:rsidR="00C2771E" w:rsidRPr="00DA57BA" w:rsidRDefault="00C2771E" w:rsidP="00AC71B7">
            <w:pPr>
              <w:spacing w:line="276" w:lineRule="auto"/>
              <w:jc w:val="center"/>
            </w:pPr>
            <w:r w:rsidRPr="00DA57BA">
              <w:t>49 % - 3</w:t>
            </w:r>
            <w:r>
              <w:t>0</w:t>
            </w:r>
            <w:r w:rsidRPr="00DA57BA">
              <w:t xml:space="preserve"> % </w:t>
            </w:r>
          </w:p>
        </w:tc>
        <w:tc>
          <w:tcPr>
            <w:tcW w:w="2546" w:type="dxa"/>
            <w:tcBorders>
              <w:top w:val="single" w:sz="8" w:space="0" w:color="000000"/>
              <w:left w:val="single" w:sz="8" w:space="0" w:color="000000"/>
              <w:bottom w:val="single" w:sz="8" w:space="0" w:color="000000"/>
              <w:right w:val="single" w:sz="8" w:space="0" w:color="000000"/>
            </w:tcBorders>
            <w:tcMar>
              <w:top w:w="44" w:type="dxa"/>
              <w:left w:w="115" w:type="dxa"/>
              <w:bottom w:w="0" w:type="dxa"/>
              <w:right w:w="115" w:type="dxa"/>
            </w:tcMar>
            <w:hideMark/>
          </w:tcPr>
          <w:p w:rsidR="00C2771E" w:rsidRPr="00DA57BA" w:rsidRDefault="00C2771E" w:rsidP="00AC71B7">
            <w:pPr>
              <w:spacing w:line="276" w:lineRule="auto"/>
              <w:jc w:val="center"/>
            </w:pPr>
            <w:r w:rsidRPr="00DA57BA">
              <w:t>довољан (2)</w:t>
            </w:r>
          </w:p>
        </w:tc>
      </w:tr>
      <w:tr w:rsidR="00C2771E" w:rsidRPr="00DA57BA" w:rsidTr="00AC71B7">
        <w:tc>
          <w:tcPr>
            <w:tcW w:w="4532" w:type="dxa"/>
            <w:tcBorders>
              <w:top w:val="single" w:sz="8" w:space="0" w:color="000000"/>
              <w:left w:val="single" w:sz="8" w:space="0" w:color="000000"/>
              <w:bottom w:val="single" w:sz="8" w:space="0" w:color="000000"/>
              <w:right w:val="single" w:sz="8" w:space="0" w:color="000000"/>
            </w:tcBorders>
            <w:tcMar>
              <w:top w:w="44" w:type="dxa"/>
              <w:left w:w="115" w:type="dxa"/>
              <w:bottom w:w="0" w:type="dxa"/>
              <w:right w:w="115" w:type="dxa"/>
            </w:tcMar>
            <w:hideMark/>
          </w:tcPr>
          <w:p w:rsidR="00C2771E" w:rsidRPr="00DA57BA" w:rsidRDefault="00C2771E" w:rsidP="00AC71B7">
            <w:pPr>
              <w:spacing w:line="276" w:lineRule="auto"/>
              <w:ind w:right="2"/>
              <w:jc w:val="center"/>
            </w:pPr>
            <w:r>
              <w:t>29</w:t>
            </w:r>
            <w:r w:rsidRPr="00DA57BA">
              <w:t xml:space="preserve"> % - 0 % </w:t>
            </w:r>
          </w:p>
        </w:tc>
        <w:tc>
          <w:tcPr>
            <w:tcW w:w="2546" w:type="dxa"/>
            <w:tcBorders>
              <w:top w:val="single" w:sz="8" w:space="0" w:color="000000"/>
              <w:left w:val="single" w:sz="8" w:space="0" w:color="000000"/>
              <w:bottom w:val="single" w:sz="8" w:space="0" w:color="000000"/>
              <w:right w:val="single" w:sz="8" w:space="0" w:color="000000"/>
            </w:tcBorders>
            <w:tcMar>
              <w:top w:w="44" w:type="dxa"/>
              <w:left w:w="115" w:type="dxa"/>
              <w:bottom w:w="0" w:type="dxa"/>
              <w:right w:w="115" w:type="dxa"/>
            </w:tcMar>
            <w:hideMark/>
          </w:tcPr>
          <w:p w:rsidR="00C2771E" w:rsidRPr="00DA57BA" w:rsidRDefault="00C2771E" w:rsidP="00AC71B7">
            <w:pPr>
              <w:spacing w:line="276" w:lineRule="auto"/>
              <w:jc w:val="center"/>
            </w:pPr>
            <w:r w:rsidRPr="00DA57BA">
              <w:t xml:space="preserve">недовољан (1) </w:t>
            </w:r>
          </w:p>
        </w:tc>
      </w:tr>
    </w:tbl>
    <w:p w:rsidR="00C2771E" w:rsidRPr="00DA57BA" w:rsidRDefault="00C2771E" w:rsidP="00C2771E">
      <w:pPr>
        <w:spacing w:line="276" w:lineRule="auto"/>
        <w:jc w:val="both"/>
      </w:pPr>
    </w:p>
    <w:p w:rsidR="00C2771E" w:rsidRPr="00DA57BA" w:rsidRDefault="00C2771E" w:rsidP="00C2771E">
      <w:pPr>
        <w:spacing w:line="276" w:lineRule="auto"/>
        <w:jc w:val="both"/>
      </w:pPr>
      <w:r w:rsidRPr="00DA57BA">
        <w:rPr>
          <w:b/>
        </w:rPr>
        <w:t>3) на основу активности на часу</w:t>
      </w:r>
      <w:r w:rsidRPr="00DA57BA">
        <w:t xml:space="preserve"> - наставник у поступку оцењивања прикупља и бележи податке о постигнућима ученика, процесу учења, напредовању и развоју ученика током године, одговори ученика се евидентирају (педагошка свеска и едневник).Ученик се оцењује формативном оценом. Узимајући у обзир формативне оцене и напредовање ученика у дневник се уноси сумативна оцена.</w:t>
      </w:r>
    </w:p>
    <w:p w:rsidR="00C2771E" w:rsidRPr="00DA57BA" w:rsidRDefault="00C2771E" w:rsidP="00C2771E">
      <w:pPr>
        <w:spacing w:line="276" w:lineRule="auto"/>
        <w:jc w:val="both"/>
        <w:rPr>
          <w:color w:val="000000"/>
        </w:rPr>
      </w:pPr>
      <w:r w:rsidRPr="00DA57BA">
        <w:rPr>
          <w:b/>
        </w:rPr>
        <w:t>4) на основу рада на пројекту</w:t>
      </w:r>
      <w:r w:rsidRPr="00DA57BA">
        <w:t xml:space="preserve"> –вреднује се активност и ангажовање током рада на пројекту, знања које је ученик стекао и применио у раду, продукт пројекта и излагање резултата рада. Пројектна настава се реализује кроз рад у групи што подразумева тимски рад ученика. У формирању коначне оцене из пројекта улази и тзв. вршњачко оцењивање које подразумева попуњавање анкете од стране сваког ученика у којој се износи мишљење о споственом раду и раду других ученика у групи. </w:t>
      </w:r>
      <w:r w:rsidRPr="00DA57BA">
        <w:rPr>
          <w:color w:val="000000"/>
        </w:rPr>
        <w:t>Наставник јасно дефинише и упознаје ученике са елементима за вредновање пројекта, групног рада и индивидуалног рада у оквиру групе.Ученик се оцењује формативном оценом. Узимајући у обзир формативне оцене и напредовање ученика у дневник се уноси сумативна оцена.</w:t>
      </w:r>
    </w:p>
    <w:p w:rsidR="00C2771E" w:rsidRPr="00DA57BA" w:rsidRDefault="00C2771E" w:rsidP="00C2771E">
      <w:pPr>
        <w:spacing w:line="276" w:lineRule="auto"/>
        <w:jc w:val="both"/>
        <w:rPr>
          <w:color w:val="000000"/>
        </w:rPr>
      </w:pPr>
      <w:r w:rsidRPr="00DA57BA">
        <w:rPr>
          <w:color w:val="000000"/>
        </w:rPr>
        <w:t xml:space="preserve">5) </w:t>
      </w:r>
      <w:r w:rsidRPr="00DA57BA">
        <w:rPr>
          <w:b/>
          <w:color w:val="000000"/>
        </w:rPr>
        <w:t>на основу реализације домаћих задатака</w:t>
      </w:r>
      <w:r w:rsidRPr="00DA57BA">
        <w:rPr>
          <w:color w:val="000000"/>
        </w:rPr>
        <w:t xml:space="preserve"> -  наставник у поступку оцењивања прикупља и бележи реализацију и оперативност у изради домаћих задатака. Наставник јасно дефинише и упознаје ученике са елементима за вредновање домаћег задатка (педагошка свеска и едневник).Ученик се оцењује формативном оценом. Узимајући у обзир формативне оцене и напредовање ученика у дневник се уноси сумативна оцена.</w:t>
      </w:r>
    </w:p>
    <w:p w:rsidR="00C2771E" w:rsidRPr="00DA57BA" w:rsidRDefault="00C2771E" w:rsidP="00C2771E">
      <w:pPr>
        <w:spacing w:line="276" w:lineRule="auto"/>
        <w:jc w:val="both"/>
        <w:rPr>
          <w:color w:val="000000"/>
        </w:rPr>
      </w:pPr>
    </w:p>
    <w:p w:rsidR="00C2771E" w:rsidRPr="00DA57BA" w:rsidRDefault="00C2771E" w:rsidP="00C2771E">
      <w:pPr>
        <w:spacing w:after="200" w:line="276" w:lineRule="auto"/>
        <w:rPr>
          <w:rFonts w:ascii="Times" w:eastAsia="Times" w:hAnsi="Times" w:cs="Times"/>
        </w:rPr>
      </w:pPr>
      <w:r w:rsidRPr="00DA57BA">
        <w:rPr>
          <w:b/>
          <w:color w:val="000000"/>
        </w:rPr>
        <w:t>Закључна оцена</w:t>
      </w:r>
      <w:r w:rsidRPr="00DA57BA">
        <w:rPr>
          <w:color w:val="000000"/>
        </w:rPr>
        <w:t xml:space="preserve"> утврђује се на крају првог и другог полугодишта, на основу свих појединачних оцена које су унете у дневник од почетка школске године. Закључна оцена на полугодишту не узима се у обзир приликом утврђивања аритметичке средине на крају другог полугодишта.</w:t>
      </w:r>
      <w:r w:rsidRPr="00DA57BA">
        <w:rPr>
          <w:rFonts w:ascii="Times" w:eastAsia="Times" w:hAnsi="Times" w:cs="Times"/>
        </w:rPr>
        <w:t xml:space="preserve"> Закључна оцена не може бити мања од аритметичке средине оцена.</w:t>
      </w:r>
    </w:p>
    <w:p w:rsidR="00C2771E" w:rsidRPr="00DA57BA" w:rsidRDefault="00C2771E" w:rsidP="00C2771E">
      <w:pPr>
        <w:spacing w:after="161" w:line="276" w:lineRule="auto"/>
      </w:pPr>
    </w:p>
    <w:p w:rsidR="00C2771E" w:rsidRPr="00DA57BA" w:rsidRDefault="00C2771E" w:rsidP="00C2771E">
      <w:pPr>
        <w:spacing w:after="200" w:line="360" w:lineRule="auto"/>
        <w:jc w:val="center"/>
        <w:rPr>
          <w:rFonts w:eastAsia="Calibri"/>
          <w:b/>
          <w:color w:val="FF0000"/>
        </w:rPr>
      </w:pPr>
    </w:p>
    <w:p w:rsidR="00C2771E" w:rsidRPr="00DA57BA" w:rsidRDefault="00C2771E" w:rsidP="00C2771E">
      <w:pPr>
        <w:spacing w:after="200" w:line="360" w:lineRule="auto"/>
        <w:jc w:val="center"/>
        <w:rPr>
          <w:rFonts w:eastAsia="Calibri"/>
          <w:b/>
          <w:lang w:val="ru-RU"/>
        </w:rPr>
      </w:pPr>
      <w:r w:rsidRPr="00DA57BA">
        <w:rPr>
          <w:rFonts w:eastAsia="Calibri"/>
          <w:b/>
          <w:sz w:val="28"/>
          <w:szCs w:val="28"/>
          <w:lang w:val="ru-RU"/>
        </w:rPr>
        <w:t>Начини прилагођавања програма за ученике са сметњама у развоју и инвалидитетом и ученике са изузетним способностима</w:t>
      </w:r>
    </w:p>
    <w:p w:rsidR="00C2771E" w:rsidRPr="00DA57BA" w:rsidRDefault="00C2771E" w:rsidP="00C2771E">
      <w:pPr>
        <w:spacing w:after="200" w:line="360" w:lineRule="auto"/>
        <w:jc w:val="both"/>
        <w:rPr>
          <w:rFonts w:eastAsia="Calibri"/>
          <w:noProof/>
          <w:lang w:val="ru-RU"/>
        </w:rPr>
      </w:pPr>
      <w:r w:rsidRPr="00DA57BA">
        <w:rPr>
          <w:rFonts w:eastAsia="Calibri"/>
          <w:noProof/>
          <w:lang w:val="ru-RU"/>
        </w:rPr>
        <w:t xml:space="preserve">Део овог програма ће обухватити и начине  прилагођавања ако буде потребе за тим, односно ако се идентификују ученици за које је услед социјалне ускраћености, сметњи у развоју, инвалидитата, каснијег укључивања у школовање, недовољног познавања језика или других разлога, потребна додатна подршка. Ово се такође односи и на ученике са изузетним способностима, односно ученике са посебним способностима. У том случају урадиће се мере индивидуализације и индивидуални образовни планови у складу са потребама и важећим законским прописима и као анекси биће прикључени Школском програму. Неки од препоручених начина прилагођавања програма наставе и учења ученицима којима је потребна додатна образовна подршка: </w:t>
      </w:r>
    </w:p>
    <w:p w:rsidR="00C2771E" w:rsidRPr="00DA57BA" w:rsidRDefault="00C2771E" w:rsidP="00C2771E">
      <w:pPr>
        <w:widowControl/>
        <w:numPr>
          <w:ilvl w:val="0"/>
          <w:numId w:val="51"/>
        </w:numPr>
        <w:autoSpaceDE/>
        <w:autoSpaceDN/>
        <w:spacing w:after="200" w:line="360" w:lineRule="auto"/>
        <w:contextualSpacing/>
        <w:jc w:val="both"/>
        <w:rPr>
          <w:rFonts w:eastAsia="Calibri"/>
          <w:noProof/>
          <w:lang w:val="ru-RU"/>
        </w:rPr>
      </w:pPr>
      <w:r w:rsidRPr="00DA57BA">
        <w:rPr>
          <w:rFonts w:eastAsia="Calibri"/>
          <w:noProof/>
          <w:lang w:val="ru-RU"/>
        </w:rPr>
        <w:t xml:space="preserve">просторно, садржајно и методичко прилагођавање наставног програма (нпр. размештај седења, избор градива за учење и вежбање, прилагођавање задатака, начина и врста оцењивања, домаћих задатака...) </w:t>
      </w:r>
    </w:p>
    <w:p w:rsidR="00C2771E" w:rsidRPr="00DA57BA" w:rsidRDefault="00C2771E" w:rsidP="00C2771E">
      <w:pPr>
        <w:widowControl/>
        <w:numPr>
          <w:ilvl w:val="0"/>
          <w:numId w:val="51"/>
        </w:numPr>
        <w:autoSpaceDE/>
        <w:autoSpaceDN/>
        <w:spacing w:after="200" w:line="360" w:lineRule="auto"/>
        <w:contextualSpacing/>
        <w:jc w:val="both"/>
        <w:rPr>
          <w:rFonts w:eastAsia="Calibri"/>
          <w:noProof/>
        </w:rPr>
      </w:pPr>
      <w:r w:rsidRPr="00DA57BA">
        <w:rPr>
          <w:rFonts w:eastAsia="Calibri"/>
          <w:noProof/>
        </w:rPr>
        <w:lastRenderedPageBreak/>
        <w:t xml:space="preserve">индивидуализација наставе </w:t>
      </w:r>
    </w:p>
    <w:p w:rsidR="00C2771E" w:rsidRPr="00DA57BA" w:rsidRDefault="00C2771E" w:rsidP="00C2771E">
      <w:pPr>
        <w:widowControl/>
        <w:numPr>
          <w:ilvl w:val="0"/>
          <w:numId w:val="51"/>
        </w:numPr>
        <w:autoSpaceDE/>
        <w:autoSpaceDN/>
        <w:spacing w:after="200" w:line="360" w:lineRule="auto"/>
        <w:contextualSpacing/>
        <w:jc w:val="both"/>
        <w:rPr>
          <w:rFonts w:eastAsia="Calibri"/>
          <w:noProof/>
          <w:lang w:val="ru-RU"/>
        </w:rPr>
      </w:pPr>
      <w:r w:rsidRPr="00DA57BA">
        <w:rPr>
          <w:rFonts w:eastAsia="Calibri"/>
          <w:noProof/>
          <w:lang w:val="ru-RU"/>
        </w:rPr>
        <w:t xml:space="preserve">-размена искустава и сарадња са члановима Већа и стручним сарадницима у школи... </w:t>
      </w:r>
    </w:p>
    <w:p w:rsidR="00C2771E" w:rsidRPr="00DA57BA" w:rsidRDefault="00C2771E" w:rsidP="00C2771E">
      <w:pPr>
        <w:widowControl/>
        <w:numPr>
          <w:ilvl w:val="0"/>
          <w:numId w:val="51"/>
        </w:numPr>
        <w:autoSpaceDE/>
        <w:autoSpaceDN/>
        <w:spacing w:after="200" w:line="360" w:lineRule="auto"/>
        <w:contextualSpacing/>
        <w:jc w:val="both"/>
        <w:rPr>
          <w:rFonts w:eastAsia="Calibri"/>
          <w:noProof/>
          <w:lang w:val="ru-RU"/>
        </w:rPr>
      </w:pPr>
      <w:r w:rsidRPr="00DA57BA">
        <w:rPr>
          <w:rFonts w:eastAsia="Calibri"/>
          <w:noProof/>
          <w:lang w:val="ru-RU"/>
        </w:rPr>
        <w:t xml:space="preserve">коришћење вршњачке подршке и помоћи у савладавању програмских садржаја </w:t>
      </w:r>
    </w:p>
    <w:p w:rsidR="00C2771E" w:rsidRPr="00190D71" w:rsidRDefault="00C2771E" w:rsidP="00C2771E">
      <w:pPr>
        <w:widowControl/>
        <w:numPr>
          <w:ilvl w:val="0"/>
          <w:numId w:val="51"/>
        </w:numPr>
        <w:autoSpaceDE/>
        <w:autoSpaceDN/>
        <w:spacing w:after="200" w:line="360" w:lineRule="auto"/>
        <w:contextualSpacing/>
        <w:jc w:val="both"/>
        <w:rPr>
          <w:rFonts w:eastAsia="Calibri"/>
          <w:noProof/>
          <w:lang w:val="ru-RU"/>
        </w:rPr>
      </w:pPr>
      <w:r w:rsidRPr="00DA57BA">
        <w:rPr>
          <w:rFonts w:eastAsia="Calibri"/>
          <w:noProof/>
          <w:lang w:val="ru-RU"/>
        </w:rPr>
        <w:t>све друго што ће се применити у складу са конкретним случајем</w:t>
      </w:r>
    </w:p>
    <w:p w:rsidR="00C2771E" w:rsidRPr="00DA57BA" w:rsidRDefault="00C2771E" w:rsidP="00C2771E">
      <w:pPr>
        <w:widowControl/>
        <w:numPr>
          <w:ilvl w:val="0"/>
          <w:numId w:val="51"/>
        </w:numPr>
        <w:autoSpaceDE/>
        <w:autoSpaceDN/>
        <w:spacing w:after="200" w:line="360" w:lineRule="auto"/>
        <w:contextualSpacing/>
        <w:jc w:val="both"/>
        <w:rPr>
          <w:rFonts w:eastAsia="Calibri"/>
          <w:noProof/>
          <w:lang w:val="ru-RU"/>
        </w:rPr>
      </w:pPr>
    </w:p>
    <w:p w:rsidR="00C2771E" w:rsidRPr="00C2771E" w:rsidRDefault="00C2771E" w:rsidP="00C2771E">
      <w:pPr>
        <w:spacing w:line="252" w:lineRule="exact"/>
      </w:pPr>
    </w:p>
    <w:p w:rsidR="00C2771E" w:rsidRDefault="00C2771E" w:rsidP="00C2771E">
      <w:pPr>
        <w:spacing w:line="252" w:lineRule="exact"/>
      </w:pPr>
    </w:p>
    <w:p w:rsidR="00C2771E" w:rsidRDefault="00C2771E" w:rsidP="00C2771E">
      <w:pPr>
        <w:rPr>
          <w:b/>
          <w:sz w:val="32"/>
          <w:szCs w:val="32"/>
        </w:rPr>
      </w:pPr>
      <w:r>
        <w:rPr>
          <w:b/>
          <w:sz w:val="32"/>
          <w:szCs w:val="32"/>
        </w:rPr>
        <w:t>Критеријуми оцењивања (Хемија)</w:t>
      </w:r>
    </w:p>
    <w:p w:rsidR="00C2771E" w:rsidRDefault="00C2771E" w:rsidP="00C2771E">
      <w:r>
        <w:t>Ученици се од седмог до осмог разреда оцењују на три начина:</w:t>
      </w:r>
    </w:p>
    <w:p w:rsidR="00C2771E" w:rsidRDefault="00C2771E" w:rsidP="00C2771E">
      <w:r>
        <w:t>1. писмено,</w:t>
      </w:r>
    </w:p>
    <w:p w:rsidR="00C2771E" w:rsidRDefault="00C2771E" w:rsidP="00C2771E">
      <w:r>
        <w:t>2. усмено</w:t>
      </w:r>
    </w:p>
    <w:p w:rsidR="00C2771E" w:rsidRDefault="00C2771E" w:rsidP="00C2771E">
      <w:r>
        <w:t>3. на основу активности на часу.</w:t>
      </w:r>
    </w:p>
    <w:p w:rsidR="00C2771E" w:rsidRDefault="00C2771E" w:rsidP="00C2771E">
      <w:pPr>
        <w:rPr>
          <w:b/>
          <w:u w:val="single"/>
        </w:rPr>
      </w:pPr>
      <w:r>
        <w:rPr>
          <w:b/>
          <w:u w:val="single"/>
        </w:rPr>
        <w:t>Усмено одговарање:</w:t>
      </w:r>
    </w:p>
    <w:p w:rsidR="00C2771E" w:rsidRDefault="00C2771E" w:rsidP="00C2771E">
      <w:r>
        <w:t>Ученици треба да буду припремљени за усмени одговор. Могу бити испитивани сваког часа, с тим</w:t>
      </w:r>
    </w:p>
    <w:p w:rsidR="00C2771E" w:rsidRDefault="00C2771E" w:rsidP="00C2771E">
      <w:r>
        <w:t>што имају право једном у току полугодишта на извињење и то пре почетка часа , уколико процене</w:t>
      </w:r>
    </w:p>
    <w:p w:rsidR="00C2771E" w:rsidRDefault="00C2771E" w:rsidP="00C2771E">
      <w:r>
        <w:t>да нису спремни за одгварање. Извињење се не може искористити када наставник прозове</w:t>
      </w:r>
    </w:p>
    <w:p w:rsidR="00C2771E" w:rsidRDefault="00C2771E" w:rsidP="00C2771E">
      <w:r>
        <w:t>ученика, већ искључиво пре . Оцена се уписује у дневник. Ученици могу поправити своје усмено</w:t>
      </w:r>
    </w:p>
    <w:p w:rsidR="00C2771E" w:rsidRDefault="00C2771E" w:rsidP="00C2771E">
      <w:r>
        <w:t>одговоре.</w:t>
      </w:r>
    </w:p>
    <w:p w:rsidR="00C2771E" w:rsidRDefault="00C2771E" w:rsidP="00C2771E">
      <w:pPr>
        <w:rPr>
          <w:u w:val="single"/>
        </w:rPr>
      </w:pPr>
      <w:r>
        <w:rPr>
          <w:u w:val="single"/>
        </w:rPr>
        <w:t>Контролне вежбе:</w:t>
      </w:r>
    </w:p>
    <w:p w:rsidR="00C2771E" w:rsidRDefault="00C2771E" w:rsidP="00C2771E">
      <w:r>
        <w:t>Контролне вежбе изводиће се према унапред утврђеном плану који ће бити истакнут на сајту</w:t>
      </w:r>
    </w:p>
    <w:p w:rsidR="00C2771E" w:rsidRDefault="00C2771E" w:rsidP="00C2771E">
      <w:r>
        <w:t>школе. Оцена се уписује у ес дневник. У табели су истакнути критеријуми за оцењивање контролне вежбе:</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4"/>
        <w:gridCol w:w="2394"/>
        <w:gridCol w:w="2394"/>
        <w:gridCol w:w="2394"/>
      </w:tblGrid>
      <w:tr w:rsidR="00C2771E" w:rsidTr="00AC71B7">
        <w:tc>
          <w:tcPr>
            <w:tcW w:w="2394" w:type="dxa"/>
          </w:tcPr>
          <w:p w:rsidR="00C2771E" w:rsidRDefault="00C2771E" w:rsidP="00AC71B7">
            <w:r>
              <w:t>Оцена</w:t>
            </w:r>
          </w:p>
        </w:tc>
        <w:tc>
          <w:tcPr>
            <w:tcW w:w="2394" w:type="dxa"/>
          </w:tcPr>
          <w:p w:rsidR="00C2771E" w:rsidRDefault="00C2771E" w:rsidP="00AC71B7">
            <w:r>
              <w:t xml:space="preserve">Проценат </w:t>
            </w:r>
          </w:p>
        </w:tc>
        <w:tc>
          <w:tcPr>
            <w:tcW w:w="2394" w:type="dxa"/>
          </w:tcPr>
          <w:p w:rsidR="00C2771E" w:rsidRDefault="00C2771E" w:rsidP="00AC71B7">
            <w:r>
              <w:t>Образовни ниво</w:t>
            </w:r>
          </w:p>
        </w:tc>
        <w:tc>
          <w:tcPr>
            <w:tcW w:w="2394" w:type="dxa"/>
          </w:tcPr>
          <w:p w:rsidR="00C2771E" w:rsidRDefault="00C2771E" w:rsidP="00AC71B7">
            <w:r>
              <w:t>Образовни ниво</w:t>
            </w:r>
          </w:p>
        </w:tc>
      </w:tr>
      <w:tr w:rsidR="00C2771E" w:rsidTr="00AC71B7">
        <w:tc>
          <w:tcPr>
            <w:tcW w:w="2394" w:type="dxa"/>
          </w:tcPr>
          <w:p w:rsidR="00C2771E" w:rsidRDefault="00C2771E" w:rsidP="00AC71B7">
            <w:r>
              <w:t>1</w:t>
            </w:r>
          </w:p>
        </w:tc>
        <w:tc>
          <w:tcPr>
            <w:tcW w:w="2394" w:type="dxa"/>
          </w:tcPr>
          <w:p w:rsidR="00C2771E" w:rsidRDefault="00C2771E" w:rsidP="00AC71B7">
            <w:r>
              <w:t>0-29%</w:t>
            </w:r>
          </w:p>
        </w:tc>
        <w:tc>
          <w:tcPr>
            <w:tcW w:w="2394" w:type="dxa"/>
          </w:tcPr>
          <w:p w:rsidR="00C2771E" w:rsidRDefault="00C2771E" w:rsidP="00AC71B7"/>
        </w:tc>
        <w:tc>
          <w:tcPr>
            <w:tcW w:w="2394" w:type="dxa"/>
          </w:tcPr>
          <w:p w:rsidR="00C2771E" w:rsidRDefault="00C2771E" w:rsidP="00AC71B7"/>
        </w:tc>
      </w:tr>
      <w:tr w:rsidR="00C2771E" w:rsidTr="00AC71B7">
        <w:tc>
          <w:tcPr>
            <w:tcW w:w="2394" w:type="dxa"/>
          </w:tcPr>
          <w:p w:rsidR="00C2771E" w:rsidRDefault="00C2771E" w:rsidP="00AC71B7">
            <w:r>
              <w:t>2</w:t>
            </w:r>
          </w:p>
        </w:tc>
        <w:tc>
          <w:tcPr>
            <w:tcW w:w="2394" w:type="dxa"/>
          </w:tcPr>
          <w:p w:rsidR="00C2771E" w:rsidRDefault="00C2771E" w:rsidP="00AC71B7">
            <w:r>
              <w:t>30% - 49%</w:t>
            </w:r>
          </w:p>
        </w:tc>
        <w:tc>
          <w:tcPr>
            <w:tcW w:w="2394" w:type="dxa"/>
          </w:tcPr>
          <w:p w:rsidR="00C2771E" w:rsidRDefault="00C2771E" w:rsidP="00AC71B7">
            <w:r>
              <w:t>Основни ниво</w:t>
            </w:r>
          </w:p>
        </w:tc>
        <w:tc>
          <w:tcPr>
            <w:tcW w:w="2394" w:type="dxa"/>
          </w:tcPr>
          <w:p w:rsidR="00C2771E" w:rsidRDefault="00C2771E" w:rsidP="00AC71B7">
            <w:r>
              <w:t>Препознавање</w:t>
            </w:r>
          </w:p>
        </w:tc>
      </w:tr>
      <w:tr w:rsidR="00C2771E" w:rsidTr="00AC71B7">
        <w:tc>
          <w:tcPr>
            <w:tcW w:w="2394" w:type="dxa"/>
          </w:tcPr>
          <w:p w:rsidR="00C2771E" w:rsidRDefault="00C2771E" w:rsidP="00AC71B7">
            <w:r>
              <w:t>3</w:t>
            </w:r>
          </w:p>
        </w:tc>
        <w:tc>
          <w:tcPr>
            <w:tcW w:w="2394" w:type="dxa"/>
          </w:tcPr>
          <w:p w:rsidR="00C2771E" w:rsidRDefault="00C2771E" w:rsidP="00AC71B7">
            <w:r>
              <w:t xml:space="preserve">50% - 69% </w:t>
            </w:r>
          </w:p>
        </w:tc>
        <w:tc>
          <w:tcPr>
            <w:tcW w:w="2394" w:type="dxa"/>
          </w:tcPr>
          <w:p w:rsidR="00C2771E" w:rsidRDefault="00C2771E" w:rsidP="00AC71B7">
            <w:r>
              <w:t>Средњи ниво</w:t>
            </w:r>
          </w:p>
        </w:tc>
        <w:tc>
          <w:tcPr>
            <w:tcW w:w="2394" w:type="dxa"/>
          </w:tcPr>
          <w:p w:rsidR="00C2771E" w:rsidRDefault="00C2771E" w:rsidP="00AC71B7">
            <w:r>
              <w:t>Репродукција</w:t>
            </w:r>
          </w:p>
        </w:tc>
      </w:tr>
      <w:tr w:rsidR="00C2771E" w:rsidTr="00AC71B7">
        <w:tc>
          <w:tcPr>
            <w:tcW w:w="2394" w:type="dxa"/>
          </w:tcPr>
          <w:p w:rsidR="00C2771E" w:rsidRDefault="00C2771E" w:rsidP="00AC71B7">
            <w:r>
              <w:t>4</w:t>
            </w:r>
          </w:p>
        </w:tc>
        <w:tc>
          <w:tcPr>
            <w:tcW w:w="2394" w:type="dxa"/>
          </w:tcPr>
          <w:p w:rsidR="00C2771E" w:rsidRDefault="00C2771E" w:rsidP="00AC71B7">
            <w:r>
              <w:t xml:space="preserve">70% - 85% </w:t>
            </w:r>
          </w:p>
        </w:tc>
        <w:tc>
          <w:tcPr>
            <w:tcW w:w="2394" w:type="dxa"/>
          </w:tcPr>
          <w:p w:rsidR="00C2771E" w:rsidRDefault="00C2771E" w:rsidP="00AC71B7">
            <w:r>
              <w:t>Средњи ниво</w:t>
            </w:r>
          </w:p>
        </w:tc>
        <w:tc>
          <w:tcPr>
            <w:tcW w:w="2394" w:type="dxa"/>
          </w:tcPr>
          <w:p w:rsidR="00C2771E" w:rsidRDefault="00C2771E" w:rsidP="00AC71B7">
            <w:r>
              <w:t>Разумевање</w:t>
            </w:r>
          </w:p>
        </w:tc>
      </w:tr>
      <w:tr w:rsidR="00C2771E" w:rsidTr="00AC71B7">
        <w:tc>
          <w:tcPr>
            <w:tcW w:w="2394" w:type="dxa"/>
          </w:tcPr>
          <w:p w:rsidR="00C2771E" w:rsidRDefault="00C2771E" w:rsidP="00AC71B7">
            <w:r>
              <w:t>5</w:t>
            </w:r>
          </w:p>
        </w:tc>
        <w:tc>
          <w:tcPr>
            <w:tcW w:w="2394" w:type="dxa"/>
          </w:tcPr>
          <w:p w:rsidR="00C2771E" w:rsidRDefault="00C2771E" w:rsidP="00AC71B7">
            <w:r>
              <w:t xml:space="preserve">86% - 100% </w:t>
            </w:r>
          </w:p>
        </w:tc>
        <w:tc>
          <w:tcPr>
            <w:tcW w:w="2394" w:type="dxa"/>
          </w:tcPr>
          <w:p w:rsidR="00C2771E" w:rsidRDefault="00C2771E" w:rsidP="00AC71B7">
            <w:r>
              <w:t>Напредни ниво</w:t>
            </w:r>
          </w:p>
        </w:tc>
        <w:tc>
          <w:tcPr>
            <w:tcW w:w="2394" w:type="dxa"/>
          </w:tcPr>
          <w:p w:rsidR="00C2771E" w:rsidRDefault="00C2771E" w:rsidP="00AC71B7">
            <w:r>
              <w:t>Примена</w:t>
            </w:r>
          </w:p>
        </w:tc>
      </w:tr>
    </w:tbl>
    <w:p w:rsidR="00C2771E" w:rsidRDefault="00C2771E" w:rsidP="00C2771E"/>
    <w:p w:rsidR="00C2771E" w:rsidRDefault="00C2771E" w:rsidP="00C2771E"/>
    <w:p w:rsidR="00C2771E" w:rsidRDefault="00C2771E" w:rsidP="00C2771E">
      <w:pPr>
        <w:rPr>
          <w:u w:val="single"/>
        </w:rPr>
      </w:pPr>
      <w:r>
        <w:rPr>
          <w:u w:val="single"/>
        </w:rPr>
        <w:t>Активности ученика:</w:t>
      </w:r>
    </w:p>
    <w:p w:rsidR="00C2771E" w:rsidRDefault="00C2771E" w:rsidP="00C2771E">
      <w:r>
        <w:t>У активности ученика спадају кратки усмени одговори на часу приликом обнављања или обраде</w:t>
      </w:r>
    </w:p>
    <w:p w:rsidR="00C2771E" w:rsidRDefault="00C2771E" w:rsidP="00C2771E">
      <w:r>
        <w:t>нове лекције , израда домаћих задатака, рад лабораторијских вежби, кратки пројекти,</w:t>
      </w:r>
    </w:p>
    <w:p w:rsidR="00C2771E" w:rsidRDefault="00C2771E" w:rsidP="00C2771E">
      <w:r>
        <w:t>петнаестоминутне провере и презентација. Наставник сваки час прати активности ученика и</w:t>
      </w:r>
    </w:p>
    <w:p w:rsidR="00C2771E" w:rsidRDefault="00C2771E" w:rsidP="00C2771E">
      <w:r>
        <w:t>благовремено бележи у своју педагошку свеску. На тај начин наставник формативно оцењује</w:t>
      </w:r>
    </w:p>
    <w:p w:rsidR="00C2771E" w:rsidRDefault="00C2771E" w:rsidP="00C2771E">
      <w:r>
        <w:t>ученике. Целокупна активност ученика може бити изражена сумативном оценом у дневнику.</w:t>
      </w:r>
    </w:p>
    <w:p w:rsidR="00C2771E" w:rsidRDefault="00C2771E" w:rsidP="00C2771E"/>
    <w:p w:rsidR="00C2771E" w:rsidRDefault="00C2771E" w:rsidP="00C2771E">
      <w:pPr>
        <w:rPr>
          <w:u w:val="single"/>
        </w:rPr>
      </w:pPr>
      <w:r>
        <w:rPr>
          <w:u w:val="single"/>
        </w:rPr>
        <w:t>Петнаестоминутне провере:</w:t>
      </w:r>
    </w:p>
    <w:p w:rsidR="00C2771E" w:rsidRDefault="00C2771E" w:rsidP="00C2771E">
      <w:r>
        <w:t>Овакав вид провере не мора бити унапред најављен. Служи као повратна информација ученику и</w:t>
      </w:r>
    </w:p>
    <w:p w:rsidR="00C2771E" w:rsidRDefault="00C2771E" w:rsidP="00C2771E">
      <w:r>
        <w:t>наставнику о постигнућу ученика, утиче на оцену из активности и може се узети у обзир приликом</w:t>
      </w:r>
    </w:p>
    <w:p w:rsidR="00C2771E" w:rsidRDefault="00C2771E" w:rsidP="00C2771E">
      <w:r>
        <w:t>утврђивања закључне оцене.</w:t>
      </w:r>
    </w:p>
    <w:p w:rsidR="00C2771E" w:rsidRDefault="00C2771E" w:rsidP="00C2771E"/>
    <w:p w:rsidR="00C2771E" w:rsidRDefault="00C2771E" w:rsidP="00C2771E">
      <w:pPr>
        <w:rPr>
          <w:u w:val="single"/>
        </w:rPr>
      </w:pPr>
      <w:r>
        <w:rPr>
          <w:u w:val="single"/>
        </w:rPr>
        <w:t>Школска свеска:</w:t>
      </w:r>
    </w:p>
    <w:p w:rsidR="00C2771E" w:rsidRDefault="00C2771E" w:rsidP="00C2771E">
      <w:r>
        <w:t>Наставник може да оцени радну свеску ученика на крају полугодишта / школске године .</w:t>
      </w:r>
    </w:p>
    <w:p w:rsidR="00C2771E" w:rsidRDefault="00C2771E" w:rsidP="00C2771E">
      <w:r>
        <w:t>Наставник оцењује : садржај свеске уредност, цртеже, додатне текстове.....</w:t>
      </w:r>
    </w:p>
    <w:p w:rsidR="00C2771E" w:rsidRDefault="00C2771E" w:rsidP="00C2771E">
      <w:pPr>
        <w:rPr>
          <w:u w:val="single"/>
        </w:rPr>
      </w:pPr>
      <w:r>
        <w:rPr>
          <w:u w:val="single"/>
        </w:rPr>
        <w:t>Критеријуми за вредновање групног рада</w:t>
      </w:r>
    </w:p>
    <w:p w:rsidR="00C2771E" w:rsidRDefault="00C2771E" w:rsidP="00C2771E">
      <w:pPr>
        <w:rPr>
          <w:u w:val="single"/>
        </w:rPr>
      </w:pPr>
    </w:p>
    <w:p w:rsidR="00C2771E" w:rsidRDefault="00C2771E" w:rsidP="00C2771E">
      <w:pPr>
        <w:rPr>
          <w:u w:val="single"/>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4"/>
        <w:gridCol w:w="2394"/>
        <w:gridCol w:w="2394"/>
        <w:gridCol w:w="2394"/>
      </w:tblGrid>
      <w:tr w:rsidR="00C2771E" w:rsidTr="00AC71B7">
        <w:tc>
          <w:tcPr>
            <w:tcW w:w="2394" w:type="dxa"/>
          </w:tcPr>
          <w:p w:rsidR="00C2771E" w:rsidRDefault="00C2771E" w:rsidP="00AC71B7">
            <w:pPr>
              <w:rPr>
                <w:u w:val="single"/>
              </w:rPr>
            </w:pPr>
            <w:r>
              <w:rPr>
                <w:u w:val="single"/>
              </w:rPr>
              <w:t>Групни рад</w:t>
            </w:r>
          </w:p>
        </w:tc>
        <w:tc>
          <w:tcPr>
            <w:tcW w:w="7182" w:type="dxa"/>
            <w:gridSpan w:val="3"/>
          </w:tcPr>
          <w:p w:rsidR="00C2771E" w:rsidRDefault="00C2771E" w:rsidP="00AC71B7">
            <w:pPr>
              <w:rPr>
                <w:u w:val="single"/>
              </w:rPr>
            </w:pPr>
            <w:r>
              <w:rPr>
                <w:u w:val="single"/>
              </w:rPr>
              <w:t>Елементи процене задатака са показатељима</w:t>
            </w:r>
          </w:p>
        </w:tc>
      </w:tr>
      <w:tr w:rsidR="00C2771E" w:rsidTr="00AC71B7">
        <w:tc>
          <w:tcPr>
            <w:tcW w:w="2394" w:type="dxa"/>
          </w:tcPr>
          <w:p w:rsidR="00C2771E" w:rsidRDefault="00C2771E" w:rsidP="00AC71B7">
            <w:pPr>
              <w:rPr>
                <w:b/>
              </w:rPr>
            </w:pPr>
            <w:r>
              <w:rPr>
                <w:b/>
              </w:rPr>
              <w:t>Ниво постигнућа</w:t>
            </w:r>
          </w:p>
        </w:tc>
        <w:tc>
          <w:tcPr>
            <w:tcW w:w="2394" w:type="dxa"/>
          </w:tcPr>
          <w:p w:rsidR="00C2771E" w:rsidRDefault="00C2771E" w:rsidP="00AC71B7">
            <w:pPr>
              <w:rPr>
                <w:b/>
              </w:rPr>
            </w:pPr>
            <w:r>
              <w:rPr>
                <w:b/>
              </w:rPr>
              <w:t>Рада у групи</w:t>
            </w:r>
          </w:p>
        </w:tc>
        <w:tc>
          <w:tcPr>
            <w:tcW w:w="2394" w:type="dxa"/>
          </w:tcPr>
          <w:p w:rsidR="00C2771E" w:rsidRDefault="00C2771E" w:rsidP="00AC71B7">
            <w:pPr>
              <w:rPr>
                <w:b/>
              </w:rPr>
            </w:pPr>
            <w:r>
              <w:rPr>
                <w:b/>
              </w:rPr>
              <w:t>Познавање тематике</w:t>
            </w:r>
          </w:p>
        </w:tc>
        <w:tc>
          <w:tcPr>
            <w:tcW w:w="2394" w:type="dxa"/>
          </w:tcPr>
          <w:p w:rsidR="00C2771E" w:rsidRDefault="00C2771E" w:rsidP="00AC71B7">
            <w:pPr>
              <w:rPr>
                <w:b/>
              </w:rPr>
            </w:pPr>
            <w:r>
              <w:rPr>
                <w:b/>
              </w:rPr>
              <w:t>Размена ,</w:t>
            </w:r>
          </w:p>
          <w:p w:rsidR="00C2771E" w:rsidRDefault="00C2771E" w:rsidP="00AC71B7">
            <w:pPr>
              <w:rPr>
                <w:b/>
              </w:rPr>
            </w:pPr>
            <w:r>
              <w:rPr>
                <w:b/>
              </w:rPr>
              <w:lastRenderedPageBreak/>
              <w:t>повезивање и</w:t>
            </w:r>
          </w:p>
          <w:p w:rsidR="00C2771E" w:rsidRDefault="00C2771E" w:rsidP="00AC71B7">
            <w:pPr>
              <w:rPr>
                <w:b/>
              </w:rPr>
            </w:pPr>
            <w:r>
              <w:rPr>
                <w:b/>
              </w:rPr>
              <w:t>примена идеја</w:t>
            </w:r>
          </w:p>
        </w:tc>
      </w:tr>
      <w:tr w:rsidR="00C2771E" w:rsidTr="00AC71B7">
        <w:tc>
          <w:tcPr>
            <w:tcW w:w="2394" w:type="dxa"/>
          </w:tcPr>
          <w:p w:rsidR="00C2771E" w:rsidRDefault="00C2771E" w:rsidP="00AC71B7">
            <w:pPr>
              <w:rPr>
                <w:u w:val="single"/>
              </w:rPr>
            </w:pPr>
            <w:r>
              <w:rPr>
                <w:u w:val="single"/>
              </w:rPr>
              <w:lastRenderedPageBreak/>
              <w:t>Комплетно</w:t>
            </w:r>
          </w:p>
        </w:tc>
        <w:tc>
          <w:tcPr>
            <w:tcW w:w="2394" w:type="dxa"/>
          </w:tcPr>
          <w:p w:rsidR="00C2771E" w:rsidRDefault="00C2771E" w:rsidP="00AC71B7">
            <w:r>
              <w:t>Ученик сарађује са</w:t>
            </w:r>
          </w:p>
          <w:p w:rsidR="00C2771E" w:rsidRDefault="00C2771E" w:rsidP="00AC71B7">
            <w:r>
              <w:t>члановима групе,</w:t>
            </w:r>
          </w:p>
          <w:p w:rsidR="00C2771E" w:rsidRDefault="00C2771E" w:rsidP="00AC71B7">
            <w:r>
              <w:t>уважава њихове</w:t>
            </w:r>
          </w:p>
          <w:p w:rsidR="00C2771E" w:rsidRDefault="00C2771E" w:rsidP="00AC71B7">
            <w:r>
              <w:t>потрбе како би се</w:t>
            </w:r>
          </w:p>
          <w:p w:rsidR="00C2771E" w:rsidRDefault="00C2771E" w:rsidP="00AC71B7">
            <w:r>
              <w:t>задатак што</w:t>
            </w:r>
          </w:p>
          <w:p w:rsidR="00C2771E" w:rsidRDefault="00C2771E" w:rsidP="00AC71B7">
            <w:r>
              <w:t>успешније обавио</w:t>
            </w:r>
          </w:p>
        </w:tc>
        <w:tc>
          <w:tcPr>
            <w:tcW w:w="2394" w:type="dxa"/>
          </w:tcPr>
          <w:p w:rsidR="00C2771E" w:rsidRDefault="00C2771E" w:rsidP="00AC71B7">
            <w:r>
              <w:t>Ученик поседује</w:t>
            </w:r>
          </w:p>
          <w:p w:rsidR="00C2771E" w:rsidRDefault="00C2771E" w:rsidP="00AC71B7">
            <w:r>
              <w:t>знања, активно</w:t>
            </w:r>
          </w:p>
          <w:p w:rsidR="00C2771E" w:rsidRDefault="00C2771E" w:rsidP="00AC71B7">
            <w:r>
              <w:t>подстиче размену</w:t>
            </w:r>
          </w:p>
          <w:p w:rsidR="00C2771E" w:rsidRDefault="00C2771E" w:rsidP="00AC71B7">
            <w:r>
              <w:t>идеја и знања са</w:t>
            </w:r>
          </w:p>
          <w:p w:rsidR="00C2771E" w:rsidRDefault="00C2771E" w:rsidP="00AC71B7">
            <w:r>
              <w:t>члановима групе и</w:t>
            </w:r>
          </w:p>
          <w:p w:rsidR="00C2771E" w:rsidRDefault="00C2771E" w:rsidP="00AC71B7">
            <w:r>
              <w:t>уважава њихове идеје</w:t>
            </w:r>
          </w:p>
          <w:p w:rsidR="00C2771E" w:rsidRDefault="00C2771E" w:rsidP="00AC71B7"/>
        </w:tc>
        <w:tc>
          <w:tcPr>
            <w:tcW w:w="2394" w:type="dxa"/>
          </w:tcPr>
          <w:p w:rsidR="00C2771E" w:rsidRDefault="00C2771E" w:rsidP="00AC71B7">
            <w:r>
              <w:t>Ученик размењује</w:t>
            </w:r>
          </w:p>
          <w:p w:rsidR="00C2771E" w:rsidRDefault="00C2771E" w:rsidP="00AC71B7">
            <w:r>
              <w:t>идеје са другима и</w:t>
            </w:r>
          </w:p>
          <w:p w:rsidR="00C2771E" w:rsidRDefault="00C2771E" w:rsidP="00AC71B7">
            <w:r>
              <w:t>примењује идеје за</w:t>
            </w:r>
          </w:p>
          <w:p w:rsidR="00C2771E" w:rsidRDefault="00C2771E" w:rsidP="00AC71B7">
            <w:r>
              <w:t>решавање задатака</w:t>
            </w:r>
          </w:p>
        </w:tc>
      </w:tr>
      <w:tr w:rsidR="00C2771E" w:rsidTr="00AC71B7">
        <w:tc>
          <w:tcPr>
            <w:tcW w:w="2394" w:type="dxa"/>
          </w:tcPr>
          <w:p w:rsidR="00C2771E" w:rsidRDefault="00C2771E" w:rsidP="00AC71B7">
            <w:pPr>
              <w:rPr>
                <w:u w:val="single"/>
              </w:rPr>
            </w:pPr>
            <w:r>
              <w:rPr>
                <w:u w:val="single"/>
              </w:rPr>
              <w:t>Делимично</w:t>
            </w:r>
          </w:p>
        </w:tc>
        <w:tc>
          <w:tcPr>
            <w:tcW w:w="2394" w:type="dxa"/>
          </w:tcPr>
          <w:p w:rsidR="00C2771E" w:rsidRDefault="00C2771E" w:rsidP="00AC71B7">
            <w:r>
              <w:t>Ученику је потребна</w:t>
            </w:r>
          </w:p>
          <w:p w:rsidR="00C2771E" w:rsidRDefault="00C2771E" w:rsidP="00AC71B7">
            <w:r>
              <w:t>помоћ како би</w:t>
            </w:r>
          </w:p>
          <w:p w:rsidR="00C2771E" w:rsidRDefault="00C2771E" w:rsidP="00AC71B7">
            <w:r>
              <w:t>сарађивао са</w:t>
            </w:r>
          </w:p>
          <w:p w:rsidR="00C2771E" w:rsidRDefault="00C2771E" w:rsidP="00AC71B7">
            <w:r>
              <w:t>члановима групе.</w:t>
            </w:r>
          </w:p>
          <w:p w:rsidR="00C2771E" w:rsidRDefault="00C2771E" w:rsidP="00AC71B7"/>
        </w:tc>
        <w:tc>
          <w:tcPr>
            <w:tcW w:w="2394" w:type="dxa"/>
          </w:tcPr>
          <w:p w:rsidR="00C2771E" w:rsidRDefault="00C2771E" w:rsidP="00AC71B7">
            <w:r>
              <w:t>Ученик поседује</w:t>
            </w:r>
          </w:p>
          <w:p w:rsidR="00C2771E" w:rsidRDefault="00C2771E" w:rsidP="00AC71B7">
            <w:r>
              <w:t>извесна знања и мало</w:t>
            </w:r>
          </w:p>
          <w:p w:rsidR="00C2771E" w:rsidRDefault="00C2771E" w:rsidP="00AC71B7">
            <w:r>
              <w:t>суделује у размени</w:t>
            </w:r>
          </w:p>
          <w:p w:rsidR="00C2771E" w:rsidRDefault="00C2771E" w:rsidP="00AC71B7">
            <w:r>
              <w:t>идеја .</w:t>
            </w:r>
          </w:p>
        </w:tc>
        <w:tc>
          <w:tcPr>
            <w:tcW w:w="2394" w:type="dxa"/>
          </w:tcPr>
          <w:p w:rsidR="00C2771E" w:rsidRDefault="00C2771E" w:rsidP="00AC71B7">
            <w:r>
              <w:t>Ученику је потребна</w:t>
            </w:r>
          </w:p>
          <w:p w:rsidR="00C2771E" w:rsidRDefault="00C2771E" w:rsidP="00AC71B7">
            <w:r>
              <w:t>помоћ у примени</w:t>
            </w:r>
          </w:p>
          <w:p w:rsidR="00C2771E" w:rsidRDefault="00C2771E" w:rsidP="00AC71B7">
            <w:r>
              <w:t>идеја у решавању</w:t>
            </w:r>
          </w:p>
          <w:p w:rsidR="00C2771E" w:rsidRDefault="00C2771E" w:rsidP="00AC71B7">
            <w:r>
              <w:t>задатака</w:t>
            </w:r>
          </w:p>
        </w:tc>
      </w:tr>
      <w:tr w:rsidR="00C2771E" w:rsidTr="00AC71B7">
        <w:tc>
          <w:tcPr>
            <w:tcW w:w="2394" w:type="dxa"/>
          </w:tcPr>
          <w:p w:rsidR="00C2771E" w:rsidRDefault="00C2771E" w:rsidP="00AC71B7">
            <w:r>
              <w:rPr>
                <w:u w:val="single"/>
              </w:rPr>
              <w:t>Ништа</w:t>
            </w:r>
          </w:p>
        </w:tc>
        <w:tc>
          <w:tcPr>
            <w:tcW w:w="2394" w:type="dxa"/>
          </w:tcPr>
          <w:p w:rsidR="00C2771E" w:rsidRDefault="00C2771E" w:rsidP="00AC71B7">
            <w:r>
              <w:t>Ученик је неуспешан</w:t>
            </w:r>
          </w:p>
          <w:p w:rsidR="00C2771E" w:rsidRDefault="00C2771E" w:rsidP="00AC71B7">
            <w:r>
              <w:t>у раду у групи</w:t>
            </w:r>
          </w:p>
        </w:tc>
        <w:tc>
          <w:tcPr>
            <w:tcW w:w="2394" w:type="dxa"/>
          </w:tcPr>
          <w:p w:rsidR="00C2771E" w:rsidRDefault="00C2771E" w:rsidP="00AC71B7">
            <w:r>
              <w:t>Ученик омаловажава</w:t>
            </w:r>
          </w:p>
          <w:p w:rsidR="00C2771E" w:rsidRDefault="00C2771E" w:rsidP="00AC71B7">
            <w:r>
              <w:t>мишљење осталих</w:t>
            </w:r>
          </w:p>
          <w:p w:rsidR="00C2771E" w:rsidRDefault="00C2771E" w:rsidP="00AC71B7">
            <w:r>
              <w:t>чланова у тиму.</w:t>
            </w:r>
          </w:p>
        </w:tc>
        <w:tc>
          <w:tcPr>
            <w:tcW w:w="2394" w:type="dxa"/>
          </w:tcPr>
          <w:p w:rsidR="00C2771E" w:rsidRDefault="00C2771E" w:rsidP="00AC71B7">
            <w:r>
              <w:t>Ученик омаловажава</w:t>
            </w:r>
          </w:p>
          <w:p w:rsidR="00C2771E" w:rsidRDefault="00C2771E" w:rsidP="00AC71B7">
            <w:r>
              <w:t>мишљење осталих</w:t>
            </w:r>
          </w:p>
          <w:p w:rsidR="00C2771E" w:rsidRDefault="00C2771E" w:rsidP="00AC71B7">
            <w:r>
              <w:t>чланова у тиму.</w:t>
            </w:r>
          </w:p>
        </w:tc>
      </w:tr>
    </w:tbl>
    <w:p w:rsidR="00C2771E" w:rsidRDefault="00C2771E" w:rsidP="00C2771E">
      <w:pPr>
        <w:rPr>
          <w:u w:val="single"/>
        </w:rPr>
      </w:pPr>
    </w:p>
    <w:p w:rsidR="00C2771E" w:rsidRPr="00C03A07" w:rsidRDefault="00C2771E" w:rsidP="00C2771E"/>
    <w:p w:rsidR="00C2771E" w:rsidRDefault="00C2771E" w:rsidP="00C2771E">
      <w:pPr>
        <w:rPr>
          <w:b/>
          <w:u w:val="single"/>
        </w:rPr>
      </w:pPr>
      <w:r>
        <w:rPr>
          <w:b/>
          <w:u w:val="single"/>
        </w:rPr>
        <w:t>Врста, ниво и обим знања и ангажовања ученика оцењују се тако да оцену:</w:t>
      </w:r>
    </w:p>
    <w:p w:rsidR="00C2771E" w:rsidRDefault="00C2771E" w:rsidP="00C2771E">
      <w:r>
        <w:rPr>
          <w:b/>
        </w:rPr>
        <w:t>Одличан (5)</w:t>
      </w:r>
      <w:r>
        <w:t xml:space="preserve"> добија ученик који у потпуности показује способност трансформације знања и</w:t>
      </w:r>
    </w:p>
    <w:p w:rsidR="00C2771E" w:rsidRDefault="00C2771E" w:rsidP="00C2771E">
      <w:r>
        <w:t>примене у новим ситуацијама; лако логички показује чињенице и појмове; самостално изводи</w:t>
      </w:r>
    </w:p>
    <w:p w:rsidR="00C2771E" w:rsidRDefault="00C2771E" w:rsidP="00C2771E">
      <w:r>
        <w:t>закључке који се заснивају на подацима; решавања проблема на нивоу стваралачког мишљења и у</w:t>
      </w:r>
    </w:p>
    <w:p w:rsidR="00C2771E" w:rsidRDefault="00C2771E" w:rsidP="00C2771E">
      <w:r>
        <w:t>употреби критички расуђује , показује изузетну самосталност уз изузетно висок степен активности</w:t>
      </w:r>
    </w:p>
    <w:p w:rsidR="00C2771E" w:rsidRDefault="00C2771E" w:rsidP="00C2771E">
      <w:r>
        <w:t>и ангажовања .</w:t>
      </w:r>
    </w:p>
    <w:p w:rsidR="00C2771E" w:rsidRDefault="00C2771E" w:rsidP="00C2771E">
      <w:r>
        <w:rPr>
          <w:b/>
        </w:rPr>
        <w:t>Врло добар (4)</w:t>
      </w:r>
      <w:r>
        <w:t xml:space="preserve"> добија ученик који у великој мери показује способност примене знања и логички</w:t>
      </w:r>
    </w:p>
    <w:p w:rsidR="00C2771E" w:rsidRDefault="00C2771E" w:rsidP="00C2771E">
      <w:r>
        <w:t>повезује чињенице и појмове , самостално изводи закључке који се заснивају на подацима; решава</w:t>
      </w:r>
    </w:p>
    <w:p w:rsidR="00C2771E" w:rsidRDefault="00C2771E" w:rsidP="00C2771E">
      <w:r>
        <w:t>поједине проблеме на нивоу стваралачког мишљења и у знатној мери критички расуђује; показује</w:t>
      </w:r>
    </w:p>
    <w:p w:rsidR="00C2771E" w:rsidRDefault="00C2771E" w:rsidP="00C2771E">
      <w:r>
        <w:t>велику самосталност и висок степен активности и ангажовања .</w:t>
      </w:r>
    </w:p>
    <w:p w:rsidR="00C2771E" w:rsidRDefault="00C2771E" w:rsidP="00C2771E">
      <w:r>
        <w:rPr>
          <w:b/>
        </w:rPr>
        <w:t>Добар (3)</w:t>
      </w:r>
      <w:r>
        <w:t xml:space="preserve"> добија ученик који у довољној мери показује способност употребе информација у новим</w:t>
      </w:r>
    </w:p>
    <w:p w:rsidR="00C2771E" w:rsidRDefault="00C2771E" w:rsidP="00C2771E">
      <w:r>
        <w:t>ситуацијама; у знатној мери логички повезује чињенице и појмове; већим делом самостално</w:t>
      </w:r>
    </w:p>
    <w:p w:rsidR="00C2771E" w:rsidRDefault="00C2771E" w:rsidP="00C2771E">
      <w:r>
        <w:t>изводи закључке који се заснивају на подацима и делимично самостално решава поједине</w:t>
      </w:r>
    </w:p>
    <w:p w:rsidR="00C2771E" w:rsidRDefault="00C2771E" w:rsidP="00C2771E"/>
    <w:p w:rsidR="00C2771E" w:rsidRDefault="00C2771E" w:rsidP="00C2771E">
      <w:r>
        <w:t>проблеме; у довољној мери критички расуђује; показује делимичан степен активности и</w:t>
      </w:r>
    </w:p>
    <w:p w:rsidR="00C2771E" w:rsidRDefault="00C2771E" w:rsidP="00C2771E">
      <w:r>
        <w:t>ангажовања.</w:t>
      </w:r>
    </w:p>
    <w:p w:rsidR="00C2771E" w:rsidRDefault="00C2771E" w:rsidP="00C2771E">
      <w:r>
        <w:rPr>
          <w:b/>
        </w:rPr>
        <w:t>Довољан (2)</w:t>
      </w:r>
      <w:r>
        <w:t xml:space="preserve"> добија ученик који знања која је остварио су на нивоу репродукције , уз минималну</w:t>
      </w:r>
    </w:p>
    <w:p w:rsidR="00C2771E" w:rsidRDefault="00C2771E" w:rsidP="00C2771E">
      <w:r>
        <w:t>примену ; у мањој мери логички повезује чињенице и појмове и искључиво уз подршку наставникаизводи закључке који се заснивају на подацима, понекад је самосталан у решавању проблема и унедовољној мери критички расуђује; показује делимични степен активности и ангажовања.</w:t>
      </w:r>
    </w:p>
    <w:p w:rsidR="00C2771E" w:rsidRDefault="00C2771E" w:rsidP="00C2771E">
      <w:r>
        <w:rPr>
          <w:b/>
        </w:rPr>
        <w:t>Недовољан (1</w:t>
      </w:r>
      <w:r>
        <w:t>) добија ученик који знања која је остварио нису на нивоу препознавања и не</w:t>
      </w:r>
    </w:p>
    <w:p w:rsidR="00C2771E" w:rsidRDefault="00C2771E" w:rsidP="00C2771E">
      <w:r>
        <w:t>показује способност репродукције и примене; не изводи закључке који се заснивају на подацима;</w:t>
      </w:r>
    </w:p>
    <w:p w:rsidR="00C2771E" w:rsidRDefault="00C2771E" w:rsidP="00C2771E">
      <w:r>
        <w:t>критички не расуђује; не показује интересовање за учешће у активностима нити ангажовање.</w:t>
      </w:r>
    </w:p>
    <w:p w:rsidR="00C2771E" w:rsidRDefault="00C2771E" w:rsidP="00C2771E"/>
    <w:p w:rsidR="00C2771E" w:rsidRDefault="00C2771E" w:rsidP="00C2771E">
      <w:r>
        <w:rPr>
          <w:b/>
        </w:rPr>
        <w:t>Закључна оцена</w:t>
      </w:r>
      <w:r>
        <w:t xml:space="preserve"> утврђује се на крају првог и другог полугодишта , на основу свих појединачних</w:t>
      </w:r>
    </w:p>
    <w:p w:rsidR="00C2771E" w:rsidRDefault="00C2771E" w:rsidP="00C2771E">
      <w:r>
        <w:t>оцена ( најмање четири оцене током полугодишта ) које су унете у дневник од почетке школске</w:t>
      </w:r>
    </w:p>
    <w:p w:rsidR="00C2771E" w:rsidRDefault="00C2771E" w:rsidP="00C2771E">
      <w:r>
        <w:t>године.</w:t>
      </w:r>
    </w:p>
    <w:p w:rsidR="00C2771E" w:rsidRDefault="00C2771E" w:rsidP="00C2771E">
      <w:r>
        <w:t>Закључна оцена не може да буде већа од највеће појединачне оцене уписане у дневник, добијене</w:t>
      </w:r>
    </w:p>
    <w:p w:rsidR="00C2771E" w:rsidRDefault="00C2771E" w:rsidP="00C2771E">
      <w:r>
        <w:t>било којом техником провере знања.</w:t>
      </w:r>
    </w:p>
    <w:p w:rsidR="00C2771E" w:rsidRDefault="00C2771E" w:rsidP="00C2771E">
      <w:r>
        <w:t>Закључна оцена на полугодишту не узима се у обзир приликом утврђивања аритметричке средине</w:t>
      </w:r>
    </w:p>
    <w:p w:rsidR="00C2771E" w:rsidRDefault="00C2771E" w:rsidP="00C2771E">
      <w:r>
        <w:t>на крају другог полугодишта.</w:t>
      </w:r>
    </w:p>
    <w:p w:rsidR="00C2771E" w:rsidRDefault="00C2771E" w:rsidP="00C2771E">
      <w:pPr>
        <w:rPr>
          <w:b/>
        </w:rPr>
      </w:pPr>
      <w:r>
        <w:rPr>
          <w:b/>
        </w:rPr>
        <w:t xml:space="preserve">Критеријум оцењивања ученика из Хемије </w:t>
      </w:r>
    </w:p>
    <w:p w:rsidR="00C2771E" w:rsidRDefault="00C2771E" w:rsidP="00C2771E">
      <w:r>
        <w:t>Ученици од седмог до осмог разреда у оквиру постигнућа ученика из предмета хемије се</w:t>
      </w:r>
    </w:p>
    <w:p w:rsidR="00C2771E" w:rsidRDefault="00C2771E" w:rsidP="00C2771E">
      <w:r>
        <w:lastRenderedPageBreak/>
        <w:t>вреднују:</w:t>
      </w:r>
    </w:p>
    <w:p w:rsidR="00C2771E" w:rsidRDefault="00C2771E" w:rsidP="00C2771E">
      <w:r>
        <w:t>-сумативно- кроз писмене и усмене провере и</w:t>
      </w:r>
    </w:p>
    <w:p w:rsidR="00C2771E" w:rsidRDefault="00C2771E" w:rsidP="00C2771E">
      <w:r>
        <w:t>-формативно- праћењем активности ученика на сваком часу</w:t>
      </w:r>
    </w:p>
    <w:p w:rsidR="00C2771E" w:rsidRDefault="00C2771E" w:rsidP="00C2771E">
      <w:r>
        <w:t>Постигнућа ученика се вреднују и кроз:</w:t>
      </w:r>
    </w:p>
    <w:p w:rsidR="00C2771E" w:rsidRDefault="00C2771E" w:rsidP="00C2771E">
      <w:r>
        <w:t>-излагање и представљање (резултати истраживања, извештаји, учешће у дебати и</w:t>
      </w:r>
    </w:p>
    <w:p w:rsidR="00C2771E" w:rsidRDefault="00C2771E" w:rsidP="00C2771E">
      <w:r>
        <w:t>дискусији, практични радови, учешће на такмичењима и смотрама и др.);</w:t>
      </w:r>
    </w:p>
    <w:p w:rsidR="00C2771E" w:rsidRDefault="00C2771E" w:rsidP="00C2771E">
      <w:r>
        <w:t>- продукте рада (модели, макете, постери, графички радови, цртежи, домаћи задаци,</w:t>
      </w:r>
    </w:p>
    <w:p w:rsidR="00C2771E" w:rsidRDefault="00C2771E" w:rsidP="00C2771E">
      <w:r>
        <w:t>презентације и др.);</w:t>
      </w:r>
    </w:p>
    <w:p w:rsidR="00C2771E" w:rsidRDefault="00C2771E" w:rsidP="00C2771E">
      <w:r>
        <w:t>- учешће и ангажовање у различитим облицима групног рада и на пројектима,</w:t>
      </w:r>
    </w:p>
    <w:p w:rsidR="00C2771E" w:rsidRDefault="00C2771E" w:rsidP="00C2771E">
      <w:r>
        <w:t>укључујући и интердисциплинарне пројекте;</w:t>
      </w:r>
    </w:p>
    <w:p w:rsidR="00C2771E" w:rsidRDefault="00C2771E" w:rsidP="00C2771E">
      <w:r>
        <w:t>-учешће у активностима самовредновања и вршњачког вредновања;</w:t>
      </w:r>
    </w:p>
    <w:p w:rsidR="00C2771E" w:rsidRDefault="00C2771E" w:rsidP="00C2771E">
      <w:r>
        <w:t>При сумативном вредновању (било писменом било усменом) задаци који се постављају</w:t>
      </w:r>
    </w:p>
    <w:p w:rsidR="00C2771E" w:rsidRDefault="00C2771E" w:rsidP="00C2771E">
      <w:r>
        <w:t>пред ученике су рангирани према нивоима – основни, средњи и напредни ниво. Бројчано</w:t>
      </w:r>
    </w:p>
    <w:p w:rsidR="00C2771E" w:rsidRDefault="00C2771E" w:rsidP="00C2771E">
      <w:r>
        <w:t>то подразумева да ученик за оцену:</w:t>
      </w:r>
    </w:p>
    <w:p w:rsidR="00C2771E" w:rsidRDefault="00C2771E" w:rsidP="00C2771E"/>
    <w:p w:rsidR="00C2771E" w:rsidRDefault="00C2771E" w:rsidP="00C2771E">
      <w:pPr>
        <w:rPr>
          <w:b/>
        </w:rPr>
      </w:pPr>
      <w:r>
        <w:rPr>
          <w:b/>
        </w:rPr>
        <w:t xml:space="preserve"> Одличан (5):</w:t>
      </w:r>
    </w:p>
    <w:p w:rsidR="00C2771E" w:rsidRDefault="00C2771E" w:rsidP="00C2771E">
      <w:r>
        <w:t>1) примењује знања, укључујући и методолошка, у сложеним и непознатим ситуацијама;</w:t>
      </w:r>
    </w:p>
    <w:p w:rsidR="00C2771E" w:rsidRDefault="00C2771E" w:rsidP="00C2771E">
      <w:r>
        <w:t>самостално и на креативан начин објашњава и критички разматра сложене садржинске</w:t>
      </w:r>
    </w:p>
    <w:p w:rsidR="00C2771E" w:rsidRDefault="00C2771E" w:rsidP="00C2771E">
      <w:r>
        <w:t>целине и информације; процењује вредност теорија, идеја и ставова;</w:t>
      </w:r>
    </w:p>
    <w:p w:rsidR="00C2771E" w:rsidRDefault="00C2771E" w:rsidP="00C2771E">
      <w:r>
        <w:t>2) бира, повезује и вреднује различите врсте и изворе података;</w:t>
      </w:r>
    </w:p>
    <w:p w:rsidR="00C2771E" w:rsidRDefault="00C2771E" w:rsidP="00C2771E">
      <w:r>
        <w:t>3) формулише претпоставке, проверава их и аргументује решења, ставове и одлуке;</w:t>
      </w:r>
    </w:p>
    <w:p w:rsidR="00C2771E" w:rsidRDefault="00C2771E" w:rsidP="00C2771E">
      <w:r>
        <w:t>4) решава проблеме који имају и више решења, вреднује и образлаже решења и</w:t>
      </w:r>
    </w:p>
    <w:p w:rsidR="00C2771E" w:rsidRDefault="00C2771E" w:rsidP="00C2771E">
      <w:r>
        <w:t>примењене поступке;</w:t>
      </w:r>
    </w:p>
    <w:p w:rsidR="00C2771E" w:rsidRDefault="00C2771E" w:rsidP="00C2771E">
      <w:r>
        <w:t>5) изражава се на различите начине (усмено, писано, графички, практично и др.),</w:t>
      </w:r>
    </w:p>
    <w:p w:rsidR="00C2771E" w:rsidRDefault="00C2771E" w:rsidP="00C2771E">
      <w:r>
        <w:t>укључујући и коришћење информационих технологија и прилагођава комуникацију и</w:t>
      </w:r>
    </w:p>
    <w:p w:rsidR="00C2771E" w:rsidRDefault="00C2771E" w:rsidP="00C2771E">
      <w:r>
        <w:t>начин презентације различитим контекстима;</w:t>
      </w:r>
    </w:p>
    <w:p w:rsidR="00C2771E" w:rsidRDefault="00C2771E" w:rsidP="00C2771E">
      <w:r>
        <w:t>6) влада моторичким вештинама које захтевају сложеније склопове покрета, брзину и</w:t>
      </w:r>
    </w:p>
    <w:p w:rsidR="00C2771E" w:rsidRDefault="00C2771E" w:rsidP="00C2771E">
      <w:r>
        <w:t>висок степен координације; влада моторичким вештинама тако што комбинује,</w:t>
      </w:r>
    </w:p>
    <w:p w:rsidR="00C2771E" w:rsidRDefault="00C2771E" w:rsidP="00C2771E">
      <w:r>
        <w:t>реорганизује склопове покрета и прилагођава их специфичним захтевима и ситуацијама</w:t>
      </w:r>
    </w:p>
    <w:p w:rsidR="00C2771E" w:rsidRDefault="00C2771E" w:rsidP="00C2771E">
      <w:r>
        <w:t>тако да дела ефикасно;</w:t>
      </w:r>
    </w:p>
    <w:p w:rsidR="00C2771E" w:rsidRDefault="00C2771E" w:rsidP="00C2771E">
      <w:r>
        <w:t>7) самостално извршава сложене радне задатке поштујући стандардизовану процедуру,</w:t>
      </w:r>
    </w:p>
    <w:p w:rsidR="00C2771E" w:rsidRDefault="00C2771E" w:rsidP="00C2771E">
      <w:r>
        <w:t>захтеве безбедности и очувања околине, показује иницијативу и прилагођава извођење,</w:t>
      </w:r>
    </w:p>
    <w:p w:rsidR="00C2771E" w:rsidRDefault="00C2771E" w:rsidP="00C2771E">
      <w:r>
        <w:t>начин рада и средства новим ситуацијама;</w:t>
      </w:r>
    </w:p>
    <w:p w:rsidR="00C2771E" w:rsidRDefault="00C2771E" w:rsidP="00C2771E">
      <w:r>
        <w:t>8) доприноси групном раду продукцијом идеја, иницира и организује поделу улога и</w:t>
      </w:r>
    </w:p>
    <w:p w:rsidR="00C2771E" w:rsidRDefault="00C2771E" w:rsidP="00C2771E">
      <w:r>
        <w:t>задатака; уважава мишљења других чланова групе и помаже им у реализацији њихових</w:t>
      </w:r>
    </w:p>
    <w:p w:rsidR="00C2771E" w:rsidRDefault="00C2771E" w:rsidP="00C2771E">
      <w:r>
        <w:t>задатака, посебно у ситуацији „застоја” у групном раду; фокусиран је на заједнички циљ</w:t>
      </w:r>
    </w:p>
    <w:p w:rsidR="00C2771E" w:rsidRDefault="00C2771E" w:rsidP="00C2771E">
      <w:r>
        <w:t>групног рада и преузима одговорност за реализацију продуката у задатом временском</w:t>
      </w:r>
    </w:p>
    <w:p w:rsidR="00C2771E" w:rsidRDefault="00C2771E" w:rsidP="00C2771E">
      <w:r>
        <w:t>оквиру;</w:t>
      </w:r>
    </w:p>
    <w:p w:rsidR="00C2771E" w:rsidRDefault="00C2771E" w:rsidP="00C2771E">
      <w:r>
        <w:t>9) утврђује приоритете и ризике и на основу тога планира и организује краткорочне и</w:t>
      </w:r>
    </w:p>
    <w:p w:rsidR="00C2771E" w:rsidRDefault="00C2771E" w:rsidP="00C2771E">
      <w:r>
        <w:t>дугорочне активности и одређује потребно време и ресурсе;</w:t>
      </w:r>
    </w:p>
    <w:p w:rsidR="00C2771E" w:rsidRDefault="00C2771E" w:rsidP="00C2771E">
      <w:r>
        <w:t>10) континуирано показује заинтересованост и одговорност према сопственом процесу</w:t>
      </w:r>
    </w:p>
    <w:p w:rsidR="00C2771E" w:rsidRDefault="00C2771E" w:rsidP="00C2771E">
      <w:r>
        <w:t>учења, уважава препоруке за напредовање и реализује их.</w:t>
      </w:r>
    </w:p>
    <w:p w:rsidR="00C2771E" w:rsidRDefault="00C2771E" w:rsidP="00C2771E">
      <w:pPr>
        <w:rPr>
          <w:b/>
        </w:rPr>
      </w:pPr>
      <w:r>
        <w:rPr>
          <w:b/>
        </w:rPr>
        <w:t> Врло добар (4):</w:t>
      </w:r>
    </w:p>
    <w:p w:rsidR="00C2771E" w:rsidRDefault="00C2771E" w:rsidP="00C2771E">
      <w:r>
        <w:t>1) логички организује и самостално тумачи сложене садржинске целине и информације;</w:t>
      </w:r>
    </w:p>
    <w:p w:rsidR="00C2771E" w:rsidRDefault="00C2771E" w:rsidP="00C2771E">
      <w:r>
        <w:t>2) повезује садржаје и концепте из различитих области са ситуацијама из живота;</w:t>
      </w:r>
    </w:p>
    <w:p w:rsidR="00C2771E" w:rsidRDefault="00C2771E" w:rsidP="00C2771E">
      <w:r>
        <w:t>3) пореди и разврстава различите врсте података према више критеријума истовремено;</w:t>
      </w:r>
    </w:p>
    <w:p w:rsidR="00C2771E" w:rsidRDefault="00C2771E" w:rsidP="00C2771E">
      <w:r>
        <w:t>4) заузима ставове на основу сопствених тумачења и аргумената;</w:t>
      </w:r>
    </w:p>
    <w:p w:rsidR="00C2771E" w:rsidRDefault="00C2771E" w:rsidP="00C2771E"/>
    <w:p w:rsidR="00C2771E" w:rsidRDefault="00C2771E" w:rsidP="00C2771E">
      <w:r>
        <w:t>5) уме да анализира проблем, изврши избор одговарајуће процедуре и поступака у</w:t>
      </w:r>
    </w:p>
    <w:p w:rsidR="00C2771E" w:rsidRDefault="00C2771E" w:rsidP="00C2771E">
      <w:r>
        <w:t>решавању нових проблемских ситауција;</w:t>
      </w:r>
    </w:p>
    <w:p w:rsidR="00C2771E" w:rsidRDefault="00C2771E" w:rsidP="00C2771E">
      <w:r>
        <w:t>6) изражава се на различите начине (усмено, писано, графички, практично, и др.),</w:t>
      </w:r>
    </w:p>
    <w:p w:rsidR="00C2771E" w:rsidRDefault="00C2771E" w:rsidP="00C2771E">
      <w:r>
        <w:t>укључујући и коришћење информационих технологија и прилагођава комуникацију</w:t>
      </w:r>
    </w:p>
    <w:p w:rsidR="00C2771E" w:rsidRDefault="00C2771E" w:rsidP="00C2771E">
      <w:r>
        <w:t>задатим контекстима;</w:t>
      </w:r>
    </w:p>
    <w:p w:rsidR="00C2771E" w:rsidRDefault="00C2771E" w:rsidP="00C2771E">
      <w:r>
        <w:lastRenderedPageBreak/>
        <w:t>7) влада моторичким вештинама које захтевају сложеније склопове покрета, брзину и</w:t>
      </w:r>
    </w:p>
    <w:p w:rsidR="00C2771E" w:rsidRDefault="00C2771E" w:rsidP="00C2771E">
      <w:r>
        <w:t>висок степен координације;</w:t>
      </w:r>
    </w:p>
    <w:p w:rsidR="00C2771E" w:rsidRDefault="00C2771E" w:rsidP="00C2771E">
      <w:r>
        <w:t>8) самостално извршава сложене радне задатке према стандардизованој процедури, бира</w:t>
      </w:r>
    </w:p>
    <w:p w:rsidR="00C2771E" w:rsidRDefault="00C2771E" w:rsidP="00C2771E">
      <w:r>
        <w:t>прибор и алате у складу са задатком и захтевима безбедности и очувања здравља и</w:t>
      </w:r>
    </w:p>
    <w:p w:rsidR="00C2771E" w:rsidRDefault="00C2771E" w:rsidP="00C2771E">
      <w:r>
        <w:t>околине;</w:t>
      </w:r>
    </w:p>
    <w:p w:rsidR="00C2771E" w:rsidRDefault="00C2771E" w:rsidP="00C2771E">
      <w:r>
        <w:t>9) планира динамику рада, организује активности у групи, реализује сопствене задатке</w:t>
      </w:r>
    </w:p>
    <w:p w:rsidR="00C2771E" w:rsidRDefault="00C2771E" w:rsidP="00C2771E">
      <w:r>
        <w:t>имајући на уму планиране заједничке продукте групног рада;</w:t>
      </w:r>
    </w:p>
    <w:p w:rsidR="00C2771E" w:rsidRDefault="00C2771E" w:rsidP="00C2771E">
      <w:r>
        <w:t>10) планира и организује краткорочне и дугорочне активности, утврђује приоритете и</w:t>
      </w:r>
    </w:p>
    <w:p w:rsidR="00C2771E" w:rsidRDefault="00C2771E" w:rsidP="00C2771E">
      <w:r>
        <w:t>одређује потребно време и ресурсе;</w:t>
      </w:r>
    </w:p>
    <w:p w:rsidR="00C2771E" w:rsidRDefault="00C2771E" w:rsidP="00C2771E">
      <w:r>
        <w:t>11) континуирано показује заинтересованост за сопствени процес учења, уважава</w:t>
      </w:r>
    </w:p>
    <w:p w:rsidR="00C2771E" w:rsidRDefault="00C2771E" w:rsidP="00C2771E">
      <w:r>
        <w:t>препоруке за напредовање и углавном их реализује.</w:t>
      </w:r>
    </w:p>
    <w:p w:rsidR="00C2771E" w:rsidRDefault="00C2771E" w:rsidP="00C2771E">
      <w:pPr>
        <w:rPr>
          <w:b/>
        </w:rPr>
      </w:pPr>
      <w:r>
        <w:rPr>
          <w:b/>
        </w:rPr>
        <w:t>добар (3):</w:t>
      </w:r>
    </w:p>
    <w:p w:rsidR="00C2771E" w:rsidRDefault="00C2771E" w:rsidP="00C2771E">
      <w:r>
        <w:t>1) разуме и самостално објашњава основне појмове и везе између њих;</w:t>
      </w:r>
    </w:p>
    <w:p w:rsidR="00C2771E" w:rsidRDefault="00C2771E" w:rsidP="00C2771E">
      <w:r>
        <w:t>2) разврстава различите врсте података у основне категорије према задатом критеријуму;</w:t>
      </w:r>
    </w:p>
    <w:p w:rsidR="00C2771E" w:rsidRDefault="00C2771E" w:rsidP="00C2771E">
      <w:r>
        <w:t>3) уме да формулише своје ставове, процене и одлуке и објасни начин како је дошао до</w:t>
      </w:r>
    </w:p>
    <w:p w:rsidR="00C2771E" w:rsidRDefault="00C2771E" w:rsidP="00C2771E">
      <w:r>
        <w:t>њих;</w:t>
      </w:r>
    </w:p>
    <w:p w:rsidR="00C2771E" w:rsidRDefault="00C2771E" w:rsidP="00C2771E">
      <w:r>
        <w:t>4) бира и примењује одговарајуће поступке и процедуре у решавању проблемских</w:t>
      </w:r>
    </w:p>
    <w:p w:rsidR="00C2771E" w:rsidRDefault="00C2771E" w:rsidP="00C2771E">
      <w:r>
        <w:t>ситуација у познатом контексту;</w:t>
      </w:r>
    </w:p>
    <w:p w:rsidR="00C2771E" w:rsidRDefault="00C2771E" w:rsidP="00C2771E">
      <w:r>
        <w:t>5) уме јасно да искаже одређени садржај у складу са захтевом и на одговарајући начин</w:t>
      </w:r>
    </w:p>
    <w:p w:rsidR="00C2771E" w:rsidRDefault="00C2771E" w:rsidP="00C2771E">
      <w:r>
        <w:t>(усмено, писмено, графички, практично, ликовно и др.), укључујући коришћење</w:t>
      </w:r>
    </w:p>
    <w:p w:rsidR="00C2771E" w:rsidRDefault="00C2771E" w:rsidP="00C2771E">
      <w:r>
        <w:t>информационих технологија;</w:t>
      </w:r>
    </w:p>
    <w:p w:rsidR="00C2771E" w:rsidRDefault="00C2771E" w:rsidP="00C2771E">
      <w:r>
        <w:t>6) изводи основне моторичке вештинама угледајући се на модел (уз демонстрацију);</w:t>
      </w:r>
    </w:p>
    <w:p w:rsidR="00C2771E" w:rsidRDefault="00C2771E" w:rsidP="00C2771E">
      <w:r>
        <w:t>7) самостално извршава рутинске радне задатке према стандардизованој процедури,</w:t>
      </w:r>
    </w:p>
    <w:p w:rsidR="00C2771E" w:rsidRDefault="00C2771E" w:rsidP="00C2771E">
      <w:r>
        <w:t>користећи прибор и алате у складу са захтевима безбедности и очувања здравља и</w:t>
      </w:r>
    </w:p>
    <w:p w:rsidR="00C2771E" w:rsidRDefault="00C2771E" w:rsidP="00C2771E">
      <w:r>
        <w:t>околине;</w:t>
      </w:r>
    </w:p>
    <w:p w:rsidR="00C2771E" w:rsidRDefault="00C2771E" w:rsidP="00C2771E"/>
    <w:p w:rsidR="00C2771E" w:rsidRDefault="00C2771E" w:rsidP="00C2771E">
      <w:r>
        <w:t>8) извршава додељене задатке у складу с циљевима, очекиваним продуктима и</w:t>
      </w:r>
    </w:p>
    <w:p w:rsidR="00C2771E" w:rsidRDefault="00C2771E" w:rsidP="00C2771E">
      <w:r>
        <w:t>планираном динамиком рада у групи; уважава чланове тима и различитост идеја;</w:t>
      </w:r>
    </w:p>
    <w:p w:rsidR="00C2771E" w:rsidRDefault="00C2771E" w:rsidP="00C2771E">
      <w:r>
        <w:t>9) планира и организује краткорочне активности и одређује потребно време и ресурсе;</w:t>
      </w:r>
    </w:p>
    <w:p w:rsidR="00C2771E" w:rsidRDefault="00C2771E" w:rsidP="00C2771E">
      <w:r>
        <w:t>10) показује заинтересованост за сопствени процес учења, уважава препоруке за</w:t>
      </w:r>
    </w:p>
    <w:p w:rsidR="00C2771E" w:rsidRDefault="00C2771E" w:rsidP="00C2771E">
      <w:r>
        <w:t>напредовање и делимично их реализује. планира и организује краткорочне активности на</w:t>
      </w:r>
    </w:p>
    <w:p w:rsidR="00C2771E" w:rsidRDefault="00C2771E" w:rsidP="00C2771E">
      <w:r>
        <w:t>основу задатих услова и ресурса;</w:t>
      </w:r>
    </w:p>
    <w:p w:rsidR="00C2771E" w:rsidRDefault="00C2771E" w:rsidP="00C2771E">
      <w:r>
        <w:t>11) повремено показује заинтересованост за сопствени процес учења, а препоруке за</w:t>
      </w:r>
    </w:p>
    <w:p w:rsidR="00C2771E" w:rsidRDefault="00C2771E" w:rsidP="00C2771E">
      <w:r>
        <w:t>напредовање реализује уз стално праћење.</w:t>
      </w:r>
    </w:p>
    <w:p w:rsidR="00C2771E" w:rsidRDefault="00C2771E" w:rsidP="00C2771E">
      <w:pPr>
        <w:rPr>
          <w:b/>
        </w:rPr>
      </w:pPr>
      <w:r>
        <w:rPr>
          <w:b/>
        </w:rPr>
        <w:t>довољан (2):</w:t>
      </w:r>
    </w:p>
    <w:p w:rsidR="00C2771E" w:rsidRDefault="00C2771E" w:rsidP="00C2771E">
      <w:r>
        <w:t>1) познаје и разуме кључне појмове и информације и повезује их на основу задатог</w:t>
      </w:r>
    </w:p>
    <w:p w:rsidR="00C2771E" w:rsidRDefault="00C2771E" w:rsidP="00C2771E">
      <w:r>
        <w:t>критеријума;</w:t>
      </w:r>
    </w:p>
    <w:p w:rsidR="00C2771E" w:rsidRDefault="00C2771E" w:rsidP="00C2771E">
      <w:r>
        <w:t>2) усвојио је одговарајућу терминологију;</w:t>
      </w:r>
    </w:p>
    <w:p w:rsidR="00C2771E" w:rsidRDefault="00C2771E" w:rsidP="00C2771E">
      <w:r>
        <w:t>3) закључује директно на основу поређења и аналогије са конкретним примером;</w:t>
      </w:r>
    </w:p>
    <w:p w:rsidR="00C2771E" w:rsidRDefault="00C2771E" w:rsidP="00C2771E">
      <w:r>
        <w:t>4) способан је да се определи и искаже став;</w:t>
      </w:r>
    </w:p>
    <w:p w:rsidR="00C2771E" w:rsidRDefault="00C2771E" w:rsidP="00C2771E">
      <w:r>
        <w:t>5) примењује одговарајуће поступке и процедуре у решавању једноставних проблемских</w:t>
      </w:r>
    </w:p>
    <w:p w:rsidR="00C2771E" w:rsidRDefault="00C2771E" w:rsidP="00C2771E">
      <w:r>
        <w:t>ситуација у познатом контексту;</w:t>
      </w:r>
    </w:p>
    <w:p w:rsidR="00C2771E" w:rsidRDefault="00C2771E" w:rsidP="00C2771E">
      <w:r>
        <w:t>6) уме јасно да искаже појединости у оквиру одређеног садржаја, држећи се основног</w:t>
      </w:r>
    </w:p>
    <w:p w:rsidR="00C2771E" w:rsidRDefault="00C2771E" w:rsidP="00C2771E">
      <w:r>
        <w:t>захтева и на одговарајући начин (усмено, писмено, графички, практично и др.),</w:t>
      </w:r>
    </w:p>
    <w:p w:rsidR="00C2771E" w:rsidRDefault="00C2771E" w:rsidP="00C2771E">
      <w:r>
        <w:t>укључујући и коришћење информационих технологија;</w:t>
      </w:r>
    </w:p>
    <w:p w:rsidR="00C2771E" w:rsidRDefault="00C2771E" w:rsidP="00C2771E">
      <w:r>
        <w:t>7) влада основним моторичким вештинама и реализује их уз подршку;</w:t>
      </w:r>
    </w:p>
    <w:p w:rsidR="00C2771E" w:rsidRDefault="00C2771E" w:rsidP="00C2771E">
      <w:r>
        <w:t>8) уз инструкције извршава рутинске радне задатке према стандардизованој процедури,</w:t>
      </w:r>
    </w:p>
    <w:p w:rsidR="00C2771E" w:rsidRDefault="00C2771E" w:rsidP="00C2771E">
      <w:r>
        <w:t>користећи прибор и алате у складу са захтевима безбедности и очувања здравља и</w:t>
      </w:r>
    </w:p>
    <w:p w:rsidR="00C2771E" w:rsidRDefault="00C2771E" w:rsidP="00C2771E">
      <w:r>
        <w:t>околине;</w:t>
      </w:r>
    </w:p>
    <w:p w:rsidR="00C2771E" w:rsidRDefault="00C2771E" w:rsidP="00C2771E">
      <w:r>
        <w:t>9) извршава додељене задатке искључиво на захтев и уз подршку осталих чланова групе;</w:t>
      </w:r>
    </w:p>
    <w:p w:rsidR="00C2771E" w:rsidRDefault="00C2771E" w:rsidP="00C2771E">
      <w:r>
        <w:t>уважава чланове тима и различитост идеја;</w:t>
      </w:r>
    </w:p>
    <w:p w:rsidR="00C2771E" w:rsidRDefault="00C2771E" w:rsidP="00C2771E">
      <w:r>
        <w:t>10) планира и организује краткорочне активности на основу задатих услова и ресурса;</w:t>
      </w:r>
    </w:p>
    <w:p w:rsidR="00C2771E" w:rsidRDefault="00C2771E" w:rsidP="00C2771E">
      <w:r>
        <w:t>11) повремено показује заинтересованост за сопствени процес учења, а препоруке за</w:t>
      </w:r>
    </w:p>
    <w:p w:rsidR="00C2771E" w:rsidRDefault="00C2771E" w:rsidP="00C2771E">
      <w:r>
        <w:lastRenderedPageBreak/>
        <w:t>напредовање реализује уз стално праћење.</w:t>
      </w:r>
    </w:p>
    <w:p w:rsidR="00C2771E" w:rsidRDefault="00C2771E" w:rsidP="00C2771E">
      <w:r>
        <w:t>Оцена (1)</w:t>
      </w:r>
    </w:p>
    <w:p w:rsidR="00C2771E" w:rsidRDefault="00C2771E" w:rsidP="00C2771E">
      <w:pPr>
        <w:widowControl/>
        <w:numPr>
          <w:ilvl w:val="0"/>
          <w:numId w:val="53"/>
        </w:numPr>
        <w:pBdr>
          <w:top w:val="nil"/>
          <w:left w:val="nil"/>
          <w:bottom w:val="nil"/>
          <w:right w:val="nil"/>
          <w:between w:val="nil"/>
        </w:pBdr>
        <w:autoSpaceDE/>
        <w:autoSpaceDN/>
        <w:spacing w:line="276" w:lineRule="auto"/>
        <w:ind w:left="720"/>
        <w:rPr>
          <w:color w:val="000000"/>
        </w:rPr>
      </w:pPr>
      <w:r>
        <w:rPr>
          <w:color w:val="000000"/>
        </w:rPr>
        <w:t xml:space="preserve">Ученик који не испуњава критеријуме за оцену довоњан (2) и не показује заинтересованост  за сопствени процес учења ,нити напредак </w:t>
      </w:r>
    </w:p>
    <w:p w:rsidR="00C2771E" w:rsidRDefault="00C2771E" w:rsidP="00C2771E">
      <w:pPr>
        <w:widowControl/>
        <w:numPr>
          <w:ilvl w:val="0"/>
          <w:numId w:val="53"/>
        </w:numPr>
        <w:pBdr>
          <w:top w:val="nil"/>
          <w:left w:val="nil"/>
          <w:bottom w:val="nil"/>
          <w:right w:val="nil"/>
          <w:between w:val="nil"/>
        </w:pBdr>
        <w:autoSpaceDE/>
        <w:autoSpaceDN/>
        <w:spacing w:line="276" w:lineRule="auto"/>
        <w:ind w:left="720"/>
        <w:rPr>
          <w:color w:val="000000"/>
        </w:rPr>
      </w:pPr>
      <w:r>
        <w:rPr>
          <w:color w:val="000000"/>
        </w:rPr>
        <w:t xml:space="preserve">Ученик не препознаје основне физичке појмове ,или их може само набројати </w:t>
      </w:r>
    </w:p>
    <w:p w:rsidR="00C2771E" w:rsidRPr="00C2771E" w:rsidRDefault="00C2771E" w:rsidP="00C2771E">
      <w:pPr>
        <w:widowControl/>
        <w:numPr>
          <w:ilvl w:val="0"/>
          <w:numId w:val="53"/>
        </w:numPr>
        <w:pBdr>
          <w:top w:val="nil"/>
          <w:left w:val="nil"/>
          <w:bottom w:val="nil"/>
          <w:right w:val="nil"/>
          <w:between w:val="nil"/>
        </w:pBdr>
        <w:autoSpaceDE/>
        <w:autoSpaceDN/>
        <w:spacing w:after="200" w:line="276" w:lineRule="auto"/>
        <w:ind w:left="720"/>
        <w:rPr>
          <w:color w:val="000000"/>
        </w:rPr>
      </w:pPr>
      <w:r>
        <w:rPr>
          <w:color w:val="000000"/>
        </w:rPr>
        <w:t xml:space="preserve">Не може  самостално да решава најпростије рачунске задатке </w:t>
      </w:r>
    </w:p>
    <w:p w:rsidR="00C2771E" w:rsidRDefault="00C2771E" w:rsidP="00C2771E">
      <w:pPr>
        <w:rPr>
          <w:b/>
          <w:sz w:val="24"/>
          <w:szCs w:val="24"/>
        </w:rPr>
      </w:pPr>
    </w:p>
    <w:p w:rsidR="00C2771E" w:rsidRDefault="00C2771E" w:rsidP="00C2771E">
      <w:pPr>
        <w:rPr>
          <w:b/>
          <w:sz w:val="24"/>
          <w:szCs w:val="24"/>
        </w:rPr>
      </w:pPr>
      <w:r>
        <w:rPr>
          <w:b/>
          <w:sz w:val="24"/>
          <w:szCs w:val="24"/>
        </w:rPr>
        <w:t>Оцењивање  постигнућа ученика по ИОП-у</w:t>
      </w:r>
    </w:p>
    <w:p w:rsidR="00C2771E" w:rsidRDefault="00C2771E" w:rsidP="00C2771E">
      <w:pPr>
        <w:rPr>
          <w:sz w:val="24"/>
          <w:szCs w:val="24"/>
        </w:rPr>
      </w:pPr>
      <w:r>
        <w:rPr>
          <w:sz w:val="24"/>
          <w:szCs w:val="24"/>
        </w:rPr>
        <w:t>Ученик коме је  услед социјалне ускраћености,сметњи у развоју,инвалидитета ,тешкоћа у учењу  и других разлога потребна додатна подршка у образовању и васпитању оцењује се</w:t>
      </w:r>
    </w:p>
    <w:p w:rsidR="00C2771E" w:rsidRDefault="00C2771E" w:rsidP="00C2771E">
      <w:pPr>
        <w:rPr>
          <w:sz w:val="24"/>
          <w:szCs w:val="24"/>
        </w:rPr>
      </w:pPr>
      <w:r>
        <w:rPr>
          <w:sz w:val="24"/>
          <w:szCs w:val="24"/>
        </w:rPr>
        <w:t>на основу  ангажовања и степена остварености  циљева и посебних стандарда постигнућа у току савладавања индивидуалног образовног плана,на начин који узима  у обзир његове могућности  (ИОП 1 и ИОП 2 )</w:t>
      </w:r>
    </w:p>
    <w:p w:rsidR="00C2771E" w:rsidRDefault="00C2771E" w:rsidP="00C2771E">
      <w:pPr>
        <w:rPr>
          <w:sz w:val="24"/>
          <w:szCs w:val="24"/>
        </w:rPr>
      </w:pPr>
      <w:r>
        <w:rPr>
          <w:sz w:val="24"/>
          <w:szCs w:val="24"/>
        </w:rPr>
        <w:t>Ученик који стиче образовање и васпитање по прилагођеним исходима ,оцењује се на основу његовог ангажовања и степена остварености исхода .</w:t>
      </w:r>
    </w:p>
    <w:p w:rsidR="00C2771E" w:rsidRPr="007D3BA2" w:rsidRDefault="00C2771E" w:rsidP="00C2771E">
      <w:pPr>
        <w:rPr>
          <w:sz w:val="24"/>
          <w:szCs w:val="24"/>
        </w:rPr>
      </w:pPr>
      <w:r>
        <w:rPr>
          <w:sz w:val="24"/>
          <w:szCs w:val="24"/>
        </w:rPr>
        <w:t xml:space="preserve"> Ученик  са изузетним способностима ИОП3 који стиче образовање и васпитање на  прилагођен и обогаћен начин ,применом индивидуалног  образовног плана ,оцењује се на основу праћења остварења прописаних циљева,опших и посебних стандарда постигнућа и ангажовања .Ученик који се образује по ИОП-у оцењује се на начин и према исходима планираним ИОП-ом а у складу са посебним законом </w:t>
      </w:r>
    </w:p>
    <w:p w:rsidR="00C2771E" w:rsidRDefault="00C2771E" w:rsidP="00C2771E">
      <w:pPr>
        <w:spacing w:line="360" w:lineRule="auto"/>
        <w:rPr>
          <w:b/>
          <w:sz w:val="24"/>
          <w:szCs w:val="24"/>
        </w:rPr>
      </w:pPr>
      <w:r>
        <w:rPr>
          <w:b/>
          <w:sz w:val="28"/>
          <w:szCs w:val="28"/>
        </w:rPr>
        <w:t>Начини прилагођавања програма за ученике са сметњама у развоју и инвалидитетом и ученике са изузетним способностима</w:t>
      </w:r>
    </w:p>
    <w:p w:rsidR="00C2771E" w:rsidRDefault="00C2771E" w:rsidP="00C2771E">
      <w:pPr>
        <w:spacing w:line="360" w:lineRule="auto"/>
        <w:jc w:val="both"/>
        <w:rPr>
          <w:sz w:val="24"/>
          <w:szCs w:val="24"/>
        </w:rPr>
      </w:pPr>
      <w:r>
        <w:rPr>
          <w:sz w:val="24"/>
          <w:szCs w:val="24"/>
        </w:rPr>
        <w:t xml:space="preserve">Део овог програма ће обухватити и начине  прилагођавања ако буде потребе за тим, односно ако се идентификују ученици за које је услед социјалне ускраћености, сметњи у развоју, инвалидитата, каснијег укључивања у школовање, недовољног познавања језика или других разлога, потребна додатна подршка. Ово се такође односи и на ученике са изузетним способностима, односно ученике са посебним способностима. У том случају урадиће се мере индивидуализације и индивидуални образовни планови у складу са потребама и важећим законским прописима и као анекси биће прикључени Школском програму. Неки од препоручених начина прилагођавања програма наставе и учења ученицима којима је потребна додатна образовна подршка: </w:t>
      </w:r>
    </w:p>
    <w:p w:rsidR="00C2771E" w:rsidRDefault="00C2771E" w:rsidP="00C2771E">
      <w:pPr>
        <w:widowControl/>
        <w:numPr>
          <w:ilvl w:val="0"/>
          <w:numId w:val="52"/>
        </w:numPr>
        <w:pBdr>
          <w:top w:val="nil"/>
          <w:left w:val="nil"/>
          <w:bottom w:val="nil"/>
          <w:right w:val="nil"/>
          <w:between w:val="nil"/>
        </w:pBdr>
        <w:autoSpaceDE/>
        <w:autoSpaceDN/>
        <w:spacing w:line="360" w:lineRule="auto"/>
        <w:jc w:val="both"/>
        <w:rPr>
          <w:color w:val="000000"/>
          <w:sz w:val="24"/>
          <w:szCs w:val="24"/>
        </w:rPr>
      </w:pPr>
      <w:r>
        <w:rPr>
          <w:color w:val="000000"/>
          <w:sz w:val="24"/>
          <w:szCs w:val="24"/>
        </w:rPr>
        <w:t xml:space="preserve">просторно, садржајно и методичко прилагођавање наставног програма (нпр. размештај седења, избор градива за учење и вежбање, прилагођавање задатака, начина и врста оцењивања, домаћих задатака...) </w:t>
      </w:r>
    </w:p>
    <w:p w:rsidR="00C2771E" w:rsidRDefault="00C2771E" w:rsidP="00C2771E">
      <w:pPr>
        <w:widowControl/>
        <w:numPr>
          <w:ilvl w:val="0"/>
          <w:numId w:val="52"/>
        </w:numPr>
        <w:pBdr>
          <w:top w:val="nil"/>
          <w:left w:val="nil"/>
          <w:bottom w:val="nil"/>
          <w:right w:val="nil"/>
          <w:between w:val="nil"/>
        </w:pBdr>
        <w:autoSpaceDE/>
        <w:autoSpaceDN/>
        <w:spacing w:line="360" w:lineRule="auto"/>
        <w:jc w:val="both"/>
        <w:rPr>
          <w:color w:val="000000"/>
          <w:sz w:val="24"/>
          <w:szCs w:val="24"/>
        </w:rPr>
      </w:pPr>
      <w:r>
        <w:rPr>
          <w:color w:val="000000"/>
          <w:sz w:val="24"/>
          <w:szCs w:val="24"/>
        </w:rPr>
        <w:t xml:space="preserve">индивидуализација наставе </w:t>
      </w:r>
    </w:p>
    <w:p w:rsidR="00C2771E" w:rsidRDefault="00C2771E" w:rsidP="00C2771E">
      <w:pPr>
        <w:widowControl/>
        <w:numPr>
          <w:ilvl w:val="0"/>
          <w:numId w:val="52"/>
        </w:numPr>
        <w:pBdr>
          <w:top w:val="nil"/>
          <w:left w:val="nil"/>
          <w:bottom w:val="nil"/>
          <w:right w:val="nil"/>
          <w:between w:val="nil"/>
        </w:pBdr>
        <w:autoSpaceDE/>
        <w:autoSpaceDN/>
        <w:spacing w:line="360" w:lineRule="auto"/>
        <w:jc w:val="both"/>
        <w:rPr>
          <w:color w:val="000000"/>
          <w:sz w:val="24"/>
          <w:szCs w:val="24"/>
        </w:rPr>
      </w:pPr>
      <w:r>
        <w:rPr>
          <w:color w:val="000000"/>
          <w:sz w:val="24"/>
          <w:szCs w:val="24"/>
        </w:rPr>
        <w:t xml:space="preserve">-размена искустава и сарадња са члановима Већа и стручним сарадницима у школи... </w:t>
      </w:r>
    </w:p>
    <w:p w:rsidR="00C2771E" w:rsidRDefault="00C2771E" w:rsidP="00C2771E">
      <w:pPr>
        <w:widowControl/>
        <w:numPr>
          <w:ilvl w:val="0"/>
          <w:numId w:val="52"/>
        </w:numPr>
        <w:pBdr>
          <w:top w:val="nil"/>
          <w:left w:val="nil"/>
          <w:bottom w:val="nil"/>
          <w:right w:val="nil"/>
          <w:between w:val="nil"/>
        </w:pBdr>
        <w:autoSpaceDE/>
        <w:autoSpaceDN/>
        <w:spacing w:line="360" w:lineRule="auto"/>
        <w:jc w:val="both"/>
        <w:rPr>
          <w:color w:val="000000"/>
          <w:sz w:val="24"/>
          <w:szCs w:val="24"/>
        </w:rPr>
      </w:pPr>
      <w:r>
        <w:rPr>
          <w:color w:val="000000"/>
          <w:sz w:val="24"/>
          <w:szCs w:val="24"/>
        </w:rPr>
        <w:t xml:space="preserve">коришћење вршњачке подршке и помоћи у савладавању програмских садржаја </w:t>
      </w:r>
    </w:p>
    <w:p w:rsidR="00C2771E" w:rsidRPr="00764885" w:rsidRDefault="00C2771E" w:rsidP="00C2771E">
      <w:pPr>
        <w:widowControl/>
        <w:numPr>
          <w:ilvl w:val="0"/>
          <w:numId w:val="52"/>
        </w:numPr>
        <w:pBdr>
          <w:top w:val="nil"/>
          <w:left w:val="nil"/>
          <w:bottom w:val="nil"/>
          <w:right w:val="nil"/>
          <w:between w:val="nil"/>
        </w:pBdr>
        <w:autoSpaceDE/>
        <w:autoSpaceDN/>
        <w:spacing w:after="200" w:line="360" w:lineRule="auto"/>
        <w:jc w:val="both"/>
        <w:rPr>
          <w:color w:val="000000"/>
          <w:sz w:val="24"/>
          <w:szCs w:val="24"/>
        </w:rPr>
      </w:pPr>
      <w:r>
        <w:rPr>
          <w:color w:val="000000"/>
          <w:sz w:val="24"/>
          <w:szCs w:val="24"/>
        </w:rPr>
        <w:t>све друго што ће се применити у складу са конкретним случајем</w:t>
      </w:r>
    </w:p>
    <w:p w:rsidR="006613D6" w:rsidRDefault="006613D6">
      <w:pPr>
        <w:widowControl/>
        <w:autoSpaceDE/>
        <w:autoSpaceDN/>
        <w:spacing w:after="200" w:line="276" w:lineRule="auto"/>
      </w:pPr>
      <w:r>
        <w:br w:type="page"/>
      </w:r>
    </w:p>
    <w:p w:rsidR="00764885" w:rsidRPr="006613D6" w:rsidRDefault="00764885" w:rsidP="00764885">
      <w:pPr>
        <w:jc w:val="center"/>
        <w:rPr>
          <w:b/>
        </w:rPr>
      </w:pPr>
      <w:r w:rsidRPr="006613D6">
        <w:rPr>
          <w:b/>
        </w:rPr>
        <w:lastRenderedPageBreak/>
        <w:t>Критеријуми оцењивања за предмет</w:t>
      </w:r>
    </w:p>
    <w:p w:rsidR="00764885" w:rsidRPr="006613D6" w:rsidRDefault="00764885" w:rsidP="00764885">
      <w:pPr>
        <w:jc w:val="center"/>
        <w:rPr>
          <w:b/>
        </w:rPr>
      </w:pPr>
      <w:r w:rsidRPr="006613D6">
        <w:rPr>
          <w:b/>
        </w:rPr>
        <w:t>ФИЗИКА</w:t>
      </w:r>
    </w:p>
    <w:p w:rsidR="00764885" w:rsidRDefault="00764885" w:rsidP="00764885">
      <w:pPr>
        <w:jc w:val="center"/>
      </w:pPr>
    </w:p>
    <w:p w:rsidR="00764885" w:rsidRDefault="00764885" w:rsidP="00764885">
      <w:pPr>
        <w:jc w:val="both"/>
      </w:pPr>
      <w:r>
        <w:t xml:space="preserve">Ученици од шестог до осмог разреда се из физике оцењују на три начина: </w:t>
      </w:r>
    </w:p>
    <w:p w:rsidR="00764885" w:rsidRDefault="00764885" w:rsidP="00764885">
      <w:pPr>
        <w:jc w:val="both"/>
      </w:pPr>
      <w:r>
        <w:t xml:space="preserve">1. писмено, </w:t>
      </w:r>
    </w:p>
    <w:p w:rsidR="00764885" w:rsidRDefault="00764885" w:rsidP="00764885">
      <w:pPr>
        <w:jc w:val="both"/>
      </w:pPr>
      <w:r>
        <w:t xml:space="preserve">2. усмено, </w:t>
      </w:r>
    </w:p>
    <w:p w:rsidR="00764885" w:rsidRDefault="00764885" w:rsidP="00764885">
      <w:pPr>
        <w:jc w:val="both"/>
      </w:pPr>
      <w:r>
        <w:t>3. на основу активности на часу.</w:t>
      </w:r>
    </w:p>
    <w:p w:rsidR="00764885" w:rsidRDefault="00764885" w:rsidP="00764885">
      <w:pPr>
        <w:jc w:val="both"/>
      </w:pPr>
    </w:p>
    <w:p w:rsidR="00764885" w:rsidRDefault="00764885" w:rsidP="00764885">
      <w:pPr>
        <w:jc w:val="both"/>
        <w:rPr>
          <w:u w:val="single"/>
          <w:lang w:val="ru-RU"/>
        </w:rPr>
      </w:pPr>
      <w:r>
        <w:rPr>
          <w:u w:val="single"/>
          <w:lang w:val="ru-RU"/>
        </w:rPr>
        <w:t>Усмено одговарање</w:t>
      </w:r>
    </w:p>
    <w:p w:rsidR="00764885" w:rsidRDefault="00764885" w:rsidP="00764885">
      <w:pPr>
        <w:jc w:val="both"/>
        <w:rPr>
          <w:lang w:val="ru-RU"/>
        </w:rPr>
      </w:pPr>
    </w:p>
    <w:p w:rsidR="00764885" w:rsidRDefault="00764885" w:rsidP="00764885">
      <w:pPr>
        <w:jc w:val="both"/>
        <w:rPr>
          <w:lang w:val="ru-RU"/>
        </w:rPr>
      </w:pPr>
      <w:r>
        <w:rPr>
          <w:lang w:val="ru-RU"/>
        </w:rPr>
        <w:t xml:space="preserve">Ученици увек треба да буду припремљени за усмени одговор. Могу бити испитивани сваког часа, с тим што имају право једном у току полугодишта на извињење и то пре почетка часа, уколико процене да нису спремни за одговарање. Извињење се не може искористити када наставник прозове ученика, већ искључиво пре. Оцена се уписује у дневник. Ученици могу поправљати своје усмене одговоре. </w:t>
      </w:r>
    </w:p>
    <w:p w:rsidR="00764885" w:rsidRDefault="00764885" w:rsidP="00764885">
      <w:pPr>
        <w:jc w:val="both"/>
        <w:rPr>
          <w:lang w:val="ru-RU"/>
        </w:rPr>
      </w:pPr>
    </w:p>
    <w:p w:rsidR="00764885" w:rsidRDefault="00764885" w:rsidP="00764885">
      <w:pPr>
        <w:jc w:val="both"/>
        <w:rPr>
          <w:u w:val="single"/>
          <w:lang w:val="ru-RU"/>
        </w:rPr>
      </w:pPr>
      <w:r>
        <w:rPr>
          <w:u w:val="single"/>
          <w:lang w:val="ru-RU"/>
        </w:rPr>
        <w:t>Контролне вежбе</w:t>
      </w:r>
    </w:p>
    <w:p w:rsidR="00764885" w:rsidRDefault="00764885" w:rsidP="00764885">
      <w:pPr>
        <w:jc w:val="both"/>
        <w:rPr>
          <w:lang w:val="ru-RU"/>
        </w:rPr>
      </w:pPr>
    </w:p>
    <w:p w:rsidR="00764885" w:rsidRDefault="00764885" w:rsidP="00764885">
      <w:pPr>
        <w:jc w:val="both"/>
        <w:rPr>
          <w:lang w:val="ru-RU"/>
        </w:rPr>
      </w:pPr>
      <w:r>
        <w:rPr>
          <w:lang w:val="ru-RU"/>
        </w:rPr>
        <w:t>Контролне вежбе изводиће се према унапред утврђеном плану који ће бити истакнут на сајту школе. Оцена се уписује у дневник.</w:t>
      </w:r>
    </w:p>
    <w:p w:rsidR="00764885" w:rsidRDefault="00764885" w:rsidP="00764885">
      <w:pPr>
        <w:jc w:val="both"/>
        <w:rPr>
          <w:lang w:val="ru-RU"/>
        </w:rPr>
      </w:pPr>
      <w:r>
        <w:rPr>
          <w:lang w:val="ru-RU"/>
        </w:rPr>
        <w:t>У табели су истакнути критеријуми за оцењивање контролне вежбе:</w:t>
      </w:r>
    </w:p>
    <w:p w:rsidR="00764885" w:rsidRDefault="00764885" w:rsidP="00764885">
      <w:pPr>
        <w:jc w:val="both"/>
        <w:rPr>
          <w:lang w:val="ru-RU"/>
        </w:rPr>
      </w:pPr>
    </w:p>
    <w:tbl>
      <w:tblPr>
        <w:tblW w:w="6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4"/>
        <w:gridCol w:w="1666"/>
        <w:gridCol w:w="1842"/>
        <w:gridCol w:w="1843"/>
      </w:tblGrid>
      <w:tr w:rsidR="00764885" w:rsidTr="003B5048">
        <w:trPr>
          <w:trHeight w:val="301"/>
        </w:trPr>
        <w:tc>
          <w:tcPr>
            <w:tcW w:w="814" w:type="dxa"/>
          </w:tcPr>
          <w:p w:rsidR="00764885" w:rsidRDefault="00764885" w:rsidP="003B5048">
            <w:pPr>
              <w:jc w:val="both"/>
            </w:pPr>
            <w:r>
              <w:t>оцена</w:t>
            </w:r>
          </w:p>
        </w:tc>
        <w:tc>
          <w:tcPr>
            <w:tcW w:w="1666" w:type="dxa"/>
          </w:tcPr>
          <w:p w:rsidR="00764885" w:rsidRDefault="00764885" w:rsidP="003B5048">
            <w:pPr>
              <w:jc w:val="both"/>
            </w:pPr>
            <w:r>
              <w:t>проценат</w:t>
            </w:r>
          </w:p>
        </w:tc>
        <w:tc>
          <w:tcPr>
            <w:tcW w:w="1842" w:type="dxa"/>
          </w:tcPr>
          <w:p w:rsidR="00764885" w:rsidRDefault="00764885" w:rsidP="003B5048">
            <w:pPr>
              <w:jc w:val="both"/>
            </w:pPr>
            <w:r>
              <w:t>образовни ниво</w:t>
            </w:r>
          </w:p>
        </w:tc>
        <w:tc>
          <w:tcPr>
            <w:tcW w:w="1843" w:type="dxa"/>
          </w:tcPr>
          <w:p w:rsidR="00764885" w:rsidRDefault="00764885" w:rsidP="003B5048">
            <w:pPr>
              <w:jc w:val="both"/>
            </w:pPr>
            <w:r>
              <w:t>образовни ниво</w:t>
            </w:r>
          </w:p>
        </w:tc>
      </w:tr>
      <w:tr w:rsidR="00764885" w:rsidTr="003B5048">
        <w:trPr>
          <w:trHeight w:val="318"/>
        </w:trPr>
        <w:tc>
          <w:tcPr>
            <w:tcW w:w="814" w:type="dxa"/>
          </w:tcPr>
          <w:p w:rsidR="00764885" w:rsidRDefault="00764885" w:rsidP="003B5048">
            <w:pPr>
              <w:jc w:val="center"/>
            </w:pPr>
            <w:r>
              <w:t>1</w:t>
            </w:r>
          </w:p>
        </w:tc>
        <w:tc>
          <w:tcPr>
            <w:tcW w:w="1666" w:type="dxa"/>
          </w:tcPr>
          <w:p w:rsidR="00764885" w:rsidRDefault="00764885" w:rsidP="003B5048">
            <w:pPr>
              <w:jc w:val="both"/>
            </w:pPr>
            <w:r>
              <w:t>0-29%</w:t>
            </w:r>
          </w:p>
        </w:tc>
        <w:tc>
          <w:tcPr>
            <w:tcW w:w="1842" w:type="dxa"/>
          </w:tcPr>
          <w:p w:rsidR="00764885" w:rsidRDefault="00764885" w:rsidP="003B5048">
            <w:pPr>
              <w:jc w:val="both"/>
            </w:pPr>
          </w:p>
        </w:tc>
        <w:tc>
          <w:tcPr>
            <w:tcW w:w="1843" w:type="dxa"/>
          </w:tcPr>
          <w:p w:rsidR="00764885" w:rsidRDefault="00764885" w:rsidP="003B5048">
            <w:pPr>
              <w:jc w:val="both"/>
            </w:pPr>
          </w:p>
        </w:tc>
      </w:tr>
      <w:tr w:rsidR="00764885" w:rsidTr="003B5048">
        <w:trPr>
          <w:trHeight w:val="301"/>
        </w:trPr>
        <w:tc>
          <w:tcPr>
            <w:tcW w:w="814" w:type="dxa"/>
          </w:tcPr>
          <w:p w:rsidR="00764885" w:rsidRDefault="00764885" w:rsidP="003B5048">
            <w:pPr>
              <w:jc w:val="center"/>
            </w:pPr>
            <w:r>
              <w:t>2</w:t>
            </w:r>
          </w:p>
        </w:tc>
        <w:tc>
          <w:tcPr>
            <w:tcW w:w="1666" w:type="dxa"/>
          </w:tcPr>
          <w:p w:rsidR="00764885" w:rsidRDefault="00764885" w:rsidP="003B5048">
            <w:pPr>
              <w:jc w:val="both"/>
            </w:pPr>
            <w:r>
              <w:t>30%-49%</w:t>
            </w:r>
          </w:p>
        </w:tc>
        <w:tc>
          <w:tcPr>
            <w:tcW w:w="1842" w:type="dxa"/>
          </w:tcPr>
          <w:p w:rsidR="00764885" w:rsidRDefault="00764885" w:rsidP="003B5048">
            <w:pPr>
              <w:jc w:val="both"/>
            </w:pPr>
            <w:r>
              <w:t>основни ниво</w:t>
            </w:r>
          </w:p>
        </w:tc>
        <w:tc>
          <w:tcPr>
            <w:tcW w:w="1843" w:type="dxa"/>
          </w:tcPr>
          <w:p w:rsidR="00764885" w:rsidRDefault="00764885" w:rsidP="003B5048">
            <w:pPr>
              <w:jc w:val="both"/>
            </w:pPr>
            <w:r>
              <w:t>препознавање</w:t>
            </w:r>
          </w:p>
        </w:tc>
      </w:tr>
      <w:tr w:rsidR="00764885" w:rsidTr="003B5048">
        <w:trPr>
          <w:trHeight w:val="301"/>
        </w:trPr>
        <w:tc>
          <w:tcPr>
            <w:tcW w:w="814" w:type="dxa"/>
          </w:tcPr>
          <w:p w:rsidR="00764885" w:rsidRDefault="00764885" w:rsidP="003B5048">
            <w:pPr>
              <w:jc w:val="center"/>
            </w:pPr>
            <w:r>
              <w:t>3</w:t>
            </w:r>
          </w:p>
        </w:tc>
        <w:tc>
          <w:tcPr>
            <w:tcW w:w="1666" w:type="dxa"/>
          </w:tcPr>
          <w:p w:rsidR="00764885" w:rsidRDefault="00764885" w:rsidP="003B5048">
            <w:pPr>
              <w:jc w:val="both"/>
            </w:pPr>
            <w:r>
              <w:t>50%-69%</w:t>
            </w:r>
          </w:p>
        </w:tc>
        <w:tc>
          <w:tcPr>
            <w:tcW w:w="1842" w:type="dxa"/>
          </w:tcPr>
          <w:p w:rsidR="00764885" w:rsidRDefault="00764885" w:rsidP="003B5048">
            <w:pPr>
              <w:jc w:val="both"/>
            </w:pPr>
            <w:r>
              <w:t>средњи ниво</w:t>
            </w:r>
          </w:p>
        </w:tc>
        <w:tc>
          <w:tcPr>
            <w:tcW w:w="1843" w:type="dxa"/>
          </w:tcPr>
          <w:p w:rsidR="00764885" w:rsidRDefault="00764885" w:rsidP="003B5048">
            <w:pPr>
              <w:jc w:val="both"/>
            </w:pPr>
            <w:r>
              <w:t>репродукција</w:t>
            </w:r>
          </w:p>
        </w:tc>
      </w:tr>
      <w:tr w:rsidR="00764885" w:rsidTr="003B5048">
        <w:trPr>
          <w:trHeight w:val="301"/>
        </w:trPr>
        <w:tc>
          <w:tcPr>
            <w:tcW w:w="814" w:type="dxa"/>
          </w:tcPr>
          <w:p w:rsidR="00764885" w:rsidRDefault="00764885" w:rsidP="003B5048">
            <w:pPr>
              <w:jc w:val="center"/>
            </w:pPr>
            <w:r>
              <w:t>4</w:t>
            </w:r>
          </w:p>
        </w:tc>
        <w:tc>
          <w:tcPr>
            <w:tcW w:w="1666" w:type="dxa"/>
          </w:tcPr>
          <w:p w:rsidR="00764885" w:rsidRDefault="00764885" w:rsidP="003B5048">
            <w:pPr>
              <w:jc w:val="both"/>
            </w:pPr>
            <w:r>
              <w:t>70%-85%</w:t>
            </w:r>
          </w:p>
        </w:tc>
        <w:tc>
          <w:tcPr>
            <w:tcW w:w="1842" w:type="dxa"/>
          </w:tcPr>
          <w:p w:rsidR="00764885" w:rsidRDefault="00764885" w:rsidP="003B5048">
            <w:pPr>
              <w:jc w:val="both"/>
            </w:pPr>
            <w:r>
              <w:t>средњи ниво</w:t>
            </w:r>
          </w:p>
        </w:tc>
        <w:tc>
          <w:tcPr>
            <w:tcW w:w="1843" w:type="dxa"/>
          </w:tcPr>
          <w:p w:rsidR="00764885" w:rsidRDefault="00764885" w:rsidP="003B5048">
            <w:pPr>
              <w:jc w:val="both"/>
            </w:pPr>
            <w:r>
              <w:t>разумевање</w:t>
            </w:r>
          </w:p>
        </w:tc>
      </w:tr>
      <w:tr w:rsidR="00764885" w:rsidTr="003B5048">
        <w:trPr>
          <w:trHeight w:val="301"/>
        </w:trPr>
        <w:tc>
          <w:tcPr>
            <w:tcW w:w="814" w:type="dxa"/>
          </w:tcPr>
          <w:p w:rsidR="00764885" w:rsidRDefault="00764885" w:rsidP="003B5048">
            <w:pPr>
              <w:jc w:val="center"/>
            </w:pPr>
            <w:r>
              <w:t>5</w:t>
            </w:r>
          </w:p>
        </w:tc>
        <w:tc>
          <w:tcPr>
            <w:tcW w:w="1666" w:type="dxa"/>
          </w:tcPr>
          <w:p w:rsidR="00764885" w:rsidRDefault="00764885" w:rsidP="003B5048">
            <w:pPr>
              <w:jc w:val="both"/>
            </w:pPr>
            <w:r>
              <w:t>86%-100%</w:t>
            </w:r>
          </w:p>
        </w:tc>
        <w:tc>
          <w:tcPr>
            <w:tcW w:w="1842" w:type="dxa"/>
          </w:tcPr>
          <w:p w:rsidR="00764885" w:rsidRDefault="00764885" w:rsidP="003B5048">
            <w:pPr>
              <w:jc w:val="both"/>
            </w:pPr>
            <w:r>
              <w:t>напредни ниво</w:t>
            </w:r>
          </w:p>
        </w:tc>
        <w:tc>
          <w:tcPr>
            <w:tcW w:w="1843" w:type="dxa"/>
          </w:tcPr>
          <w:p w:rsidR="00764885" w:rsidRDefault="00764885" w:rsidP="003B5048">
            <w:pPr>
              <w:jc w:val="both"/>
            </w:pPr>
            <w:r>
              <w:t>примена</w:t>
            </w:r>
          </w:p>
        </w:tc>
      </w:tr>
    </w:tbl>
    <w:p w:rsidR="00764885" w:rsidRDefault="00764885" w:rsidP="00764885">
      <w:pPr>
        <w:jc w:val="both"/>
      </w:pPr>
    </w:p>
    <w:p w:rsidR="00764885" w:rsidRDefault="00764885" w:rsidP="00764885">
      <w:pPr>
        <w:jc w:val="both"/>
        <w:rPr>
          <w:u w:val="single"/>
        </w:rPr>
      </w:pPr>
      <w:r>
        <w:rPr>
          <w:u w:val="single"/>
        </w:rPr>
        <w:t>Активност ученика</w:t>
      </w:r>
    </w:p>
    <w:p w:rsidR="00764885" w:rsidRDefault="00764885" w:rsidP="00764885">
      <w:pPr>
        <w:jc w:val="both"/>
      </w:pPr>
    </w:p>
    <w:p w:rsidR="00764885" w:rsidRDefault="00764885" w:rsidP="00764885">
      <w:pPr>
        <w:jc w:val="both"/>
        <w:rPr>
          <w:lang w:val="ru-RU"/>
        </w:rPr>
      </w:pPr>
      <w:r>
        <w:rPr>
          <w:lang w:val="ru-RU"/>
        </w:rPr>
        <w:t>У активности ученика спадају кратки усмени одговори на часу приликом обнављања или обраде нове лекције, израда домаћих задатака, рад лабораторијских вежби, кратки пројекти, петнаестоминутне провере, израда цртежа и презентација. Настваник сваки час прати активности ученика и благовремено бележи у своју педагошку свеску. На тај начин наставник формативно оцењује ученика. Целокупна активност ученика може бити изражњна сумативном оценом у дневнику.</w:t>
      </w:r>
    </w:p>
    <w:p w:rsidR="00764885" w:rsidRDefault="00764885" w:rsidP="00764885">
      <w:pPr>
        <w:jc w:val="both"/>
        <w:rPr>
          <w:lang w:val="ru-RU"/>
        </w:rPr>
      </w:pPr>
    </w:p>
    <w:p w:rsidR="00764885" w:rsidRDefault="00764885" w:rsidP="00764885">
      <w:pPr>
        <w:jc w:val="both"/>
        <w:rPr>
          <w:u w:val="single"/>
          <w:lang w:val="ru-RU"/>
        </w:rPr>
      </w:pPr>
      <w:r>
        <w:rPr>
          <w:u w:val="single"/>
          <w:lang w:val="ru-RU"/>
        </w:rPr>
        <w:t>Петнаестоминутне провере</w:t>
      </w:r>
    </w:p>
    <w:p w:rsidR="00764885" w:rsidRDefault="00764885" w:rsidP="00764885">
      <w:pPr>
        <w:jc w:val="both"/>
        <w:rPr>
          <w:lang w:val="ru-RU"/>
        </w:rPr>
      </w:pPr>
    </w:p>
    <w:p w:rsidR="00764885" w:rsidRDefault="00764885" w:rsidP="00764885">
      <w:pPr>
        <w:jc w:val="both"/>
        <w:rPr>
          <w:lang w:val="ru-RU"/>
        </w:rPr>
      </w:pPr>
      <w:r>
        <w:rPr>
          <w:lang w:val="ru-RU"/>
        </w:rPr>
        <w:t xml:space="preserve">Овакав вид провере не мора бити унапред најављен. Служи као повратна информација ученику и наставнику о постигнућу ученика, утиче на оцену из активности и може се узети у обзир приликом утврђивања закључне оцене.  </w:t>
      </w:r>
    </w:p>
    <w:p w:rsidR="00764885" w:rsidRDefault="00764885" w:rsidP="00764885">
      <w:pPr>
        <w:jc w:val="both"/>
        <w:rPr>
          <w:u w:val="single"/>
        </w:rPr>
      </w:pPr>
    </w:p>
    <w:p w:rsidR="00764885" w:rsidRDefault="00764885" w:rsidP="00764885">
      <w:pPr>
        <w:jc w:val="both"/>
        <w:rPr>
          <w:rStyle w:val="Strong"/>
          <w:b w:val="0"/>
          <w:u w:val="single"/>
          <w:lang w:val="ru-RU"/>
        </w:rPr>
      </w:pPr>
      <w:r>
        <w:rPr>
          <w:rStyle w:val="Strong"/>
          <w:u w:val="single"/>
          <w:lang w:val="ru-RU"/>
        </w:rPr>
        <w:t>Школска свеска</w:t>
      </w:r>
    </w:p>
    <w:p w:rsidR="00764885" w:rsidRDefault="00764885" w:rsidP="00764885">
      <w:pPr>
        <w:jc w:val="both"/>
        <w:rPr>
          <w:lang w:val="ru-RU"/>
        </w:rPr>
      </w:pPr>
    </w:p>
    <w:p w:rsidR="00764885" w:rsidRDefault="00764885" w:rsidP="00764885">
      <w:pPr>
        <w:jc w:val="both"/>
      </w:pPr>
      <w:r>
        <w:t>Н</w:t>
      </w:r>
      <w:r>
        <w:rPr>
          <w:lang w:val="ru-RU"/>
        </w:rPr>
        <w:t>аставник може да оцени радну свеску ученика на крају полугодишта/школске године. Наставник оцењује: садржај свеске, уредност, цртеже, додатне текстове...</w:t>
      </w:r>
    </w:p>
    <w:p w:rsidR="00764885" w:rsidRDefault="00764885" w:rsidP="00764885">
      <w:pPr>
        <w:jc w:val="both"/>
      </w:pPr>
    </w:p>
    <w:p w:rsidR="00764885" w:rsidRDefault="00764885" w:rsidP="00764885">
      <w:pPr>
        <w:jc w:val="both"/>
      </w:pPr>
    </w:p>
    <w:p w:rsidR="00764885" w:rsidRDefault="00764885" w:rsidP="00764885">
      <w:pPr>
        <w:jc w:val="both"/>
      </w:pPr>
    </w:p>
    <w:p w:rsidR="00764885" w:rsidRDefault="00764885" w:rsidP="00764885">
      <w:pPr>
        <w:jc w:val="both"/>
      </w:pPr>
    </w:p>
    <w:p w:rsidR="00764885" w:rsidRDefault="00764885" w:rsidP="00764885">
      <w:pPr>
        <w:jc w:val="both"/>
        <w:rPr>
          <w:u w:val="single"/>
        </w:rPr>
      </w:pPr>
      <w:r>
        <w:rPr>
          <w:u w:val="single"/>
        </w:rPr>
        <w:t>Критеријуми за вредновање групног рада</w:t>
      </w:r>
    </w:p>
    <w:p w:rsidR="00764885" w:rsidRDefault="00764885" w:rsidP="00764885">
      <w:pPr>
        <w:jc w:val="both"/>
        <w:rPr>
          <w:u w:val="single"/>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409"/>
        <w:gridCol w:w="2552"/>
        <w:gridCol w:w="2658"/>
      </w:tblGrid>
      <w:tr w:rsidR="00764885" w:rsidTr="003B5048">
        <w:tc>
          <w:tcPr>
            <w:tcW w:w="2235" w:type="dxa"/>
          </w:tcPr>
          <w:p w:rsidR="00764885" w:rsidRDefault="00764885" w:rsidP="003B5048">
            <w:pPr>
              <w:jc w:val="both"/>
            </w:pPr>
            <w:r>
              <w:t>Групни рад</w:t>
            </w:r>
          </w:p>
        </w:tc>
        <w:tc>
          <w:tcPr>
            <w:tcW w:w="7619" w:type="dxa"/>
            <w:gridSpan w:val="3"/>
          </w:tcPr>
          <w:p w:rsidR="00764885" w:rsidRDefault="00764885" w:rsidP="003B5048">
            <w:pPr>
              <w:jc w:val="center"/>
              <w:rPr>
                <w:u w:val="single"/>
              </w:rPr>
            </w:pPr>
            <w:r>
              <w:t>Елементи процене задатка са показатељима</w:t>
            </w:r>
          </w:p>
        </w:tc>
      </w:tr>
      <w:tr w:rsidR="00764885" w:rsidTr="003B5048">
        <w:tc>
          <w:tcPr>
            <w:tcW w:w="2235" w:type="dxa"/>
          </w:tcPr>
          <w:p w:rsidR="00764885" w:rsidRDefault="00764885" w:rsidP="003B5048">
            <w:pPr>
              <w:jc w:val="both"/>
              <w:rPr>
                <w:b/>
                <w:sz w:val="20"/>
                <w:szCs w:val="20"/>
              </w:rPr>
            </w:pPr>
            <w:r>
              <w:rPr>
                <w:b/>
                <w:sz w:val="20"/>
                <w:szCs w:val="20"/>
              </w:rPr>
              <w:t>Ниво постигнућа</w:t>
            </w:r>
          </w:p>
        </w:tc>
        <w:tc>
          <w:tcPr>
            <w:tcW w:w="2409" w:type="dxa"/>
          </w:tcPr>
          <w:p w:rsidR="00764885" w:rsidRDefault="00764885" w:rsidP="003B5048">
            <w:pPr>
              <w:ind w:left="360"/>
              <w:rPr>
                <w:b/>
                <w:sz w:val="20"/>
                <w:szCs w:val="20"/>
              </w:rPr>
            </w:pPr>
            <w:r>
              <w:rPr>
                <w:b/>
                <w:sz w:val="20"/>
                <w:szCs w:val="20"/>
              </w:rPr>
              <w:t>Рад у групи</w:t>
            </w:r>
          </w:p>
        </w:tc>
        <w:tc>
          <w:tcPr>
            <w:tcW w:w="2552" w:type="dxa"/>
          </w:tcPr>
          <w:p w:rsidR="00764885" w:rsidRDefault="00764885" w:rsidP="003B5048">
            <w:pPr>
              <w:ind w:left="360"/>
              <w:rPr>
                <w:b/>
                <w:sz w:val="20"/>
                <w:szCs w:val="20"/>
              </w:rPr>
            </w:pPr>
            <w:r>
              <w:rPr>
                <w:b/>
                <w:sz w:val="20"/>
                <w:szCs w:val="20"/>
              </w:rPr>
              <w:t>Познавање тематике</w:t>
            </w:r>
          </w:p>
        </w:tc>
        <w:tc>
          <w:tcPr>
            <w:tcW w:w="2658" w:type="dxa"/>
          </w:tcPr>
          <w:p w:rsidR="00764885" w:rsidRDefault="00764885" w:rsidP="003B5048">
            <w:pPr>
              <w:ind w:left="360"/>
              <w:rPr>
                <w:b/>
                <w:sz w:val="20"/>
                <w:szCs w:val="20"/>
              </w:rPr>
            </w:pPr>
            <w:r>
              <w:rPr>
                <w:b/>
                <w:sz w:val="20"/>
                <w:szCs w:val="20"/>
              </w:rPr>
              <w:t>Размена, повезивање и примена идеја</w:t>
            </w:r>
          </w:p>
        </w:tc>
      </w:tr>
      <w:tr w:rsidR="00764885" w:rsidTr="003B5048">
        <w:tc>
          <w:tcPr>
            <w:tcW w:w="2235" w:type="dxa"/>
          </w:tcPr>
          <w:p w:rsidR="00764885" w:rsidRDefault="00764885" w:rsidP="003B5048">
            <w:pPr>
              <w:jc w:val="center"/>
              <w:rPr>
                <w:b/>
                <w:i/>
              </w:rPr>
            </w:pPr>
            <w:r>
              <w:rPr>
                <w:b/>
                <w:i/>
              </w:rPr>
              <w:t>комплетно</w:t>
            </w:r>
          </w:p>
        </w:tc>
        <w:tc>
          <w:tcPr>
            <w:tcW w:w="2409" w:type="dxa"/>
          </w:tcPr>
          <w:p w:rsidR="00764885" w:rsidRDefault="00764885" w:rsidP="003B5048">
            <w:pPr>
              <w:rPr>
                <w:rFonts w:ascii="Cambria" w:hAnsi="Cambria"/>
                <w:u w:val="single"/>
              </w:rPr>
            </w:pPr>
            <w:r>
              <w:rPr>
                <w:rFonts w:ascii="Cambria" w:hAnsi="Cambria"/>
              </w:rPr>
              <w:t>Ученик сарађује са члановима групе, уважава њихове потребе како би се задатак што успешније обавио.</w:t>
            </w:r>
          </w:p>
        </w:tc>
        <w:tc>
          <w:tcPr>
            <w:tcW w:w="2552" w:type="dxa"/>
          </w:tcPr>
          <w:p w:rsidR="00764885" w:rsidRDefault="00764885" w:rsidP="003B5048">
            <w:pPr>
              <w:rPr>
                <w:rFonts w:ascii="Cambria" w:hAnsi="Cambria"/>
                <w:u w:val="single"/>
              </w:rPr>
            </w:pPr>
            <w:r>
              <w:rPr>
                <w:rFonts w:ascii="Cambria" w:hAnsi="Cambria"/>
              </w:rPr>
              <w:t>Ученик поседује знања, активно подстиче размену идеја и знања са члановима групе и уважава њихове идеје.</w:t>
            </w:r>
          </w:p>
        </w:tc>
        <w:tc>
          <w:tcPr>
            <w:tcW w:w="2658" w:type="dxa"/>
          </w:tcPr>
          <w:p w:rsidR="00764885" w:rsidRDefault="00764885" w:rsidP="003B5048">
            <w:pPr>
              <w:rPr>
                <w:rFonts w:ascii="Cambria" w:hAnsi="Cambria"/>
                <w:u w:val="single"/>
              </w:rPr>
            </w:pPr>
            <w:r>
              <w:rPr>
                <w:rFonts w:ascii="Cambria" w:hAnsi="Cambria"/>
              </w:rPr>
              <w:t>Ученик размењује идеје са другима и примењује идеје за решавање задатка.</w:t>
            </w:r>
          </w:p>
        </w:tc>
      </w:tr>
      <w:tr w:rsidR="00764885" w:rsidTr="003B5048">
        <w:tc>
          <w:tcPr>
            <w:tcW w:w="2235" w:type="dxa"/>
          </w:tcPr>
          <w:p w:rsidR="00764885" w:rsidRDefault="00764885" w:rsidP="003B5048">
            <w:pPr>
              <w:jc w:val="center"/>
              <w:rPr>
                <w:b/>
                <w:i/>
              </w:rPr>
            </w:pPr>
            <w:r>
              <w:rPr>
                <w:b/>
                <w:i/>
              </w:rPr>
              <w:t>делимично</w:t>
            </w:r>
          </w:p>
        </w:tc>
        <w:tc>
          <w:tcPr>
            <w:tcW w:w="2409" w:type="dxa"/>
          </w:tcPr>
          <w:p w:rsidR="00764885" w:rsidRDefault="00764885" w:rsidP="003B5048">
            <w:pPr>
              <w:rPr>
                <w:rFonts w:ascii="Cambria" w:hAnsi="Cambria"/>
                <w:u w:val="single"/>
              </w:rPr>
            </w:pPr>
            <w:r>
              <w:rPr>
                <w:rFonts w:ascii="Cambria" w:hAnsi="Cambria"/>
              </w:rPr>
              <w:t>Ученику је потребна помоћ како би сарађивао са члановима групе.</w:t>
            </w:r>
          </w:p>
        </w:tc>
        <w:tc>
          <w:tcPr>
            <w:tcW w:w="2552" w:type="dxa"/>
          </w:tcPr>
          <w:p w:rsidR="00764885" w:rsidRDefault="00764885" w:rsidP="003B5048">
            <w:pPr>
              <w:rPr>
                <w:rFonts w:ascii="Cambria" w:hAnsi="Cambria"/>
                <w:u w:val="single"/>
              </w:rPr>
            </w:pPr>
            <w:r>
              <w:rPr>
                <w:rFonts w:ascii="Cambria" w:hAnsi="Cambria"/>
              </w:rPr>
              <w:t>Ученик поседује извесна знања и мало суделује у размени идеја.</w:t>
            </w:r>
          </w:p>
        </w:tc>
        <w:tc>
          <w:tcPr>
            <w:tcW w:w="2658" w:type="dxa"/>
          </w:tcPr>
          <w:p w:rsidR="00764885" w:rsidRDefault="00764885" w:rsidP="003B5048">
            <w:pPr>
              <w:rPr>
                <w:rFonts w:ascii="Cambria" w:hAnsi="Cambria"/>
                <w:u w:val="single"/>
              </w:rPr>
            </w:pPr>
            <w:r>
              <w:rPr>
                <w:rFonts w:ascii="Cambria" w:hAnsi="Cambria"/>
              </w:rPr>
              <w:t>Ученику је потребна помоћ у примени идеја у решавању задатка</w:t>
            </w:r>
          </w:p>
        </w:tc>
      </w:tr>
      <w:tr w:rsidR="00764885" w:rsidTr="003B5048">
        <w:tc>
          <w:tcPr>
            <w:tcW w:w="2235" w:type="dxa"/>
          </w:tcPr>
          <w:p w:rsidR="00764885" w:rsidRDefault="00764885" w:rsidP="003B5048">
            <w:pPr>
              <w:jc w:val="center"/>
              <w:rPr>
                <w:b/>
                <w:i/>
              </w:rPr>
            </w:pPr>
            <w:r>
              <w:rPr>
                <w:b/>
                <w:i/>
              </w:rPr>
              <w:t>ништа</w:t>
            </w:r>
          </w:p>
        </w:tc>
        <w:tc>
          <w:tcPr>
            <w:tcW w:w="2409" w:type="dxa"/>
          </w:tcPr>
          <w:p w:rsidR="00764885" w:rsidRDefault="00764885" w:rsidP="003B5048">
            <w:pPr>
              <w:rPr>
                <w:rFonts w:ascii="Cambria" w:hAnsi="Cambria"/>
                <w:u w:val="single"/>
              </w:rPr>
            </w:pPr>
            <w:r>
              <w:rPr>
                <w:rFonts w:ascii="Cambria" w:hAnsi="Cambria"/>
              </w:rPr>
              <w:t>Ученик је неуспешан кад ради у групи.</w:t>
            </w:r>
          </w:p>
        </w:tc>
        <w:tc>
          <w:tcPr>
            <w:tcW w:w="2552" w:type="dxa"/>
          </w:tcPr>
          <w:p w:rsidR="00764885" w:rsidRDefault="00764885" w:rsidP="003B5048">
            <w:pPr>
              <w:rPr>
                <w:rFonts w:ascii="Cambria" w:hAnsi="Cambria"/>
                <w:u w:val="single"/>
              </w:rPr>
            </w:pPr>
            <w:r>
              <w:rPr>
                <w:rFonts w:ascii="Cambria" w:hAnsi="Cambria"/>
              </w:rPr>
              <w:t>Ученик омаловажава мишљење осталих чланова у тиму.</w:t>
            </w:r>
          </w:p>
        </w:tc>
        <w:tc>
          <w:tcPr>
            <w:tcW w:w="2658" w:type="dxa"/>
          </w:tcPr>
          <w:p w:rsidR="00764885" w:rsidRDefault="00764885" w:rsidP="003B5048">
            <w:pPr>
              <w:rPr>
                <w:rFonts w:ascii="Cambria" w:hAnsi="Cambria"/>
                <w:u w:val="single"/>
              </w:rPr>
            </w:pPr>
            <w:r>
              <w:rPr>
                <w:rFonts w:ascii="Cambria" w:hAnsi="Cambria"/>
              </w:rPr>
              <w:t>Ученик не доприноси заједничком раду.</w:t>
            </w:r>
          </w:p>
        </w:tc>
      </w:tr>
    </w:tbl>
    <w:p w:rsidR="00764885" w:rsidRDefault="00764885" w:rsidP="00764885">
      <w:pPr>
        <w:jc w:val="both"/>
        <w:rPr>
          <w:u w:val="single"/>
        </w:rPr>
      </w:pPr>
    </w:p>
    <w:p w:rsidR="00764885" w:rsidRDefault="00764885" w:rsidP="00764885">
      <w:pPr>
        <w:pStyle w:val="NormalWeb"/>
        <w:rPr>
          <w:rFonts w:ascii="Arial" w:hAnsi="Arial" w:cs="Arial"/>
          <w:b/>
          <w:u w:val="single"/>
          <w:lang w:val="ru-RU"/>
        </w:rPr>
      </w:pPr>
      <w:r>
        <w:rPr>
          <w:rStyle w:val="Strong"/>
          <w:rFonts w:ascii="Arial" w:hAnsi="Arial" w:cs="Arial"/>
          <w:u w:val="single"/>
          <w:lang w:val="ru-RU"/>
        </w:rPr>
        <w:t>Врста, ниво и обим знања и ангажовање ученика оцењују се тако да оцену:</w:t>
      </w:r>
    </w:p>
    <w:p w:rsidR="00764885" w:rsidRDefault="00764885" w:rsidP="00764885">
      <w:pPr>
        <w:pStyle w:val="NormalWeb"/>
        <w:rPr>
          <w:rFonts w:ascii="Arial" w:hAnsi="Arial" w:cs="Arial"/>
          <w:sz w:val="22"/>
          <w:szCs w:val="22"/>
          <w:lang w:val="ru-RU"/>
        </w:rPr>
      </w:pPr>
      <w:r>
        <w:rPr>
          <w:rStyle w:val="Strong"/>
          <w:rFonts w:ascii="Arial" w:hAnsi="Arial" w:cs="Arial"/>
          <w:sz w:val="22"/>
          <w:szCs w:val="22"/>
          <w:lang w:val="ru-RU"/>
        </w:rPr>
        <w:t xml:space="preserve">одличан (5) </w:t>
      </w:r>
      <w:r>
        <w:rPr>
          <w:rFonts w:ascii="Arial" w:hAnsi="Arial" w:cs="Arial"/>
          <w:sz w:val="22"/>
          <w:szCs w:val="22"/>
          <w:lang w:val="ru-RU"/>
        </w:rPr>
        <w:t>добија ученик који у потпуности показује способност трансформације знања и примене у новим ситуацијама; лако л</w:t>
      </w:r>
      <w:r>
        <w:rPr>
          <w:rFonts w:ascii="Arial" w:hAnsi="Arial" w:cs="Arial"/>
          <w:sz w:val="22"/>
          <w:szCs w:val="22"/>
        </w:rPr>
        <w:t>o</w:t>
      </w:r>
      <w:r>
        <w:rPr>
          <w:rFonts w:ascii="Arial" w:hAnsi="Arial" w:cs="Arial"/>
          <w:sz w:val="22"/>
          <w:szCs w:val="22"/>
          <w:lang w:val="ru-RU"/>
        </w:rPr>
        <w:t>гички п</w:t>
      </w:r>
      <w:r>
        <w:rPr>
          <w:rFonts w:ascii="Arial" w:hAnsi="Arial" w:cs="Arial"/>
          <w:sz w:val="22"/>
          <w:szCs w:val="22"/>
        </w:rPr>
        <w:t>o</w:t>
      </w:r>
      <w:r>
        <w:rPr>
          <w:rFonts w:ascii="Arial" w:hAnsi="Arial" w:cs="Arial"/>
          <w:sz w:val="22"/>
          <w:szCs w:val="22"/>
          <w:lang w:val="ru-RU"/>
        </w:rPr>
        <w:t>в</w:t>
      </w:r>
      <w:r>
        <w:rPr>
          <w:rFonts w:ascii="Arial" w:hAnsi="Arial" w:cs="Arial"/>
          <w:sz w:val="22"/>
          <w:szCs w:val="22"/>
        </w:rPr>
        <w:t>e</w:t>
      </w:r>
      <w:r>
        <w:rPr>
          <w:rFonts w:ascii="Arial" w:hAnsi="Arial" w:cs="Arial"/>
          <w:sz w:val="22"/>
          <w:szCs w:val="22"/>
          <w:lang w:val="ru-RU"/>
        </w:rPr>
        <w:t>зу</w:t>
      </w:r>
      <w:r>
        <w:rPr>
          <w:rFonts w:ascii="Arial" w:hAnsi="Arial" w:cs="Arial"/>
          <w:sz w:val="22"/>
          <w:szCs w:val="22"/>
        </w:rPr>
        <w:t>je</w:t>
      </w:r>
      <w:r>
        <w:rPr>
          <w:rFonts w:ascii="Arial" w:hAnsi="Arial" w:cs="Arial"/>
          <w:sz w:val="22"/>
          <w:szCs w:val="22"/>
          <w:lang w:val="ru-RU"/>
        </w:rPr>
        <w:t xml:space="preserve"> чињ</w:t>
      </w:r>
      <w:r>
        <w:rPr>
          <w:rFonts w:ascii="Arial" w:hAnsi="Arial" w:cs="Arial"/>
          <w:sz w:val="22"/>
          <w:szCs w:val="22"/>
        </w:rPr>
        <w:t>e</w:t>
      </w:r>
      <w:r>
        <w:rPr>
          <w:rFonts w:ascii="Arial" w:hAnsi="Arial" w:cs="Arial"/>
          <w:sz w:val="22"/>
          <w:szCs w:val="22"/>
          <w:lang w:val="ru-RU"/>
        </w:rPr>
        <w:t>ниц</w:t>
      </w:r>
      <w:r>
        <w:rPr>
          <w:rFonts w:ascii="Arial" w:hAnsi="Arial" w:cs="Arial"/>
          <w:sz w:val="22"/>
          <w:szCs w:val="22"/>
        </w:rPr>
        <w:t>e</w:t>
      </w:r>
      <w:r>
        <w:rPr>
          <w:rFonts w:ascii="Arial" w:hAnsi="Arial" w:cs="Arial"/>
          <w:sz w:val="22"/>
          <w:szCs w:val="22"/>
          <w:lang w:val="ru-RU"/>
        </w:rPr>
        <w:t xml:space="preserve"> и п</w:t>
      </w:r>
      <w:r>
        <w:rPr>
          <w:rFonts w:ascii="Arial" w:hAnsi="Arial" w:cs="Arial"/>
          <w:sz w:val="22"/>
          <w:szCs w:val="22"/>
        </w:rPr>
        <w:t>oj</w:t>
      </w:r>
      <w:r>
        <w:rPr>
          <w:rFonts w:ascii="Arial" w:hAnsi="Arial" w:cs="Arial"/>
          <w:sz w:val="22"/>
          <w:szCs w:val="22"/>
          <w:lang w:val="ru-RU"/>
        </w:rPr>
        <w:t>м</w:t>
      </w:r>
      <w:r>
        <w:rPr>
          <w:rFonts w:ascii="Arial" w:hAnsi="Arial" w:cs="Arial"/>
          <w:sz w:val="22"/>
          <w:szCs w:val="22"/>
        </w:rPr>
        <w:t>o</w:t>
      </w:r>
      <w:r>
        <w:rPr>
          <w:rFonts w:ascii="Arial" w:hAnsi="Arial" w:cs="Arial"/>
          <w:sz w:val="22"/>
          <w:szCs w:val="22"/>
          <w:lang w:val="ru-RU"/>
        </w:rPr>
        <w:t>в</w:t>
      </w:r>
      <w:r>
        <w:rPr>
          <w:rFonts w:ascii="Arial" w:hAnsi="Arial" w:cs="Arial"/>
          <w:sz w:val="22"/>
          <w:szCs w:val="22"/>
        </w:rPr>
        <w:t>e</w:t>
      </w:r>
      <w:r>
        <w:rPr>
          <w:rFonts w:ascii="Arial" w:hAnsi="Arial" w:cs="Arial"/>
          <w:sz w:val="22"/>
          <w:szCs w:val="22"/>
          <w:lang w:val="ru-RU"/>
        </w:rPr>
        <w:t>; самостално изводи закључке који се заснивају на подацима; решава проблеме на нивоу стваралачког мишљења и у потпуности критички р</w:t>
      </w:r>
      <w:r>
        <w:rPr>
          <w:rFonts w:ascii="Arial" w:hAnsi="Arial" w:cs="Arial"/>
          <w:sz w:val="22"/>
          <w:szCs w:val="22"/>
        </w:rPr>
        <w:t>a</w:t>
      </w:r>
      <w:r>
        <w:rPr>
          <w:rFonts w:ascii="Arial" w:hAnsi="Arial" w:cs="Arial"/>
          <w:sz w:val="22"/>
          <w:szCs w:val="22"/>
          <w:lang w:val="ru-RU"/>
        </w:rPr>
        <w:t>суђу</w:t>
      </w:r>
      <w:r>
        <w:rPr>
          <w:rFonts w:ascii="Arial" w:hAnsi="Arial" w:cs="Arial"/>
          <w:sz w:val="22"/>
          <w:szCs w:val="22"/>
        </w:rPr>
        <w:t>je</w:t>
      </w:r>
      <w:r>
        <w:rPr>
          <w:rFonts w:ascii="Arial" w:hAnsi="Arial" w:cs="Arial"/>
          <w:sz w:val="22"/>
          <w:szCs w:val="22"/>
          <w:lang w:val="ru-RU"/>
        </w:rPr>
        <w:t>; показује изузетну самосталност уз изузетно висок степен активности и ангажовања.</w:t>
      </w:r>
    </w:p>
    <w:p w:rsidR="00764885" w:rsidRDefault="00764885" w:rsidP="00764885">
      <w:pPr>
        <w:pStyle w:val="NormalWeb"/>
        <w:rPr>
          <w:rFonts w:ascii="Arial" w:hAnsi="Arial" w:cs="Arial"/>
          <w:sz w:val="22"/>
          <w:szCs w:val="22"/>
          <w:lang w:val="ru-RU"/>
        </w:rPr>
      </w:pPr>
      <w:r>
        <w:rPr>
          <w:rStyle w:val="Strong"/>
          <w:rFonts w:ascii="Arial" w:hAnsi="Arial" w:cs="Arial"/>
          <w:sz w:val="22"/>
          <w:szCs w:val="22"/>
          <w:lang w:val="ru-RU"/>
        </w:rPr>
        <w:t xml:space="preserve">врло добар (4) </w:t>
      </w:r>
      <w:r>
        <w:rPr>
          <w:rFonts w:ascii="Arial" w:hAnsi="Arial" w:cs="Arial"/>
          <w:sz w:val="22"/>
          <w:szCs w:val="22"/>
          <w:lang w:val="ru-RU"/>
        </w:rPr>
        <w:t>добија ученик који у великој мери показује способност примене знања и л</w:t>
      </w:r>
      <w:r>
        <w:rPr>
          <w:rFonts w:ascii="Arial" w:hAnsi="Arial" w:cs="Arial"/>
          <w:sz w:val="22"/>
          <w:szCs w:val="22"/>
        </w:rPr>
        <w:t>o</w:t>
      </w:r>
      <w:r>
        <w:rPr>
          <w:rFonts w:ascii="Arial" w:hAnsi="Arial" w:cs="Arial"/>
          <w:sz w:val="22"/>
          <w:szCs w:val="22"/>
          <w:lang w:val="ru-RU"/>
        </w:rPr>
        <w:t>гички п</w:t>
      </w:r>
      <w:r>
        <w:rPr>
          <w:rFonts w:ascii="Arial" w:hAnsi="Arial" w:cs="Arial"/>
          <w:sz w:val="22"/>
          <w:szCs w:val="22"/>
        </w:rPr>
        <w:t>o</w:t>
      </w:r>
      <w:r>
        <w:rPr>
          <w:rFonts w:ascii="Arial" w:hAnsi="Arial" w:cs="Arial"/>
          <w:sz w:val="22"/>
          <w:szCs w:val="22"/>
          <w:lang w:val="ru-RU"/>
        </w:rPr>
        <w:t>в</w:t>
      </w:r>
      <w:r>
        <w:rPr>
          <w:rFonts w:ascii="Arial" w:hAnsi="Arial" w:cs="Arial"/>
          <w:sz w:val="22"/>
          <w:szCs w:val="22"/>
        </w:rPr>
        <w:t>e</w:t>
      </w:r>
      <w:r>
        <w:rPr>
          <w:rFonts w:ascii="Arial" w:hAnsi="Arial" w:cs="Arial"/>
          <w:sz w:val="22"/>
          <w:szCs w:val="22"/>
          <w:lang w:val="ru-RU"/>
        </w:rPr>
        <w:t>зу</w:t>
      </w:r>
      <w:r>
        <w:rPr>
          <w:rFonts w:ascii="Arial" w:hAnsi="Arial" w:cs="Arial"/>
          <w:sz w:val="22"/>
          <w:szCs w:val="22"/>
        </w:rPr>
        <w:t>je</w:t>
      </w:r>
      <w:r>
        <w:rPr>
          <w:rFonts w:ascii="Arial" w:hAnsi="Arial" w:cs="Arial"/>
          <w:sz w:val="22"/>
          <w:szCs w:val="22"/>
          <w:lang w:val="ru-RU"/>
        </w:rPr>
        <w:t xml:space="preserve"> чињ</w:t>
      </w:r>
      <w:r>
        <w:rPr>
          <w:rFonts w:ascii="Arial" w:hAnsi="Arial" w:cs="Arial"/>
          <w:sz w:val="22"/>
          <w:szCs w:val="22"/>
        </w:rPr>
        <w:t>e</w:t>
      </w:r>
      <w:r>
        <w:rPr>
          <w:rFonts w:ascii="Arial" w:hAnsi="Arial" w:cs="Arial"/>
          <w:sz w:val="22"/>
          <w:szCs w:val="22"/>
          <w:lang w:val="ru-RU"/>
        </w:rPr>
        <w:t>ниц</w:t>
      </w:r>
      <w:r>
        <w:rPr>
          <w:rFonts w:ascii="Arial" w:hAnsi="Arial" w:cs="Arial"/>
          <w:sz w:val="22"/>
          <w:szCs w:val="22"/>
        </w:rPr>
        <w:t>e</w:t>
      </w:r>
      <w:r>
        <w:rPr>
          <w:rFonts w:ascii="Arial" w:hAnsi="Arial" w:cs="Arial"/>
          <w:sz w:val="22"/>
          <w:szCs w:val="22"/>
          <w:lang w:val="ru-RU"/>
        </w:rPr>
        <w:t xml:space="preserve"> и п</w:t>
      </w:r>
      <w:r>
        <w:rPr>
          <w:rFonts w:ascii="Arial" w:hAnsi="Arial" w:cs="Arial"/>
          <w:sz w:val="22"/>
          <w:szCs w:val="22"/>
        </w:rPr>
        <w:t>oj</w:t>
      </w:r>
      <w:r>
        <w:rPr>
          <w:rFonts w:ascii="Arial" w:hAnsi="Arial" w:cs="Arial"/>
          <w:sz w:val="22"/>
          <w:szCs w:val="22"/>
          <w:lang w:val="ru-RU"/>
        </w:rPr>
        <w:t>м</w:t>
      </w:r>
      <w:r>
        <w:rPr>
          <w:rFonts w:ascii="Arial" w:hAnsi="Arial" w:cs="Arial"/>
          <w:sz w:val="22"/>
          <w:szCs w:val="22"/>
        </w:rPr>
        <w:t>o</w:t>
      </w:r>
      <w:r>
        <w:rPr>
          <w:rFonts w:ascii="Arial" w:hAnsi="Arial" w:cs="Arial"/>
          <w:sz w:val="22"/>
          <w:szCs w:val="22"/>
          <w:lang w:val="ru-RU"/>
        </w:rPr>
        <w:t>в</w:t>
      </w:r>
      <w:r>
        <w:rPr>
          <w:rFonts w:ascii="Arial" w:hAnsi="Arial" w:cs="Arial"/>
          <w:sz w:val="22"/>
          <w:szCs w:val="22"/>
        </w:rPr>
        <w:t>e</w:t>
      </w:r>
      <w:r>
        <w:rPr>
          <w:rFonts w:ascii="Arial" w:hAnsi="Arial" w:cs="Arial"/>
          <w:sz w:val="22"/>
          <w:szCs w:val="22"/>
          <w:lang w:val="ru-RU"/>
        </w:rPr>
        <w:t>; самостално изводи закључке који се заснивају на подацима; решава поједине проблеме на нивоу стваралачког мишљења и у знатној мери критички р</w:t>
      </w:r>
      <w:r>
        <w:rPr>
          <w:rFonts w:ascii="Arial" w:hAnsi="Arial" w:cs="Arial"/>
          <w:sz w:val="22"/>
          <w:szCs w:val="22"/>
        </w:rPr>
        <w:t>a</w:t>
      </w:r>
      <w:r>
        <w:rPr>
          <w:rFonts w:ascii="Arial" w:hAnsi="Arial" w:cs="Arial"/>
          <w:sz w:val="22"/>
          <w:szCs w:val="22"/>
          <w:lang w:val="ru-RU"/>
        </w:rPr>
        <w:t>суђу</w:t>
      </w:r>
      <w:r>
        <w:rPr>
          <w:rFonts w:ascii="Arial" w:hAnsi="Arial" w:cs="Arial"/>
          <w:sz w:val="22"/>
          <w:szCs w:val="22"/>
        </w:rPr>
        <w:t>je</w:t>
      </w:r>
      <w:r>
        <w:rPr>
          <w:rFonts w:ascii="Arial" w:hAnsi="Arial" w:cs="Arial"/>
          <w:sz w:val="22"/>
          <w:szCs w:val="22"/>
          <w:lang w:val="ru-RU"/>
        </w:rPr>
        <w:t>; показује велику самосталност и висок степен активности и ангажовања.</w:t>
      </w:r>
    </w:p>
    <w:p w:rsidR="00764885" w:rsidRDefault="00764885" w:rsidP="00764885">
      <w:pPr>
        <w:pStyle w:val="NormalWeb"/>
        <w:rPr>
          <w:rFonts w:ascii="Arial" w:hAnsi="Arial" w:cs="Arial"/>
          <w:sz w:val="22"/>
          <w:szCs w:val="22"/>
          <w:lang w:val="ru-RU"/>
        </w:rPr>
      </w:pPr>
      <w:r>
        <w:rPr>
          <w:rStyle w:val="Strong"/>
          <w:rFonts w:ascii="Arial" w:hAnsi="Arial" w:cs="Arial"/>
          <w:sz w:val="22"/>
          <w:szCs w:val="22"/>
          <w:lang w:val="ru-RU"/>
        </w:rPr>
        <w:t xml:space="preserve">добар (3) </w:t>
      </w:r>
      <w:r>
        <w:rPr>
          <w:rFonts w:ascii="Arial" w:hAnsi="Arial" w:cs="Arial"/>
          <w:sz w:val="22"/>
          <w:szCs w:val="22"/>
          <w:lang w:val="ru-RU"/>
        </w:rPr>
        <w:t>добија ученик који у довољној мери показује способност употребе информација у новим ситуацијама; у знатној мери л</w:t>
      </w:r>
      <w:r>
        <w:rPr>
          <w:rFonts w:ascii="Arial" w:hAnsi="Arial" w:cs="Arial"/>
          <w:sz w:val="22"/>
          <w:szCs w:val="22"/>
        </w:rPr>
        <w:t>o</w:t>
      </w:r>
      <w:r>
        <w:rPr>
          <w:rFonts w:ascii="Arial" w:hAnsi="Arial" w:cs="Arial"/>
          <w:sz w:val="22"/>
          <w:szCs w:val="22"/>
          <w:lang w:val="ru-RU"/>
        </w:rPr>
        <w:t>гички п</w:t>
      </w:r>
      <w:r>
        <w:rPr>
          <w:rFonts w:ascii="Arial" w:hAnsi="Arial" w:cs="Arial"/>
          <w:sz w:val="22"/>
          <w:szCs w:val="22"/>
        </w:rPr>
        <w:t>o</w:t>
      </w:r>
      <w:r>
        <w:rPr>
          <w:rFonts w:ascii="Arial" w:hAnsi="Arial" w:cs="Arial"/>
          <w:sz w:val="22"/>
          <w:szCs w:val="22"/>
          <w:lang w:val="ru-RU"/>
        </w:rPr>
        <w:t>в</w:t>
      </w:r>
      <w:r>
        <w:rPr>
          <w:rFonts w:ascii="Arial" w:hAnsi="Arial" w:cs="Arial"/>
          <w:sz w:val="22"/>
          <w:szCs w:val="22"/>
        </w:rPr>
        <w:t>e</w:t>
      </w:r>
      <w:r>
        <w:rPr>
          <w:rFonts w:ascii="Arial" w:hAnsi="Arial" w:cs="Arial"/>
          <w:sz w:val="22"/>
          <w:szCs w:val="22"/>
          <w:lang w:val="ru-RU"/>
        </w:rPr>
        <w:t>зу</w:t>
      </w:r>
      <w:r>
        <w:rPr>
          <w:rFonts w:ascii="Arial" w:hAnsi="Arial" w:cs="Arial"/>
          <w:sz w:val="22"/>
          <w:szCs w:val="22"/>
        </w:rPr>
        <w:t>je</w:t>
      </w:r>
      <w:r>
        <w:rPr>
          <w:rFonts w:ascii="Arial" w:hAnsi="Arial" w:cs="Arial"/>
          <w:sz w:val="22"/>
          <w:szCs w:val="22"/>
          <w:lang w:val="ru-RU"/>
        </w:rPr>
        <w:t xml:space="preserve"> чињ</w:t>
      </w:r>
      <w:r>
        <w:rPr>
          <w:rFonts w:ascii="Arial" w:hAnsi="Arial" w:cs="Arial"/>
          <w:sz w:val="22"/>
          <w:szCs w:val="22"/>
        </w:rPr>
        <w:t>e</w:t>
      </w:r>
      <w:r>
        <w:rPr>
          <w:rFonts w:ascii="Arial" w:hAnsi="Arial" w:cs="Arial"/>
          <w:sz w:val="22"/>
          <w:szCs w:val="22"/>
          <w:lang w:val="ru-RU"/>
        </w:rPr>
        <w:t>ниц</w:t>
      </w:r>
      <w:r>
        <w:rPr>
          <w:rFonts w:ascii="Arial" w:hAnsi="Arial" w:cs="Arial"/>
          <w:sz w:val="22"/>
          <w:szCs w:val="22"/>
        </w:rPr>
        <w:t>e</w:t>
      </w:r>
      <w:r>
        <w:rPr>
          <w:rFonts w:ascii="Arial" w:hAnsi="Arial" w:cs="Arial"/>
          <w:sz w:val="22"/>
          <w:szCs w:val="22"/>
          <w:lang w:val="ru-RU"/>
        </w:rPr>
        <w:t xml:space="preserve"> и п</w:t>
      </w:r>
      <w:r>
        <w:rPr>
          <w:rFonts w:ascii="Arial" w:hAnsi="Arial" w:cs="Arial"/>
          <w:sz w:val="22"/>
          <w:szCs w:val="22"/>
        </w:rPr>
        <w:t>oj</w:t>
      </w:r>
      <w:r>
        <w:rPr>
          <w:rFonts w:ascii="Arial" w:hAnsi="Arial" w:cs="Arial"/>
          <w:sz w:val="22"/>
          <w:szCs w:val="22"/>
          <w:lang w:val="ru-RU"/>
        </w:rPr>
        <w:t>м</w:t>
      </w:r>
      <w:r>
        <w:rPr>
          <w:rFonts w:ascii="Arial" w:hAnsi="Arial" w:cs="Arial"/>
          <w:sz w:val="22"/>
          <w:szCs w:val="22"/>
        </w:rPr>
        <w:t>o</w:t>
      </w:r>
      <w:r>
        <w:rPr>
          <w:rFonts w:ascii="Arial" w:hAnsi="Arial" w:cs="Arial"/>
          <w:sz w:val="22"/>
          <w:szCs w:val="22"/>
          <w:lang w:val="ru-RU"/>
        </w:rPr>
        <w:t>в</w:t>
      </w:r>
      <w:r>
        <w:rPr>
          <w:rFonts w:ascii="Arial" w:hAnsi="Arial" w:cs="Arial"/>
          <w:sz w:val="22"/>
          <w:szCs w:val="22"/>
        </w:rPr>
        <w:t>e</w:t>
      </w:r>
      <w:r>
        <w:rPr>
          <w:rFonts w:ascii="Arial" w:hAnsi="Arial" w:cs="Arial"/>
          <w:sz w:val="22"/>
          <w:szCs w:val="22"/>
          <w:lang w:val="ru-RU"/>
        </w:rPr>
        <w:t>; већим делом самостално изводи закључке који се заснивају на подацима и делимично самостално решава поједине проблеме; у довољној мери критички р</w:t>
      </w:r>
      <w:r>
        <w:rPr>
          <w:rFonts w:ascii="Arial" w:hAnsi="Arial" w:cs="Arial"/>
          <w:sz w:val="22"/>
          <w:szCs w:val="22"/>
        </w:rPr>
        <w:t>a</w:t>
      </w:r>
      <w:r>
        <w:rPr>
          <w:rFonts w:ascii="Arial" w:hAnsi="Arial" w:cs="Arial"/>
          <w:sz w:val="22"/>
          <w:szCs w:val="22"/>
          <w:lang w:val="ru-RU"/>
        </w:rPr>
        <w:t>суђу</w:t>
      </w:r>
      <w:r>
        <w:rPr>
          <w:rFonts w:ascii="Arial" w:hAnsi="Arial" w:cs="Arial"/>
          <w:sz w:val="22"/>
          <w:szCs w:val="22"/>
        </w:rPr>
        <w:t>je</w:t>
      </w:r>
      <w:r>
        <w:rPr>
          <w:rFonts w:ascii="Arial" w:hAnsi="Arial" w:cs="Arial"/>
          <w:sz w:val="22"/>
          <w:szCs w:val="22"/>
          <w:lang w:val="ru-RU"/>
        </w:rPr>
        <w:t>; показује делимични степен активности и ангажовања.</w:t>
      </w:r>
    </w:p>
    <w:p w:rsidR="00764885" w:rsidRDefault="00764885" w:rsidP="00764885">
      <w:pPr>
        <w:pStyle w:val="NormalWeb"/>
        <w:rPr>
          <w:rFonts w:ascii="Arial" w:hAnsi="Arial" w:cs="Arial"/>
          <w:sz w:val="22"/>
          <w:szCs w:val="22"/>
          <w:lang w:val="ru-RU"/>
        </w:rPr>
      </w:pPr>
      <w:r>
        <w:rPr>
          <w:rStyle w:val="Strong"/>
          <w:rFonts w:ascii="Arial" w:hAnsi="Arial" w:cs="Arial"/>
          <w:sz w:val="22"/>
          <w:szCs w:val="22"/>
          <w:lang w:val="ru-RU"/>
        </w:rPr>
        <w:t xml:space="preserve">довољан (2) </w:t>
      </w:r>
      <w:r>
        <w:rPr>
          <w:rFonts w:ascii="Arial" w:hAnsi="Arial" w:cs="Arial"/>
          <w:sz w:val="22"/>
          <w:szCs w:val="22"/>
          <w:lang w:val="ru-RU"/>
        </w:rPr>
        <w:t>добија ученик који знања која је остварио су на нивоу репродукције, уз минималну примену; у мањој мери л</w:t>
      </w:r>
      <w:r>
        <w:rPr>
          <w:rFonts w:ascii="Arial" w:hAnsi="Arial" w:cs="Arial"/>
          <w:sz w:val="22"/>
          <w:szCs w:val="22"/>
        </w:rPr>
        <w:t>o</w:t>
      </w:r>
      <w:r>
        <w:rPr>
          <w:rFonts w:ascii="Arial" w:hAnsi="Arial" w:cs="Arial"/>
          <w:sz w:val="22"/>
          <w:szCs w:val="22"/>
          <w:lang w:val="ru-RU"/>
        </w:rPr>
        <w:t>гички п</w:t>
      </w:r>
      <w:r>
        <w:rPr>
          <w:rFonts w:ascii="Arial" w:hAnsi="Arial" w:cs="Arial"/>
          <w:sz w:val="22"/>
          <w:szCs w:val="22"/>
        </w:rPr>
        <w:t>o</w:t>
      </w:r>
      <w:r>
        <w:rPr>
          <w:rFonts w:ascii="Arial" w:hAnsi="Arial" w:cs="Arial"/>
          <w:sz w:val="22"/>
          <w:szCs w:val="22"/>
          <w:lang w:val="ru-RU"/>
        </w:rPr>
        <w:t>в</w:t>
      </w:r>
      <w:r>
        <w:rPr>
          <w:rFonts w:ascii="Arial" w:hAnsi="Arial" w:cs="Arial"/>
          <w:sz w:val="22"/>
          <w:szCs w:val="22"/>
        </w:rPr>
        <w:t>e</w:t>
      </w:r>
      <w:r>
        <w:rPr>
          <w:rFonts w:ascii="Arial" w:hAnsi="Arial" w:cs="Arial"/>
          <w:sz w:val="22"/>
          <w:szCs w:val="22"/>
          <w:lang w:val="ru-RU"/>
        </w:rPr>
        <w:t>зу</w:t>
      </w:r>
      <w:r>
        <w:rPr>
          <w:rFonts w:ascii="Arial" w:hAnsi="Arial" w:cs="Arial"/>
          <w:sz w:val="22"/>
          <w:szCs w:val="22"/>
        </w:rPr>
        <w:t>je</w:t>
      </w:r>
      <w:r>
        <w:rPr>
          <w:rFonts w:ascii="Arial" w:hAnsi="Arial" w:cs="Arial"/>
          <w:sz w:val="22"/>
          <w:szCs w:val="22"/>
          <w:lang w:val="ru-RU"/>
        </w:rPr>
        <w:t xml:space="preserve"> чињ</w:t>
      </w:r>
      <w:r>
        <w:rPr>
          <w:rFonts w:ascii="Arial" w:hAnsi="Arial" w:cs="Arial"/>
          <w:sz w:val="22"/>
          <w:szCs w:val="22"/>
        </w:rPr>
        <w:t>e</w:t>
      </w:r>
      <w:r>
        <w:rPr>
          <w:rFonts w:ascii="Arial" w:hAnsi="Arial" w:cs="Arial"/>
          <w:sz w:val="22"/>
          <w:szCs w:val="22"/>
          <w:lang w:val="ru-RU"/>
        </w:rPr>
        <w:t>ниц</w:t>
      </w:r>
      <w:r>
        <w:rPr>
          <w:rFonts w:ascii="Arial" w:hAnsi="Arial" w:cs="Arial"/>
          <w:sz w:val="22"/>
          <w:szCs w:val="22"/>
        </w:rPr>
        <w:t>e</w:t>
      </w:r>
      <w:r>
        <w:rPr>
          <w:rFonts w:ascii="Arial" w:hAnsi="Arial" w:cs="Arial"/>
          <w:sz w:val="22"/>
          <w:szCs w:val="22"/>
          <w:lang w:val="ru-RU"/>
        </w:rPr>
        <w:t xml:space="preserve"> и п</w:t>
      </w:r>
      <w:r>
        <w:rPr>
          <w:rFonts w:ascii="Arial" w:hAnsi="Arial" w:cs="Arial"/>
          <w:sz w:val="22"/>
          <w:szCs w:val="22"/>
        </w:rPr>
        <w:t>oj</w:t>
      </w:r>
      <w:r>
        <w:rPr>
          <w:rFonts w:ascii="Arial" w:hAnsi="Arial" w:cs="Arial"/>
          <w:sz w:val="22"/>
          <w:szCs w:val="22"/>
          <w:lang w:val="ru-RU"/>
        </w:rPr>
        <w:t>м</w:t>
      </w:r>
      <w:r>
        <w:rPr>
          <w:rFonts w:ascii="Arial" w:hAnsi="Arial" w:cs="Arial"/>
          <w:sz w:val="22"/>
          <w:szCs w:val="22"/>
        </w:rPr>
        <w:t>o</w:t>
      </w:r>
      <w:r>
        <w:rPr>
          <w:rFonts w:ascii="Arial" w:hAnsi="Arial" w:cs="Arial"/>
          <w:sz w:val="22"/>
          <w:szCs w:val="22"/>
          <w:lang w:val="ru-RU"/>
        </w:rPr>
        <w:t>в</w:t>
      </w:r>
      <w:r>
        <w:rPr>
          <w:rFonts w:ascii="Arial" w:hAnsi="Arial" w:cs="Arial"/>
          <w:sz w:val="22"/>
          <w:szCs w:val="22"/>
        </w:rPr>
        <w:t>e</w:t>
      </w:r>
      <w:r>
        <w:rPr>
          <w:rFonts w:ascii="Arial" w:hAnsi="Arial" w:cs="Arial"/>
          <w:sz w:val="22"/>
          <w:szCs w:val="22"/>
          <w:lang w:val="ru-RU"/>
        </w:rPr>
        <w:t xml:space="preserve"> и искључиво уз подршку наставника изводи закључке који се заснивају на подацима; понекад је самосталан у решавању проблема и у недовољној мери критички р</w:t>
      </w:r>
      <w:r>
        <w:rPr>
          <w:rFonts w:ascii="Arial" w:hAnsi="Arial" w:cs="Arial"/>
          <w:sz w:val="22"/>
          <w:szCs w:val="22"/>
        </w:rPr>
        <w:t>a</w:t>
      </w:r>
      <w:r>
        <w:rPr>
          <w:rFonts w:ascii="Arial" w:hAnsi="Arial" w:cs="Arial"/>
          <w:sz w:val="22"/>
          <w:szCs w:val="22"/>
          <w:lang w:val="ru-RU"/>
        </w:rPr>
        <w:t>суђу</w:t>
      </w:r>
      <w:r>
        <w:rPr>
          <w:rFonts w:ascii="Arial" w:hAnsi="Arial" w:cs="Arial"/>
          <w:sz w:val="22"/>
          <w:szCs w:val="22"/>
        </w:rPr>
        <w:t>je</w:t>
      </w:r>
      <w:r>
        <w:rPr>
          <w:rFonts w:ascii="Arial" w:hAnsi="Arial" w:cs="Arial"/>
          <w:sz w:val="22"/>
          <w:szCs w:val="22"/>
          <w:lang w:val="ru-RU"/>
        </w:rPr>
        <w:t>; показује мањи степен активности и ангажовања.</w:t>
      </w:r>
    </w:p>
    <w:p w:rsidR="00764885" w:rsidRDefault="00764885" w:rsidP="00764885">
      <w:pPr>
        <w:pStyle w:val="NormalWeb"/>
        <w:rPr>
          <w:rFonts w:ascii="Arial" w:hAnsi="Arial" w:cs="Arial"/>
          <w:sz w:val="22"/>
          <w:szCs w:val="22"/>
          <w:lang w:val="ru-RU"/>
        </w:rPr>
      </w:pPr>
      <w:r>
        <w:rPr>
          <w:rStyle w:val="Strong"/>
          <w:rFonts w:ascii="Arial" w:hAnsi="Arial" w:cs="Arial"/>
          <w:sz w:val="22"/>
          <w:szCs w:val="22"/>
          <w:lang w:val="ru-RU"/>
        </w:rPr>
        <w:t xml:space="preserve">недовољан (1) </w:t>
      </w:r>
      <w:r>
        <w:rPr>
          <w:rFonts w:ascii="Arial" w:hAnsi="Arial" w:cs="Arial"/>
          <w:sz w:val="22"/>
          <w:szCs w:val="22"/>
          <w:lang w:val="ru-RU"/>
        </w:rPr>
        <w:t>добија ученик који знања која је остварио нису ни на нивоу препознавања и не показује способност репродукције и примене; не изводи закључке који се заснивају на подацима; критички не р</w:t>
      </w:r>
      <w:r>
        <w:rPr>
          <w:rFonts w:ascii="Arial" w:hAnsi="Arial" w:cs="Arial"/>
          <w:sz w:val="22"/>
          <w:szCs w:val="22"/>
        </w:rPr>
        <w:t>a</w:t>
      </w:r>
      <w:r>
        <w:rPr>
          <w:rFonts w:ascii="Arial" w:hAnsi="Arial" w:cs="Arial"/>
          <w:sz w:val="22"/>
          <w:szCs w:val="22"/>
          <w:lang w:val="ru-RU"/>
        </w:rPr>
        <w:t>суђу</w:t>
      </w:r>
      <w:r>
        <w:rPr>
          <w:rFonts w:ascii="Arial" w:hAnsi="Arial" w:cs="Arial"/>
          <w:sz w:val="22"/>
          <w:szCs w:val="22"/>
        </w:rPr>
        <w:t>je</w:t>
      </w:r>
      <w:r>
        <w:rPr>
          <w:rFonts w:ascii="Arial" w:hAnsi="Arial" w:cs="Arial"/>
          <w:sz w:val="22"/>
          <w:szCs w:val="22"/>
          <w:lang w:val="ru-RU"/>
        </w:rPr>
        <w:t>; не показује интересовање за учешће у активностима нити ангажовање.</w:t>
      </w:r>
    </w:p>
    <w:p w:rsidR="00764885" w:rsidRDefault="00764885" w:rsidP="00764885">
      <w:pPr>
        <w:pStyle w:val="NormalWeb"/>
        <w:rPr>
          <w:rFonts w:ascii="Arial" w:hAnsi="Arial" w:cs="Arial"/>
          <w:sz w:val="22"/>
          <w:szCs w:val="22"/>
          <w:lang w:val="ru-RU"/>
        </w:rPr>
      </w:pPr>
      <w:r>
        <w:rPr>
          <w:rFonts w:ascii="Arial" w:hAnsi="Arial" w:cs="Arial"/>
          <w:sz w:val="22"/>
          <w:szCs w:val="22"/>
          <w:lang w:val="ru-RU"/>
        </w:rPr>
        <w:t xml:space="preserve">• </w:t>
      </w:r>
      <w:r>
        <w:rPr>
          <w:rStyle w:val="Strong"/>
          <w:rFonts w:ascii="Arial" w:hAnsi="Arial" w:cs="Arial"/>
          <w:sz w:val="22"/>
          <w:szCs w:val="22"/>
          <w:lang w:val="ru-RU"/>
        </w:rPr>
        <w:t>Закључна оцена</w:t>
      </w:r>
      <w:r>
        <w:rPr>
          <w:rFonts w:ascii="Arial" w:hAnsi="Arial" w:cs="Arial"/>
          <w:sz w:val="22"/>
          <w:szCs w:val="22"/>
          <w:lang w:val="ru-RU"/>
        </w:rPr>
        <w:t xml:space="preserve"> утврђује се на крају првог и другог полугодишта, на основу свих појединачних оцена (*најмање четири оцене током полугодишта) које су унете у дневник од почетка школске године.</w:t>
      </w:r>
    </w:p>
    <w:p w:rsidR="00764885" w:rsidRDefault="00764885" w:rsidP="00764885">
      <w:pPr>
        <w:pStyle w:val="NormalWeb"/>
        <w:rPr>
          <w:rFonts w:ascii="Arial" w:hAnsi="Arial" w:cs="Arial"/>
          <w:sz w:val="22"/>
          <w:szCs w:val="22"/>
          <w:lang w:val="ru-RU"/>
        </w:rPr>
      </w:pPr>
      <w:r>
        <w:rPr>
          <w:rFonts w:ascii="Arial" w:hAnsi="Arial" w:cs="Arial"/>
          <w:sz w:val="22"/>
          <w:szCs w:val="22"/>
          <w:lang w:val="ru-RU"/>
        </w:rPr>
        <w:lastRenderedPageBreak/>
        <w:t>Закључна оцена не може да буде већа од највеће појединачне оцене уписане у дневник, добијене било којом техником провере знања.</w:t>
      </w:r>
    </w:p>
    <w:p w:rsidR="00764885" w:rsidRDefault="00764885" w:rsidP="00764885">
      <w:pPr>
        <w:pStyle w:val="NormalWeb"/>
        <w:rPr>
          <w:rFonts w:ascii="Arial" w:hAnsi="Arial" w:cs="Arial"/>
          <w:sz w:val="22"/>
          <w:szCs w:val="22"/>
          <w:lang w:val="ru-RU"/>
        </w:rPr>
      </w:pPr>
      <w:r>
        <w:rPr>
          <w:rFonts w:ascii="Arial" w:hAnsi="Arial" w:cs="Arial"/>
          <w:sz w:val="22"/>
          <w:szCs w:val="22"/>
          <w:lang w:val="ru-RU"/>
        </w:rPr>
        <w:t>Закључна оцена на полугодишту не узима се у обзир приликом утврђивања аритметичке средине на крају другог полугодишта.</w:t>
      </w:r>
    </w:p>
    <w:p w:rsidR="00764885" w:rsidRDefault="00764885" w:rsidP="00764885">
      <w:r>
        <w:t>Опис потребних знања и вештина за добијање оцене из физике:</w:t>
      </w:r>
    </w:p>
    <w:p w:rsidR="00764885" w:rsidRDefault="00764885" w:rsidP="00764885">
      <w:pPr>
        <w:rPr>
          <w:b/>
        </w:rPr>
      </w:pPr>
      <w:r>
        <w:rPr>
          <w:b/>
        </w:rPr>
        <w:t>Оцена одличан (5)</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b/>
        </w:rPr>
      </w:pPr>
      <w:r>
        <w:rPr>
          <w:rFonts w:ascii="Arial" w:hAnsi="Arial" w:cs="Arial"/>
        </w:rPr>
        <w:t>Ученик примењује знања, укључујући и методолошка, у сложеним и непознатим ситуацијама;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Самостално и на креативан начин објашњава и критички разматра сложене садржинске целине и информације; процењује вредност теорија, идеја и ставова;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Бира, повезује и вреднује различите врсте и изворе података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Формулише претпоставке, проверава их и аргументује решења, ставове и одлуке;</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Решава проблеме који имају и више решења, вреднује и образлаже решења и примењене поступке;</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Изражава се на различите начине (усмено, писано, графички, практично, и др.), укључујући и коришћење информационих технологија и прилагођава комуникацију и начин презентације различитим контекстима;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Самостално извршава сложене радне задатке поштујући стандардизовану процедуру, захтеве безбедности и очувања околине, показује иницијативу и прилагођава извођење, начин рада и средства новим ситуацијама;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Доприноси групном раду продукцијом идеја, иницира и организује поделу задатака; уважава мишљења других чланова групе и помаже им у реализацији њихових задатака, посебно у ситуацији „застоја” у групном раду; фокусиран је на заједнички циљ групног рада и преузима одговорност за реализацију продуката у задатом временском оквиру;</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Утврђује приоритете и ризике и на основу тога планира и организује краткорочне и дугорочне активности и одређује потребно време и ресурсе;</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Континуирано показује заинтересованост и одговорност према сопственом процесу учења, уважава препоруке за напредовање и реализује их.</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Ученик репродукује градиво, разуме, надограђује стечена знања.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Самостално образлаже садржај наводећи и своје примере, решава и сложене проблеме и задатке. Одлично познаје физичке појаве, изводи закључке на основу физичких појава које је видео или замислио, повезује податке са графика и других визуелизација, корелише стечена знања са садржајима других предмета.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Може преносити своја знања другима и сигурно и јасно излаже сопствене ставове о проблематици.</w:t>
      </w:r>
    </w:p>
    <w:p w:rsidR="00764885" w:rsidRDefault="00764885" w:rsidP="00764885">
      <w:pPr>
        <w:jc w:val="both"/>
        <w:rPr>
          <w:b/>
        </w:rPr>
      </w:pPr>
      <w:r>
        <w:rPr>
          <w:b/>
        </w:rPr>
        <w:t>Оцена врло добар (4)</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Логички организује и самостално тумачи сложене садржинске целине и информације;</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Повезује садржаје и концепте из различитих области са ситуацијама из живота;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Пореди и разврстава различите врсте података према више критеријума истовремено;</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Заузима ставове на основу сопствених тумачења и аргумената;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Уме да анализира проблем, изврши избор одговарајуће процедуре и поступака у решавању нових проблемских ситауција;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Изражава се на различите начине (усмено, писано, графички, практично, и др.), укључујући и коришћење информационих технологија и прилагођава комуникацију задатим контекстима;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Самостално извршава сложене радне задатке према стандардизованој процедури, бира прибор и алате у складу са задатком и захтевима безбедности и очувања здравља и околине;</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lastRenderedPageBreak/>
        <w:t>Планира динамику рада, организује активности у групи, реализује сопствене задатке имајући на уму планиране заједничке продукте групног рада;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Планира и организује краткорочне и дугорочне активности, утврђује приоритете и одређује потребно време и ресурсе;</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Континуирано показује заинтересованост за сопствени процес учења, уважава препоруке за напредовање и углавном их реализује.</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У стању је да надогради стечена знања. Садржај образлаже самостално, користи задате примере и самостално решава проблеме и задатке. Познаје ознаке физичких величина, повезује задате податке, ретко не може да реши сложене проблеме и задатке, није самосталан у решавању најтежих задатака.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Приликом израде рачунских задатака сналази се и решава и задатке који су сасвим нови, уз повезивање свих стечених знања из свих школских предмета., коришћењем већ виђених и решених задатака.</w:t>
      </w:r>
    </w:p>
    <w:p w:rsidR="00764885" w:rsidRDefault="00764885" w:rsidP="00764885">
      <w:pPr>
        <w:jc w:val="both"/>
        <w:rPr>
          <w:b/>
        </w:rPr>
      </w:pPr>
      <w:r>
        <w:rPr>
          <w:b/>
        </w:rPr>
        <w:t>Оцена добар (3)</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Разуме и самостално објашњава основне појмове и везе између њих;</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Разврстава различите врсте података у основне категорије према задатом критеријуму;</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Уме да формулише своје ставове, процене и одлуке и објасни начин како је дошао до њих;</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Бира и примењује одговарајуће поступке и процедуре у решавању проблемских ситуација у познатом контексту;</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Уме јасно да искаже одређени садржај у складу са захтевом и на одговарајући начин (усмено, писмено, графички, практично, и др.), укључујући коришћење информационих технологија;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Самостално извршава рутинске радне задатке према стандардизованој процедури, користећи прибор и алате у складу са захтевима безбедности и очувања здравља и околине;</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Извршава додељене задатке у складу с циљевима, очекиваним продуктима и планираном динамиком рада у групи; уважава чланове тима и различитост идеја;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Планира и организује краткорочне активности и одређује потребно време и ресурсе;</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Показује заинтересованост за сопствени процес учења, уважава препоруке за напредовање и делимично их реализује.</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Ученик репродукује и разуме основне физичке појмове, разуме садржај, али је површан у његовој примени.</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Садржај може образложити користећи задате примере, али уз интервенцију наставника.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Познаје основне физичке формуле, самостално решава задатке средње тежине, и проблеме.</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Уме да реши рачунске задатке који су слични задацима рађеним на редовној настави.</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Понекад греши приликом самосталног решавања сложених проблема или задатака.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Повезује податке приказане графицима, сликама или таблицама и интерпретира их самостално.</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Јасно излаже садржаје али је нејасан у аргументацији.</w:t>
      </w:r>
    </w:p>
    <w:p w:rsidR="00764885" w:rsidRDefault="00764885" w:rsidP="00764885">
      <w:pPr>
        <w:pStyle w:val="ListParagraph"/>
        <w:ind w:left="768"/>
        <w:jc w:val="both"/>
        <w:rPr>
          <w:rFonts w:ascii="Arial" w:hAnsi="Arial" w:cs="Arial"/>
        </w:rPr>
      </w:pPr>
    </w:p>
    <w:p w:rsidR="00764885" w:rsidRDefault="00764885" w:rsidP="00764885">
      <w:pPr>
        <w:jc w:val="both"/>
        <w:rPr>
          <w:b/>
        </w:rPr>
      </w:pPr>
      <w:r>
        <w:rPr>
          <w:b/>
        </w:rPr>
        <w:t>Оцена довољан (2)</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Познаје и разуме кључне појмове и информације и повезује их на основу задатог критеријума;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Усвојио је одговарајућу терминологију;</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Закључује директно на основу поређења и аналогије са конкретним примером;</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Способан је да се определи и искаже став;</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Примењује одговарајуће поступке и процедуре у решавању једноставних проблемских ситуација у познатом контексту;</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Уме јасно да искаже појединости у оквиру одређеног садржаја, држећи се основног захтева и на одговарајући начин (усмено, писмено, графички, практично, и др.), укључујући и коришћење информационих технологија;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lastRenderedPageBreak/>
        <w:t>Уз инструкције извршава рутинске радне задатке према стандардизованој процедури, користећи прибор и алате у складу са захтевима безбедности и очувања здравља и околине;</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Извршава додељене задатке искључиво на захтев и уз подршку осталих чланова групе; уважава чланове тима и различитост идеја;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Планира и организује краткорочне активности на основу задатих услова и ресурса;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Повремено показује заинтересованост за сопствени процес учења, а препоруке за напредовање реализује уз стално праћење.</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Ученик репродукује и препознаје основне појмове: pазуме садржај, али не зна да га примени ни образложи на непознатим задацима.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Познаје основне физичке формуле, али често греши приликом самосталног решавања чак и једноставних проблема и задатака.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Препознаје податке приказане графицима, сликама или у табелама али их не може у потпуности самостално интерпретирати, већ му је потребна помоћ наставника.</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Аргументује површно и несигурно па је нејасан и у излагању градива.</w:t>
      </w:r>
    </w:p>
    <w:p w:rsidR="00764885" w:rsidRDefault="00764885" w:rsidP="00764885">
      <w:pPr>
        <w:jc w:val="both"/>
        <w:rPr>
          <w:b/>
        </w:rPr>
      </w:pPr>
      <w:r>
        <w:rPr>
          <w:b/>
        </w:rPr>
        <w:t>Оцена недовољан (1)</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Ученик који не испуњава критеријуме за оцену довољан (2) и не показује заинтересованост за сопствени процес учења, нити напредак.</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Ученик не препознаје основне физичке појмове, или их само може набројати.</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Не показује разумевање садржаја ни уз помоћ наставника и није у стању самостално да га репродукује.</w:t>
      </w:r>
    </w:p>
    <w:p w:rsidR="00764885" w:rsidRDefault="00764885" w:rsidP="00764885">
      <w:pPr>
        <w:pStyle w:val="ListParagraph"/>
        <w:widowControl/>
        <w:numPr>
          <w:ilvl w:val="0"/>
          <w:numId w:val="240"/>
        </w:numPr>
        <w:autoSpaceDE/>
        <w:autoSpaceDN/>
        <w:spacing w:after="160" w:line="259" w:lineRule="auto"/>
        <w:contextualSpacing/>
        <w:jc w:val="both"/>
        <w:rPr>
          <w:rFonts w:ascii="Arial" w:hAnsi="Arial" w:cs="Arial"/>
        </w:rPr>
      </w:pPr>
      <w:r>
        <w:rPr>
          <w:rFonts w:ascii="Arial" w:hAnsi="Arial" w:cs="Arial"/>
        </w:rPr>
        <w:t>Не може самостално да решава најпростије рачунске задатке.</w:t>
      </w:r>
    </w:p>
    <w:p w:rsidR="00764885" w:rsidRDefault="00764885" w:rsidP="00764885">
      <w:pPr>
        <w:pStyle w:val="ListParagraph"/>
        <w:ind w:left="768"/>
        <w:jc w:val="both"/>
        <w:rPr>
          <w:rFonts w:ascii="Arial" w:hAnsi="Arial" w:cs="Arial"/>
        </w:rPr>
      </w:pPr>
    </w:p>
    <w:p w:rsidR="00764885" w:rsidRDefault="00764885" w:rsidP="00764885">
      <w:pPr>
        <w:pStyle w:val="ListParagraph"/>
        <w:ind w:left="0"/>
        <w:jc w:val="both"/>
        <w:rPr>
          <w:rFonts w:ascii="Arial" w:hAnsi="Arial" w:cs="Arial"/>
          <w:sz w:val="24"/>
          <w:szCs w:val="24"/>
          <w:u w:val="single"/>
        </w:rPr>
      </w:pPr>
      <w:r>
        <w:rPr>
          <w:rFonts w:ascii="Arial" w:hAnsi="Arial" w:cs="Arial"/>
          <w:sz w:val="24"/>
          <w:szCs w:val="24"/>
          <w:u w:val="single"/>
        </w:rPr>
        <w:t>Образовни стандарди за крај обавезног образовањаза наставни предмет</w:t>
      </w:r>
    </w:p>
    <w:p w:rsidR="00764885" w:rsidRDefault="00764885" w:rsidP="00764885">
      <w:pPr>
        <w:pStyle w:val="ListParagraph"/>
        <w:ind w:left="0"/>
        <w:jc w:val="both"/>
        <w:rPr>
          <w:rFonts w:ascii="Arial" w:hAnsi="Arial" w:cs="Arial"/>
          <w:u w:val="single"/>
        </w:rPr>
      </w:pPr>
    </w:p>
    <w:p w:rsidR="00764885" w:rsidRDefault="00764885" w:rsidP="00764885">
      <w:pPr>
        <w:pStyle w:val="ListParagraph"/>
        <w:jc w:val="both"/>
        <w:rPr>
          <w:rFonts w:ascii="Arial" w:hAnsi="Arial" w:cs="Arial"/>
          <w:b/>
        </w:rPr>
      </w:pPr>
      <w:r>
        <w:rPr>
          <w:rFonts w:ascii="Arial" w:hAnsi="Arial" w:cs="Arial"/>
          <w:b/>
        </w:rPr>
        <w:t>ИСКАЗИ СТАНДАРДА</w:t>
      </w:r>
    </w:p>
    <w:p w:rsidR="00764885" w:rsidRDefault="00764885" w:rsidP="00764885">
      <w:pPr>
        <w:pStyle w:val="ListParagraph"/>
        <w:jc w:val="both"/>
      </w:pPr>
    </w:p>
    <w:p w:rsidR="00764885" w:rsidRDefault="00764885" w:rsidP="00764885">
      <w:pPr>
        <w:pStyle w:val="ListParagraph"/>
        <w:widowControl/>
        <w:numPr>
          <w:ilvl w:val="0"/>
          <w:numId w:val="241"/>
        </w:numPr>
        <w:autoSpaceDE/>
        <w:autoSpaceDN/>
        <w:spacing w:after="160" w:line="259" w:lineRule="auto"/>
        <w:contextualSpacing/>
        <w:jc w:val="both"/>
        <w:rPr>
          <w:b/>
        </w:rPr>
      </w:pPr>
      <w:r>
        <w:rPr>
          <w:b/>
        </w:rPr>
        <w:t>МЕХАНИКА</w:t>
      </w:r>
    </w:p>
    <w:p w:rsidR="00764885" w:rsidRDefault="00764885" w:rsidP="00764885">
      <w:pPr>
        <w:pStyle w:val="ListParagraph"/>
        <w:ind w:left="1080"/>
        <w:jc w:val="both"/>
        <w:rPr>
          <w:b/>
        </w:rPr>
      </w:pPr>
    </w:p>
    <w:p w:rsidR="00764885" w:rsidRDefault="00764885" w:rsidP="00764885">
      <w:pPr>
        <w:pStyle w:val="ListParagraph"/>
        <w:jc w:val="both"/>
        <w:rPr>
          <w:u w:val="single"/>
        </w:rPr>
      </w:pPr>
      <w:r>
        <w:rPr>
          <w:u w:val="single"/>
        </w:rPr>
        <w:t>Основни ниво</w:t>
      </w:r>
    </w:p>
    <w:p w:rsidR="00764885" w:rsidRDefault="00764885" w:rsidP="00764885">
      <w:pPr>
        <w:pStyle w:val="ListParagraph"/>
        <w:jc w:val="both"/>
      </w:pPr>
      <w:r>
        <w:t>ФИ.1.1.1. Ученик/ученица зна појмове: мировање, кретање, правац и смер кретања, путања,</w:t>
      </w:r>
    </w:p>
    <w:p w:rsidR="00764885" w:rsidRDefault="00764885" w:rsidP="00764885">
      <w:pPr>
        <w:pStyle w:val="ListParagraph"/>
        <w:jc w:val="both"/>
      </w:pPr>
      <w:r>
        <w:t>пут, време, брзина, убрзање; разликује врсте кретања према облику путање и промени</w:t>
      </w:r>
    </w:p>
    <w:p w:rsidR="00764885" w:rsidRDefault="00764885" w:rsidP="00764885">
      <w:pPr>
        <w:pStyle w:val="ListParagraph"/>
        <w:jc w:val="both"/>
      </w:pPr>
      <w:r>
        <w:t>брзине; зна основне карактеристике равномерног и променљивог кретања; уме да израчуна</w:t>
      </w:r>
    </w:p>
    <w:p w:rsidR="00764885" w:rsidRDefault="00764885" w:rsidP="00764885">
      <w:pPr>
        <w:pStyle w:val="ListParagraph"/>
        <w:jc w:val="both"/>
      </w:pPr>
      <w:r>
        <w:t>средњу брзину, пређени пут и протекло време ако су му познате друге две величине.</w:t>
      </w:r>
    </w:p>
    <w:p w:rsidR="00764885" w:rsidRDefault="00764885" w:rsidP="00764885">
      <w:pPr>
        <w:pStyle w:val="ListParagraph"/>
        <w:jc w:val="both"/>
      </w:pPr>
      <w:r>
        <w:t>ФИ.1.1.2. Ученик/ученица познаје смисао Њутнових закона механике и разуме да је сила</w:t>
      </w:r>
    </w:p>
    <w:p w:rsidR="00764885" w:rsidRDefault="00764885" w:rsidP="00764885">
      <w:pPr>
        <w:pStyle w:val="ListParagraph"/>
        <w:jc w:val="both"/>
      </w:pPr>
      <w:r>
        <w:t>узрок промене брзине и деформације тела; зна како на тело делују гравитациона сила и сила</w:t>
      </w:r>
    </w:p>
    <w:p w:rsidR="00764885" w:rsidRDefault="00764885" w:rsidP="00764885">
      <w:pPr>
        <w:pStyle w:val="ListParagraph"/>
        <w:jc w:val="both"/>
      </w:pPr>
      <w:r>
        <w:t>трења и препознаје појаву инерције у примерима из свакодневног живота; разликује појмове</w:t>
      </w:r>
    </w:p>
    <w:p w:rsidR="00764885" w:rsidRDefault="00764885" w:rsidP="00764885">
      <w:pPr>
        <w:pStyle w:val="ListParagraph"/>
        <w:jc w:val="both"/>
      </w:pPr>
      <w:r>
        <w:t>масе, тежине и силе Земљине теже.</w:t>
      </w:r>
    </w:p>
    <w:p w:rsidR="00764885" w:rsidRDefault="00764885" w:rsidP="00764885">
      <w:pPr>
        <w:pStyle w:val="ListParagraph"/>
        <w:jc w:val="both"/>
      </w:pPr>
      <w:r>
        <w:t>ФИ.1.1.3. Ученик/ученица разуме појам притиска и зна од чега он зависи код чврстих тела, у</w:t>
      </w:r>
    </w:p>
    <w:p w:rsidR="00764885" w:rsidRDefault="00764885" w:rsidP="00764885">
      <w:pPr>
        <w:pStyle w:val="ListParagraph"/>
        <w:jc w:val="both"/>
      </w:pPr>
      <w:r>
        <w:t>течностима и гасовима; познаје принцип спојених судова; разликује појмове рада, енергије и</w:t>
      </w:r>
    </w:p>
    <w:p w:rsidR="00764885" w:rsidRDefault="00764885" w:rsidP="00764885">
      <w:pPr>
        <w:pStyle w:val="ListParagraph"/>
        <w:jc w:val="both"/>
      </w:pPr>
      <w:r>
        <w:t>снаге; разликује облике механичке енергије и познаје основни смисао Закона одржања</w:t>
      </w:r>
    </w:p>
    <w:p w:rsidR="00764885" w:rsidRDefault="00764885" w:rsidP="00764885">
      <w:pPr>
        <w:pStyle w:val="ListParagraph"/>
        <w:jc w:val="both"/>
      </w:pPr>
      <w:r>
        <w:t>енергије; зна основне услове равнотеже полуге и познаје њену примену код једноставних механизама, препознаје и описује врсте статичке равнотеже.</w:t>
      </w:r>
    </w:p>
    <w:p w:rsidR="00764885" w:rsidRDefault="00764885" w:rsidP="00764885">
      <w:pPr>
        <w:pStyle w:val="ListParagraph"/>
        <w:ind w:left="0"/>
        <w:jc w:val="both"/>
      </w:pPr>
    </w:p>
    <w:p w:rsidR="00764885" w:rsidRDefault="00764885" w:rsidP="00764885">
      <w:pPr>
        <w:pStyle w:val="ListParagraph"/>
        <w:jc w:val="both"/>
        <w:rPr>
          <w:u w:val="single"/>
        </w:rPr>
      </w:pPr>
      <w:r>
        <w:rPr>
          <w:u w:val="single"/>
        </w:rPr>
        <w:t>Средњи ниво</w:t>
      </w:r>
    </w:p>
    <w:p w:rsidR="00764885" w:rsidRDefault="00764885" w:rsidP="00764885">
      <w:pPr>
        <w:pStyle w:val="ListParagraph"/>
        <w:jc w:val="both"/>
      </w:pPr>
      <w:r>
        <w:t>ФИ.2.1.1. Ученик/ученица зна физичке величине које су одређене само бројном вредношћу</w:t>
      </w:r>
    </w:p>
    <w:p w:rsidR="00764885" w:rsidRDefault="00764885" w:rsidP="00764885">
      <w:pPr>
        <w:pStyle w:val="ListParagraph"/>
        <w:jc w:val="both"/>
      </w:pPr>
      <w:r>
        <w:t>(пређени пут, време, маса, рад, енергија, снага) и оне које су дефинисане интензитетом,</w:t>
      </w:r>
    </w:p>
    <w:p w:rsidR="00764885" w:rsidRDefault="00764885" w:rsidP="00764885">
      <w:pPr>
        <w:pStyle w:val="ListParagraph"/>
        <w:jc w:val="both"/>
      </w:pPr>
      <w:r>
        <w:t>правцем и смером (брзина, убрзање, сила); разуме слагање колинеарних сила и уме да одреди</w:t>
      </w:r>
    </w:p>
    <w:p w:rsidR="00764885" w:rsidRDefault="00764885" w:rsidP="00764885">
      <w:pPr>
        <w:pStyle w:val="ListParagraph"/>
        <w:jc w:val="both"/>
      </w:pPr>
      <w:r>
        <w:t>њихову резултанту.</w:t>
      </w:r>
    </w:p>
    <w:p w:rsidR="00764885" w:rsidRDefault="00764885" w:rsidP="00764885">
      <w:pPr>
        <w:pStyle w:val="ListParagraph"/>
        <w:jc w:val="both"/>
      </w:pPr>
      <w:r>
        <w:t>ФИ.2.1.2. Ученик/ученица зна основна својства силе трења, гравитационе силе, силе</w:t>
      </w:r>
    </w:p>
    <w:p w:rsidR="00764885" w:rsidRDefault="00764885" w:rsidP="00764885">
      <w:pPr>
        <w:pStyle w:val="ListParagraph"/>
        <w:jc w:val="both"/>
      </w:pPr>
      <w:r>
        <w:t>еластичности, силе потиска и разликује их у конкретним примерима у свакодневном животу;</w:t>
      </w:r>
    </w:p>
    <w:p w:rsidR="00764885" w:rsidRDefault="00764885" w:rsidP="00764885">
      <w:pPr>
        <w:pStyle w:val="ListParagraph"/>
        <w:jc w:val="both"/>
      </w:pPr>
      <w:r>
        <w:lastRenderedPageBreak/>
        <w:t>зна принцип рада простих машина (полуга, хидрауличне машине).</w:t>
      </w:r>
    </w:p>
    <w:p w:rsidR="00764885" w:rsidRDefault="00764885" w:rsidP="00764885">
      <w:pPr>
        <w:pStyle w:val="ListParagraph"/>
        <w:jc w:val="both"/>
      </w:pPr>
      <w:r>
        <w:t>ФИ.2.1.3. Ученик/ученица разуме појам густине; уме да одреди хидростатички притисак;</w:t>
      </w:r>
    </w:p>
    <w:p w:rsidR="00764885" w:rsidRDefault="00764885" w:rsidP="00764885">
      <w:pPr>
        <w:pStyle w:val="ListParagraph"/>
        <w:jc w:val="both"/>
      </w:pPr>
      <w:r>
        <w:t>разуме порекло и карактеристике атмосферског притисака.</w:t>
      </w:r>
    </w:p>
    <w:p w:rsidR="00764885" w:rsidRDefault="00764885" w:rsidP="00764885">
      <w:pPr>
        <w:pStyle w:val="ListParagraph"/>
        <w:jc w:val="both"/>
      </w:pPr>
      <w:r>
        <w:t>ФИ.2.1.4. Ученик/ученица решава једноставне проблеме и задатке који се односе на средњу</w:t>
      </w:r>
    </w:p>
    <w:p w:rsidR="00764885" w:rsidRDefault="00764885" w:rsidP="00764885">
      <w:pPr>
        <w:pStyle w:val="ListParagraph"/>
        <w:jc w:val="both"/>
      </w:pPr>
      <w:r>
        <w:t>и релативну брзину, равномерно и равномерно променљиво праволинијско кретање,</w:t>
      </w:r>
    </w:p>
    <w:p w:rsidR="00764885" w:rsidRDefault="00764885" w:rsidP="00764885">
      <w:pPr>
        <w:pStyle w:val="ListParagraph"/>
        <w:jc w:val="both"/>
      </w:pPr>
      <w:r>
        <w:t>Њутнове законе механике, примењује директну и обрнуту пропорционалност при решавању</w:t>
      </w:r>
    </w:p>
    <w:p w:rsidR="00764885" w:rsidRDefault="00764885" w:rsidP="00764885">
      <w:pPr>
        <w:pStyle w:val="ListParagraph"/>
        <w:jc w:val="both"/>
      </w:pPr>
      <w:r>
        <w:t>проблема; користи и интерпретира графички и табеларни запис зависности физичких</w:t>
      </w:r>
    </w:p>
    <w:p w:rsidR="00764885" w:rsidRDefault="00764885" w:rsidP="00764885">
      <w:pPr>
        <w:pStyle w:val="ListParagraph"/>
        <w:jc w:val="both"/>
      </w:pPr>
      <w:r>
        <w:t>величина.</w:t>
      </w:r>
    </w:p>
    <w:p w:rsidR="00764885" w:rsidRDefault="00764885" w:rsidP="00764885">
      <w:pPr>
        <w:pStyle w:val="ListParagraph"/>
        <w:jc w:val="both"/>
      </w:pPr>
      <w:r>
        <w:t>ФИ.2.1.5. Ученик/ученица зна од којих величина и како зависе кинетичка енергија и</w:t>
      </w:r>
    </w:p>
    <w:p w:rsidR="00764885" w:rsidRDefault="00764885" w:rsidP="00764885">
      <w:pPr>
        <w:pStyle w:val="ListParagraph"/>
        <w:jc w:val="both"/>
      </w:pPr>
      <w:r>
        <w:t>гравитациона потенцијална енергија тела у близини Земље; описује трансформисање једног</w:t>
      </w:r>
    </w:p>
    <w:p w:rsidR="00764885" w:rsidRDefault="00764885" w:rsidP="00764885">
      <w:pPr>
        <w:pStyle w:val="ListParagraph"/>
        <w:jc w:val="both"/>
      </w:pPr>
      <w:r>
        <w:t>облика енергије у други у складу са Законом одржања механичке енергије.</w:t>
      </w:r>
    </w:p>
    <w:p w:rsidR="00764885" w:rsidRDefault="00764885" w:rsidP="00764885">
      <w:pPr>
        <w:pStyle w:val="ListParagraph"/>
        <w:jc w:val="both"/>
      </w:pPr>
    </w:p>
    <w:p w:rsidR="00764885" w:rsidRDefault="00764885" w:rsidP="00764885">
      <w:pPr>
        <w:pStyle w:val="ListParagraph"/>
        <w:jc w:val="both"/>
        <w:rPr>
          <w:u w:val="single"/>
        </w:rPr>
      </w:pPr>
      <w:r>
        <w:rPr>
          <w:u w:val="single"/>
        </w:rPr>
        <w:t>Напредни ниво</w:t>
      </w:r>
    </w:p>
    <w:p w:rsidR="00764885" w:rsidRDefault="00764885" w:rsidP="00764885">
      <w:pPr>
        <w:pStyle w:val="ListParagraph"/>
        <w:jc w:val="both"/>
      </w:pPr>
      <w:r>
        <w:t>ФИ.3.1.1. Ученик/ученица разуме момент силе, разуме и примењује услове равнотеже</w:t>
      </w:r>
    </w:p>
    <w:p w:rsidR="00764885" w:rsidRDefault="00764885" w:rsidP="00764885">
      <w:pPr>
        <w:pStyle w:val="ListParagraph"/>
        <w:jc w:val="both"/>
      </w:pPr>
      <w:r>
        <w:t>полуге; зна које силе делују на потопљено тело и уме да објасни понашање тела у течности</w:t>
      </w:r>
    </w:p>
    <w:p w:rsidR="00764885" w:rsidRDefault="00764885" w:rsidP="00764885">
      <w:pPr>
        <w:pStyle w:val="ListParagraph"/>
        <w:jc w:val="both"/>
      </w:pPr>
      <w:r>
        <w:t>(Архимедов закон и услов пливања); разуме разлику између преношења притиска у чврстим</w:t>
      </w:r>
    </w:p>
    <w:p w:rsidR="00764885" w:rsidRDefault="00764885" w:rsidP="00764885">
      <w:pPr>
        <w:pStyle w:val="ListParagraph"/>
        <w:jc w:val="both"/>
      </w:pPr>
      <w:r>
        <w:t>телима и у флуидима; разуме и примењује Паскалов закон.</w:t>
      </w:r>
    </w:p>
    <w:p w:rsidR="00764885" w:rsidRDefault="00764885" w:rsidP="00764885">
      <w:pPr>
        <w:pStyle w:val="ListParagraph"/>
        <w:jc w:val="both"/>
      </w:pPr>
      <w:r>
        <w:t>ФИ.3.1.2. Ученик/ученица разуме везу између енергије и рада и зна основни облик Закона</w:t>
      </w:r>
    </w:p>
    <w:p w:rsidR="00764885" w:rsidRDefault="00764885" w:rsidP="00764885">
      <w:pPr>
        <w:pStyle w:val="ListParagraph"/>
        <w:jc w:val="both"/>
      </w:pPr>
      <w:r>
        <w:t>одржања механичке енергије.</w:t>
      </w:r>
    </w:p>
    <w:p w:rsidR="00764885" w:rsidRDefault="00764885" w:rsidP="00764885">
      <w:pPr>
        <w:pStyle w:val="ListParagraph"/>
        <w:jc w:val="both"/>
      </w:pPr>
      <w:r>
        <w:t>ФИ.3.1.3. Ученик/ученица уме да решава проблеме и задатке (квалитативне, рачунске, графичке, експерименталне), анализира и презентује њихове резултате.</w:t>
      </w:r>
    </w:p>
    <w:p w:rsidR="00764885" w:rsidRDefault="00764885" w:rsidP="00764885">
      <w:pPr>
        <w:pStyle w:val="ListParagraph"/>
        <w:jc w:val="both"/>
      </w:pPr>
    </w:p>
    <w:p w:rsidR="00764885" w:rsidRDefault="00764885" w:rsidP="00764885">
      <w:pPr>
        <w:pStyle w:val="ListParagraph"/>
        <w:jc w:val="both"/>
        <w:rPr>
          <w:b/>
        </w:rPr>
      </w:pPr>
      <w:r>
        <w:rPr>
          <w:b/>
        </w:rPr>
        <w:t>2. ТОПЛОТНА ФИЗИКА</w:t>
      </w:r>
    </w:p>
    <w:p w:rsidR="00764885" w:rsidRDefault="00764885" w:rsidP="00764885">
      <w:pPr>
        <w:pStyle w:val="ListParagraph"/>
        <w:jc w:val="both"/>
        <w:rPr>
          <w:b/>
        </w:rPr>
      </w:pPr>
    </w:p>
    <w:p w:rsidR="00764885" w:rsidRDefault="00764885" w:rsidP="00764885">
      <w:pPr>
        <w:pStyle w:val="ListParagraph"/>
        <w:jc w:val="both"/>
        <w:rPr>
          <w:u w:val="single"/>
        </w:rPr>
      </w:pPr>
      <w:r>
        <w:rPr>
          <w:u w:val="single"/>
        </w:rPr>
        <w:t>Основни ниво</w:t>
      </w:r>
    </w:p>
    <w:p w:rsidR="00764885" w:rsidRDefault="00764885" w:rsidP="00764885">
      <w:pPr>
        <w:pStyle w:val="ListParagraph"/>
        <w:jc w:val="both"/>
      </w:pPr>
      <w:r>
        <w:t>ФИ.1.2.1. Ученик/ученица разликује основна агрегатна стања супстанце; зна да агрегатно</w:t>
      </w:r>
    </w:p>
    <w:p w:rsidR="00764885" w:rsidRDefault="00764885" w:rsidP="00764885">
      <w:pPr>
        <w:pStyle w:val="ListParagraph"/>
        <w:jc w:val="both"/>
      </w:pPr>
      <w:r>
        <w:t>стање супстанце зависи од температуре и који се прелази дешавају загревањем, а који</w:t>
      </w:r>
    </w:p>
    <w:p w:rsidR="00764885" w:rsidRDefault="00764885" w:rsidP="00764885">
      <w:pPr>
        <w:pStyle w:val="ListParagraph"/>
        <w:jc w:val="both"/>
      </w:pPr>
      <w:r>
        <w:t>хлађењем.</w:t>
      </w:r>
    </w:p>
    <w:p w:rsidR="00764885" w:rsidRDefault="00764885" w:rsidP="00764885">
      <w:pPr>
        <w:pStyle w:val="ListParagraph"/>
        <w:jc w:val="both"/>
      </w:pPr>
      <w:r>
        <w:t>ФИ.1.2.2. Ученик/ученица зна начине промене температуре тела; препознаје ситуације у</w:t>
      </w:r>
    </w:p>
    <w:p w:rsidR="00764885" w:rsidRDefault="00764885" w:rsidP="00764885">
      <w:pPr>
        <w:pStyle w:val="ListParagraph"/>
        <w:jc w:val="both"/>
      </w:pPr>
      <w:r>
        <w:t>којима долази до топлотне размене; зна да разне супстанце различито проводе топлоту и да</w:t>
      </w:r>
    </w:p>
    <w:p w:rsidR="00764885" w:rsidRDefault="00764885" w:rsidP="00764885">
      <w:pPr>
        <w:pStyle w:val="ListParagraph"/>
        <w:jc w:val="both"/>
      </w:pPr>
      <w:r>
        <w:t>се запремина тела мења са променом температуре.</w:t>
      </w:r>
    </w:p>
    <w:p w:rsidR="00764885" w:rsidRDefault="00764885" w:rsidP="00764885">
      <w:pPr>
        <w:pStyle w:val="ListParagraph"/>
        <w:jc w:val="both"/>
      </w:pPr>
    </w:p>
    <w:p w:rsidR="00764885" w:rsidRDefault="00764885" w:rsidP="00764885">
      <w:pPr>
        <w:pStyle w:val="ListParagraph"/>
        <w:jc w:val="both"/>
        <w:rPr>
          <w:u w:val="single"/>
        </w:rPr>
      </w:pPr>
      <w:r>
        <w:rPr>
          <w:u w:val="single"/>
        </w:rPr>
        <w:t>Средњи ниво</w:t>
      </w:r>
    </w:p>
    <w:p w:rsidR="00764885" w:rsidRDefault="00764885" w:rsidP="00764885">
      <w:pPr>
        <w:pStyle w:val="ListParagraph"/>
        <w:jc w:val="both"/>
      </w:pPr>
      <w:r>
        <w:t>ФИ.2.2.1. Ученик/ученица разликује појмове температуре, топлоте и унутрашње енергије и</w:t>
      </w:r>
    </w:p>
    <w:p w:rsidR="00764885" w:rsidRDefault="00764885" w:rsidP="00764885">
      <w:pPr>
        <w:pStyle w:val="ListParagraph"/>
        <w:jc w:val="both"/>
      </w:pPr>
      <w:r>
        <w:t>објашњава примере промене унутрашње енергије вршењем рада и топлотном разменом.</w:t>
      </w:r>
    </w:p>
    <w:p w:rsidR="00764885" w:rsidRDefault="00764885" w:rsidP="00764885">
      <w:pPr>
        <w:pStyle w:val="ListParagraph"/>
        <w:jc w:val="both"/>
      </w:pPr>
      <w:r>
        <w:t>ФИ.2.2.2. Ученик/ученица познаје и описује топлотне појаве у свакодневном животу; уме да</w:t>
      </w:r>
    </w:p>
    <w:p w:rsidR="00764885" w:rsidRDefault="00764885" w:rsidP="00764885">
      <w:pPr>
        <w:pStyle w:val="ListParagraph"/>
        <w:jc w:val="both"/>
      </w:pPr>
      <w:r>
        <w:t>прикаже неке појаве једноставним огледима (топлотно ширење, проводљивост); зна да</w:t>
      </w:r>
    </w:p>
    <w:p w:rsidR="00764885" w:rsidRDefault="00764885" w:rsidP="00764885">
      <w:pPr>
        <w:pStyle w:val="ListParagraph"/>
        <w:jc w:val="both"/>
      </w:pPr>
      <w:r>
        <w:t>именује фазне прелазе; у конкретним ситуацијама уме да изабере топлотне проводнике или</w:t>
      </w:r>
    </w:p>
    <w:p w:rsidR="00764885" w:rsidRDefault="00764885" w:rsidP="00764885">
      <w:pPr>
        <w:pStyle w:val="ListParagraph"/>
        <w:jc w:val="both"/>
      </w:pPr>
      <w:r>
        <w:t>изолаторе (према табличним подацима).</w:t>
      </w:r>
    </w:p>
    <w:p w:rsidR="00764885" w:rsidRDefault="00764885" w:rsidP="00764885">
      <w:pPr>
        <w:pStyle w:val="ListParagraph"/>
        <w:jc w:val="both"/>
      </w:pPr>
    </w:p>
    <w:p w:rsidR="00764885" w:rsidRDefault="00764885" w:rsidP="00764885">
      <w:pPr>
        <w:pStyle w:val="ListParagraph"/>
        <w:jc w:val="both"/>
        <w:rPr>
          <w:u w:val="single"/>
        </w:rPr>
      </w:pPr>
      <w:r>
        <w:rPr>
          <w:u w:val="single"/>
        </w:rPr>
        <w:t>Напредни ниво</w:t>
      </w:r>
    </w:p>
    <w:p w:rsidR="00764885" w:rsidRDefault="00764885" w:rsidP="00764885">
      <w:pPr>
        <w:pStyle w:val="ListParagraph"/>
        <w:jc w:val="both"/>
      </w:pPr>
      <w:r>
        <w:t>ФИ.3.2.1. Ученик/ученица зна разлику између унутрашње енергије и количине топлоте;</w:t>
      </w:r>
    </w:p>
    <w:p w:rsidR="00764885" w:rsidRDefault="00764885" w:rsidP="00764885">
      <w:pPr>
        <w:pStyle w:val="ListParagraph"/>
        <w:jc w:val="both"/>
      </w:pPr>
      <w:r>
        <w:t>разуме карактеристичне процесе који описују промене агрегатних стања.</w:t>
      </w:r>
    </w:p>
    <w:p w:rsidR="00764885" w:rsidRDefault="00764885" w:rsidP="00764885">
      <w:pPr>
        <w:pStyle w:val="ListParagraph"/>
        <w:jc w:val="both"/>
      </w:pPr>
      <w:r>
        <w:t>ФИ.3.2.2. Ученик/ученица разуме појам специфичне топлотне капацитивности и уме да</w:t>
      </w:r>
    </w:p>
    <w:p w:rsidR="00764885" w:rsidRDefault="00764885" w:rsidP="00764885">
      <w:pPr>
        <w:pStyle w:val="ListParagraph"/>
        <w:jc w:val="both"/>
      </w:pPr>
      <w:r>
        <w:t>решава проблеме и задатке који се односе на топлотну равнотежу.</w:t>
      </w:r>
    </w:p>
    <w:p w:rsidR="00764885" w:rsidRDefault="00764885" w:rsidP="00764885">
      <w:pPr>
        <w:pStyle w:val="ListParagraph"/>
        <w:jc w:val="both"/>
      </w:pPr>
      <w:r>
        <w:t>*ФИ.3.2.3. Ученик/ученица разуме појам специфичне топлоте фазног прелаза и уме да</w:t>
      </w:r>
    </w:p>
    <w:p w:rsidR="00764885" w:rsidRDefault="00764885" w:rsidP="00764885">
      <w:pPr>
        <w:pStyle w:val="ListParagraph"/>
        <w:jc w:val="both"/>
      </w:pPr>
      <w:r>
        <w:t>решава проблеме топлотне равнотеже који укључује фазне прелазе.</w:t>
      </w:r>
    </w:p>
    <w:p w:rsidR="00764885" w:rsidRDefault="00764885" w:rsidP="00764885">
      <w:pPr>
        <w:pStyle w:val="ListParagraph"/>
        <w:ind w:left="0"/>
        <w:jc w:val="both"/>
      </w:pPr>
    </w:p>
    <w:p w:rsidR="00764885" w:rsidRDefault="00764885" w:rsidP="00764885">
      <w:pPr>
        <w:pStyle w:val="ListParagraph"/>
        <w:jc w:val="both"/>
      </w:pPr>
    </w:p>
    <w:p w:rsidR="00764885" w:rsidRDefault="00764885" w:rsidP="00764885">
      <w:pPr>
        <w:pStyle w:val="ListParagraph"/>
        <w:jc w:val="both"/>
        <w:rPr>
          <w:b/>
        </w:rPr>
      </w:pPr>
      <w:r>
        <w:rPr>
          <w:b/>
        </w:rPr>
        <w:t>3. ЕЛЕКТРОМАГНЕТИЗАМ</w:t>
      </w:r>
    </w:p>
    <w:p w:rsidR="00764885" w:rsidRDefault="00764885" w:rsidP="00764885">
      <w:pPr>
        <w:pStyle w:val="ListParagraph"/>
        <w:jc w:val="both"/>
        <w:rPr>
          <w:b/>
        </w:rPr>
      </w:pPr>
    </w:p>
    <w:p w:rsidR="00764885" w:rsidRDefault="00764885" w:rsidP="00764885">
      <w:pPr>
        <w:pStyle w:val="ListParagraph"/>
        <w:jc w:val="both"/>
        <w:rPr>
          <w:u w:val="single"/>
        </w:rPr>
      </w:pPr>
      <w:r>
        <w:rPr>
          <w:u w:val="single"/>
        </w:rPr>
        <w:t>Основни ниво</w:t>
      </w:r>
    </w:p>
    <w:p w:rsidR="00764885" w:rsidRDefault="00764885" w:rsidP="00764885">
      <w:pPr>
        <w:pStyle w:val="ListParagraph"/>
        <w:jc w:val="both"/>
      </w:pPr>
      <w:r>
        <w:t>ФИ.1.3.1. Ученик/ученица зна врсте наелектрисања, основне начине наелектрисавања тела и</w:t>
      </w:r>
    </w:p>
    <w:p w:rsidR="00764885" w:rsidRDefault="00764885" w:rsidP="00764885">
      <w:pPr>
        <w:pStyle w:val="ListParagraph"/>
        <w:jc w:val="both"/>
      </w:pPr>
      <w:r>
        <w:lastRenderedPageBreak/>
        <w:t>основна својства електростатичке силе; препознаје појаву статичког електрицитета у</w:t>
      </w:r>
    </w:p>
    <w:p w:rsidR="00764885" w:rsidRDefault="00764885" w:rsidP="00764885">
      <w:pPr>
        <w:pStyle w:val="ListParagraph"/>
        <w:jc w:val="both"/>
      </w:pPr>
      <w:r>
        <w:t>свакодневном животу; зна основна својства магнета и интеракције између магнета; познаје</w:t>
      </w:r>
    </w:p>
    <w:p w:rsidR="00764885" w:rsidRDefault="00764885" w:rsidP="00764885">
      <w:pPr>
        <w:pStyle w:val="ListParagraph"/>
        <w:jc w:val="both"/>
      </w:pPr>
      <w:r>
        <w:t>примену магнета у пракси; зна да Земља има магнетно поље и разуме принцип рада компаса.</w:t>
      </w:r>
    </w:p>
    <w:p w:rsidR="00764885" w:rsidRDefault="00764885" w:rsidP="00764885">
      <w:pPr>
        <w:pStyle w:val="ListParagraph"/>
        <w:jc w:val="both"/>
      </w:pPr>
      <w:r>
        <w:t>ФИ.1.3.2. Ученик/ученица разликује електричне проводнике и изолаторе у свакодневном</w:t>
      </w:r>
    </w:p>
    <w:p w:rsidR="00764885" w:rsidRDefault="00764885" w:rsidP="00764885">
      <w:pPr>
        <w:pStyle w:val="ListParagraph"/>
        <w:jc w:val="both"/>
      </w:pPr>
      <w:r>
        <w:t>животу; зна основне елементе струјног кола и разуме улогу извора електричне струје; уме да</w:t>
      </w:r>
    </w:p>
    <w:p w:rsidR="00764885" w:rsidRDefault="00764885" w:rsidP="00764885">
      <w:pPr>
        <w:pStyle w:val="ListParagraph"/>
        <w:jc w:val="both"/>
      </w:pPr>
      <w:r>
        <w:t>нацрта једноставно електрично коло; зна везу између јачине струје, напона и отпорности</w:t>
      </w:r>
    </w:p>
    <w:p w:rsidR="00764885" w:rsidRDefault="00764885" w:rsidP="00764885">
      <w:pPr>
        <w:pStyle w:val="ListParagraph"/>
        <w:jc w:val="both"/>
      </w:pPr>
      <w:r>
        <w:t>проводника; разликује редну и паралелну везу отпорника (потрошача) у једноставном</w:t>
      </w:r>
    </w:p>
    <w:p w:rsidR="00764885" w:rsidRDefault="00764885" w:rsidP="00764885">
      <w:pPr>
        <w:pStyle w:val="ListParagraph"/>
        <w:jc w:val="both"/>
      </w:pPr>
      <w:r>
        <w:t>електричном колу.</w:t>
      </w:r>
    </w:p>
    <w:p w:rsidR="00764885" w:rsidRDefault="00764885" w:rsidP="00764885">
      <w:pPr>
        <w:pStyle w:val="ListParagraph"/>
        <w:jc w:val="both"/>
      </w:pPr>
      <w:r>
        <w:t>ФИ.1.3.3. Ученик/ученица наводи примере примене различитих деловања електричне струје</w:t>
      </w:r>
    </w:p>
    <w:p w:rsidR="00764885" w:rsidRDefault="00764885" w:rsidP="00764885">
      <w:pPr>
        <w:pStyle w:val="ListParagraph"/>
        <w:jc w:val="both"/>
      </w:pPr>
      <w:r>
        <w:t>(магнетно, топлотно, механичко, хемијско) у свакодневном животу.</w:t>
      </w:r>
    </w:p>
    <w:p w:rsidR="00764885" w:rsidRDefault="00764885" w:rsidP="00764885">
      <w:pPr>
        <w:pStyle w:val="ListParagraph"/>
        <w:jc w:val="both"/>
      </w:pPr>
    </w:p>
    <w:p w:rsidR="00764885" w:rsidRDefault="00764885" w:rsidP="00764885">
      <w:pPr>
        <w:pStyle w:val="ListParagraph"/>
        <w:jc w:val="both"/>
        <w:rPr>
          <w:u w:val="single"/>
        </w:rPr>
      </w:pPr>
      <w:r>
        <w:rPr>
          <w:u w:val="single"/>
        </w:rPr>
        <w:t>Средњи ниво</w:t>
      </w:r>
    </w:p>
    <w:p w:rsidR="00764885" w:rsidRDefault="00764885" w:rsidP="00764885">
      <w:pPr>
        <w:pStyle w:val="ListParagraph"/>
        <w:jc w:val="both"/>
      </w:pPr>
      <w:r>
        <w:t>ФИ.2.3.1. Ученик/ученица зна да јачина поља одређује силу којом поље делује на</w:t>
      </w:r>
    </w:p>
    <w:p w:rsidR="00764885" w:rsidRDefault="00764885" w:rsidP="00764885">
      <w:pPr>
        <w:pStyle w:val="ListParagraph"/>
        <w:jc w:val="both"/>
      </w:pPr>
      <w:r>
        <w:t>наелектрисање, односно магнет; уме да графички прикаже електрично поље тачкастог</w:t>
      </w:r>
    </w:p>
    <w:p w:rsidR="00764885" w:rsidRDefault="00764885" w:rsidP="00764885">
      <w:pPr>
        <w:pStyle w:val="ListParagraph"/>
        <w:jc w:val="both"/>
      </w:pPr>
      <w:r>
        <w:t>наелектрисања и магнетно поље праволинијског струјног проводника; разуме појам</w:t>
      </w:r>
    </w:p>
    <w:p w:rsidR="00764885" w:rsidRDefault="00764885" w:rsidP="00764885">
      <w:pPr>
        <w:pStyle w:val="ListParagraph"/>
        <w:jc w:val="both"/>
      </w:pPr>
      <w:r>
        <w:t>хомогеног поља и уме графички да прикаже хомогено електрично и магнетно поље.</w:t>
      </w:r>
    </w:p>
    <w:p w:rsidR="00764885" w:rsidRDefault="00764885" w:rsidP="00764885">
      <w:pPr>
        <w:pStyle w:val="ListParagraph"/>
        <w:jc w:val="both"/>
      </w:pPr>
      <w:r>
        <w:t>ФИ.2.3.2. Ученик/ученица разуме како интензитет силе зависи од количине наелектрисања</w:t>
      </w:r>
    </w:p>
    <w:p w:rsidR="00764885" w:rsidRDefault="00764885" w:rsidP="00764885">
      <w:pPr>
        <w:pStyle w:val="ListParagraph"/>
        <w:jc w:val="both"/>
      </w:pPr>
      <w:r>
        <w:t>тела, њиховог међусобног растојања и средине у којој се налазе и решава једноставне</w:t>
      </w:r>
    </w:p>
    <w:p w:rsidR="00764885" w:rsidRDefault="00764885" w:rsidP="00764885">
      <w:pPr>
        <w:pStyle w:val="ListParagraph"/>
        <w:jc w:val="both"/>
      </w:pPr>
      <w:r>
        <w:t>задатке.</w:t>
      </w:r>
    </w:p>
    <w:p w:rsidR="00764885" w:rsidRDefault="00764885" w:rsidP="00764885">
      <w:pPr>
        <w:pStyle w:val="ListParagraph"/>
        <w:jc w:val="both"/>
      </w:pPr>
      <w:r>
        <w:t>ФИ.2.3.3. Ученик/ученица разуме зашто метали проводе струју и како течности и гасови</w:t>
      </w:r>
    </w:p>
    <w:p w:rsidR="00764885" w:rsidRDefault="00764885" w:rsidP="00764885">
      <w:pPr>
        <w:pStyle w:val="ListParagraph"/>
        <w:jc w:val="both"/>
      </w:pPr>
      <w:r>
        <w:t>могу постати проводници; зна да електрична отпорност металног проводника зависи од</w:t>
      </w:r>
    </w:p>
    <w:p w:rsidR="00764885" w:rsidRDefault="00764885" w:rsidP="00764885">
      <w:pPr>
        <w:pStyle w:val="ListParagraph"/>
        <w:jc w:val="both"/>
      </w:pPr>
      <w:r>
        <w:t>његових димензија и врсте материјала од којег је направљен и на основу тога уме да</w:t>
      </w:r>
    </w:p>
    <w:p w:rsidR="00764885" w:rsidRDefault="00764885" w:rsidP="00764885">
      <w:pPr>
        <w:pStyle w:val="ListParagraph"/>
        <w:jc w:val="both"/>
      </w:pPr>
      <w:r>
        <w:t>упоређује отпорности различитих проводника; уме да повеже отпорнике редно и паралелно и</w:t>
      </w:r>
    </w:p>
    <w:p w:rsidR="00764885" w:rsidRDefault="00764885" w:rsidP="00764885">
      <w:pPr>
        <w:pStyle w:val="ListParagraph"/>
        <w:jc w:val="both"/>
      </w:pPr>
      <w:r>
        <w:t>израчуна еквивалентну отпорност везе.</w:t>
      </w:r>
    </w:p>
    <w:p w:rsidR="00764885" w:rsidRDefault="00764885" w:rsidP="00764885">
      <w:pPr>
        <w:pStyle w:val="ListParagraph"/>
        <w:jc w:val="both"/>
      </w:pPr>
      <w:r>
        <w:t>ФИ.2.3.4. Ученик/ученица зна Омов закон за просто струјно коло; уме да повеже основне</w:t>
      </w:r>
    </w:p>
    <w:p w:rsidR="00764885" w:rsidRDefault="00764885" w:rsidP="00764885">
      <w:pPr>
        <w:pStyle w:val="ListParagraph"/>
        <w:jc w:val="both"/>
      </w:pPr>
      <w:r>
        <w:t>елементе и мерне инструменте у струјно коло; може мерењем да утврди зависност јачине</w:t>
      </w:r>
    </w:p>
    <w:p w:rsidR="00764885" w:rsidRDefault="00764885" w:rsidP="00764885">
      <w:pPr>
        <w:pStyle w:val="ListParagraph"/>
        <w:jc w:val="both"/>
      </w:pPr>
      <w:r>
        <w:t>струје од напона на крајевима отпорника, прикаже резултате табеларно и графички и одреди</w:t>
      </w:r>
    </w:p>
    <w:p w:rsidR="00764885" w:rsidRDefault="00764885" w:rsidP="00764885">
      <w:pPr>
        <w:pStyle w:val="ListParagraph"/>
        <w:jc w:val="both"/>
      </w:pPr>
      <w:r>
        <w:t>електричну отпорност.</w:t>
      </w:r>
    </w:p>
    <w:p w:rsidR="00764885" w:rsidRDefault="00764885" w:rsidP="00764885">
      <w:pPr>
        <w:pStyle w:val="ListParagraph"/>
        <w:jc w:val="both"/>
      </w:pPr>
      <w:r>
        <w:t>ФИ.2.3.5. Ученик/ученица зна од чега зависи енергија и снага електричне струје, уме да</w:t>
      </w:r>
    </w:p>
    <w:p w:rsidR="00764885" w:rsidRDefault="00764885" w:rsidP="00764885">
      <w:pPr>
        <w:pStyle w:val="ListParagraph"/>
        <w:jc w:val="both"/>
      </w:pPr>
      <w:r>
        <w:t>израчуна потрошњу електричне енергије када зна снагу потрошача и економично користи</w:t>
      </w:r>
    </w:p>
    <w:p w:rsidR="00764885" w:rsidRDefault="00764885" w:rsidP="00764885">
      <w:pPr>
        <w:pStyle w:val="ListParagraph"/>
        <w:jc w:val="both"/>
      </w:pPr>
      <w:r>
        <w:t>електричне уређаје.</w:t>
      </w:r>
    </w:p>
    <w:p w:rsidR="00764885" w:rsidRDefault="00764885" w:rsidP="00764885">
      <w:pPr>
        <w:pStyle w:val="ListParagraph"/>
        <w:jc w:val="both"/>
      </w:pPr>
      <w:r>
        <w:t>ФИ.2.3.6. Ученик/ученица зна да магнетно поље делује силом на струјни проводник и да се</w:t>
      </w:r>
    </w:p>
    <w:p w:rsidR="00764885" w:rsidRDefault="00764885" w:rsidP="00764885">
      <w:pPr>
        <w:pStyle w:val="ListParagraph"/>
        <w:jc w:val="both"/>
      </w:pPr>
      <w:r>
        <w:t>на томе заснива рад електромотора.</w:t>
      </w:r>
    </w:p>
    <w:p w:rsidR="00764885" w:rsidRDefault="00764885" w:rsidP="00764885">
      <w:pPr>
        <w:pStyle w:val="ListParagraph"/>
        <w:jc w:val="both"/>
      </w:pPr>
    </w:p>
    <w:p w:rsidR="00764885" w:rsidRDefault="00764885" w:rsidP="00764885">
      <w:pPr>
        <w:pStyle w:val="ListParagraph"/>
        <w:jc w:val="both"/>
        <w:rPr>
          <w:u w:val="single"/>
        </w:rPr>
      </w:pPr>
      <w:r>
        <w:rPr>
          <w:u w:val="single"/>
        </w:rPr>
        <w:t>Напредни ниво</w:t>
      </w:r>
    </w:p>
    <w:p w:rsidR="00764885" w:rsidRDefault="00764885" w:rsidP="00764885">
      <w:pPr>
        <w:pStyle w:val="ListParagraph"/>
        <w:jc w:val="both"/>
      </w:pPr>
      <w:r>
        <w:t>ФИ.3.3.1. Ученик/ученица зна када се у електричном пољу врши рад; зна везу између рада</w:t>
      </w:r>
    </w:p>
    <w:p w:rsidR="00764885" w:rsidRDefault="00764885" w:rsidP="00764885">
      <w:pPr>
        <w:pStyle w:val="ListParagraph"/>
        <w:jc w:val="both"/>
      </w:pPr>
      <w:r>
        <w:t>електричне силе и напона, као и између јачине хомогеног електричног поља и напона.</w:t>
      </w:r>
    </w:p>
    <w:p w:rsidR="00764885" w:rsidRDefault="00764885" w:rsidP="00764885">
      <w:pPr>
        <w:pStyle w:val="ListParagraph"/>
        <w:jc w:val="both"/>
      </w:pPr>
      <w:r>
        <w:t>ФИ.3.3.2. Ученик/ученица графички представља магнетно поље соленоида и уочава</w:t>
      </w:r>
    </w:p>
    <w:p w:rsidR="00764885" w:rsidRDefault="00764885" w:rsidP="00764885">
      <w:pPr>
        <w:pStyle w:val="ListParagraph"/>
        <w:jc w:val="both"/>
      </w:pPr>
      <w:r>
        <w:t>сличност са пољем магнетне шипке; зна да одреди правац и смер силе којом магнетно поље</w:t>
      </w:r>
    </w:p>
    <w:p w:rsidR="00764885" w:rsidRDefault="00764885" w:rsidP="00764885">
      <w:pPr>
        <w:pStyle w:val="ListParagraph"/>
        <w:jc w:val="both"/>
      </w:pPr>
      <w:r>
        <w:t>делује на струјни проводник и израчуна њен интензитет; разуме магнетну интеракцију</w:t>
      </w:r>
    </w:p>
    <w:p w:rsidR="00764885" w:rsidRDefault="00764885" w:rsidP="00764885">
      <w:pPr>
        <w:pStyle w:val="ListParagraph"/>
        <w:jc w:val="both"/>
      </w:pPr>
      <w:r>
        <w:t>паралелних струјних проводника.</w:t>
      </w:r>
    </w:p>
    <w:p w:rsidR="00764885" w:rsidRDefault="00764885" w:rsidP="00764885">
      <w:pPr>
        <w:pStyle w:val="ListParagraph"/>
        <w:jc w:val="both"/>
      </w:pPr>
      <w:r>
        <w:t>ФИ.3.3.3. Ученик/ученица примењује Омов закон на електрична кола са различитим везама</w:t>
      </w:r>
    </w:p>
    <w:p w:rsidR="00764885" w:rsidRDefault="00764885" w:rsidP="00764885">
      <w:pPr>
        <w:pStyle w:val="ListParagraph"/>
        <w:jc w:val="both"/>
      </w:pPr>
      <w:r>
        <w:t>отпорника; уме да процени како се мења јачина струје у колу при промени других</w:t>
      </w:r>
    </w:p>
    <w:p w:rsidR="00764885" w:rsidRDefault="00764885" w:rsidP="00764885">
      <w:pPr>
        <w:pStyle w:val="ListParagraph"/>
        <w:jc w:val="both"/>
      </w:pPr>
      <w:r>
        <w:t>параметара.</w:t>
      </w:r>
    </w:p>
    <w:p w:rsidR="00764885" w:rsidRDefault="00764885" w:rsidP="00764885">
      <w:pPr>
        <w:pStyle w:val="ListParagraph"/>
        <w:jc w:val="both"/>
      </w:pPr>
      <w:r>
        <w:t>*ФИ.3.3.4. Ученик/ученица зна да се рад трансформатора, генератора и електромотора</w:t>
      </w:r>
    </w:p>
    <w:p w:rsidR="00764885" w:rsidRDefault="00764885" w:rsidP="00764885">
      <w:pPr>
        <w:pStyle w:val="ListParagraph"/>
        <w:jc w:val="both"/>
      </w:pPr>
      <w:r>
        <w:t>заснива на електромагнетној индукцији и познаје основна својства наизменичне струје.</w:t>
      </w:r>
    </w:p>
    <w:p w:rsidR="00764885" w:rsidRDefault="00764885" w:rsidP="00764885">
      <w:pPr>
        <w:pStyle w:val="ListParagraph"/>
        <w:jc w:val="both"/>
      </w:pPr>
    </w:p>
    <w:p w:rsidR="00764885" w:rsidRDefault="00764885" w:rsidP="00764885">
      <w:pPr>
        <w:pStyle w:val="ListParagraph"/>
        <w:jc w:val="both"/>
        <w:rPr>
          <w:b/>
        </w:rPr>
      </w:pPr>
      <w:r>
        <w:rPr>
          <w:b/>
        </w:rPr>
        <w:t>4. ТАЛАСИ И ОПТИКА</w:t>
      </w:r>
    </w:p>
    <w:p w:rsidR="00764885" w:rsidRDefault="00764885" w:rsidP="00764885">
      <w:pPr>
        <w:pStyle w:val="ListParagraph"/>
        <w:jc w:val="both"/>
        <w:rPr>
          <w:b/>
        </w:rPr>
      </w:pPr>
    </w:p>
    <w:p w:rsidR="00764885" w:rsidRDefault="00764885" w:rsidP="00764885">
      <w:pPr>
        <w:pStyle w:val="ListParagraph"/>
        <w:jc w:val="both"/>
        <w:rPr>
          <w:u w:val="single"/>
        </w:rPr>
      </w:pPr>
      <w:r>
        <w:rPr>
          <w:u w:val="single"/>
        </w:rPr>
        <w:t>Основни ниво</w:t>
      </w:r>
    </w:p>
    <w:p w:rsidR="00764885" w:rsidRDefault="00764885" w:rsidP="00764885">
      <w:pPr>
        <w:pStyle w:val="ListParagraph"/>
        <w:jc w:val="both"/>
      </w:pPr>
      <w:r>
        <w:t>ФИ.1.4.1. Ученик/ученица разлиује основне појмове и величине којима се описују</w:t>
      </w:r>
    </w:p>
    <w:p w:rsidR="00764885" w:rsidRDefault="00764885" w:rsidP="00764885">
      <w:pPr>
        <w:pStyle w:val="ListParagraph"/>
        <w:jc w:val="both"/>
      </w:pPr>
      <w:r>
        <w:t>периодично и осцилаторно кретање: осцилатор, клатно, осцилација, амплитуда, период,</w:t>
      </w:r>
    </w:p>
    <w:p w:rsidR="00764885" w:rsidRDefault="00764885" w:rsidP="00764885">
      <w:pPr>
        <w:pStyle w:val="ListParagraph"/>
        <w:jc w:val="both"/>
      </w:pPr>
      <w:r>
        <w:t>фреквенција.</w:t>
      </w:r>
    </w:p>
    <w:p w:rsidR="00764885" w:rsidRDefault="00764885" w:rsidP="00764885">
      <w:pPr>
        <w:pStyle w:val="ListParagraph"/>
        <w:jc w:val="both"/>
      </w:pPr>
      <w:r>
        <w:lastRenderedPageBreak/>
        <w:t>Ф.И.1.4.2. Ученик/ученица зна основне карактеристике звука и праволинијског простирања</w:t>
      </w:r>
    </w:p>
    <w:p w:rsidR="00764885" w:rsidRDefault="00764885" w:rsidP="00764885">
      <w:pPr>
        <w:pStyle w:val="ListParagraph"/>
        <w:jc w:val="both"/>
      </w:pPr>
      <w:r>
        <w:t>светлости; упоређује брзину звука у чврстим, течним и гасовитим срединама и зна да је</w:t>
      </w:r>
    </w:p>
    <w:p w:rsidR="00764885" w:rsidRDefault="00764885" w:rsidP="00764885">
      <w:pPr>
        <w:pStyle w:val="ListParagraph"/>
        <w:jc w:val="both"/>
      </w:pPr>
      <w:r>
        <w:t>брзина светлости у вакууму највећа брзина у природи; упознат је са штетним последицама</w:t>
      </w:r>
    </w:p>
    <w:p w:rsidR="00764885" w:rsidRDefault="00764885" w:rsidP="00764885">
      <w:pPr>
        <w:pStyle w:val="ListParagraph"/>
        <w:jc w:val="both"/>
      </w:pPr>
      <w:r>
        <w:t>буке и прекомерног излагања Сунчевој светлости; зна где се примењује ултразвук.</w:t>
      </w:r>
    </w:p>
    <w:p w:rsidR="00764885" w:rsidRDefault="00764885" w:rsidP="00764885">
      <w:pPr>
        <w:pStyle w:val="ListParagraph"/>
        <w:jc w:val="both"/>
      </w:pPr>
      <w:r>
        <w:t>ФИ.1.4.3. Ученик/ученица зна основне законе геометријске оптике и познаје примере</w:t>
      </w:r>
    </w:p>
    <w:p w:rsidR="00764885" w:rsidRDefault="00764885" w:rsidP="00764885">
      <w:pPr>
        <w:pStyle w:val="ListParagraph"/>
        <w:jc w:val="both"/>
      </w:pPr>
      <w:r>
        <w:t>одбијања и преламања светлости у свакодневном животу; може да демонстрира нека својства</w:t>
      </w:r>
    </w:p>
    <w:p w:rsidR="00764885" w:rsidRDefault="00764885" w:rsidP="00764885">
      <w:pPr>
        <w:pStyle w:val="ListParagraph"/>
        <w:jc w:val="both"/>
      </w:pPr>
      <w:r>
        <w:t>звука и светлости једноставним огледима (резонанција звука, зависност висине тона од</w:t>
      </w:r>
    </w:p>
    <w:p w:rsidR="00764885" w:rsidRDefault="00764885" w:rsidP="00764885">
      <w:pPr>
        <w:pStyle w:val="ListParagraph"/>
        <w:jc w:val="both"/>
      </w:pPr>
      <w:r>
        <w:t>дужине ваздушног стуба, праволинијско простирање светлости, одбијање и преламање).</w:t>
      </w:r>
    </w:p>
    <w:p w:rsidR="00764885" w:rsidRDefault="00764885" w:rsidP="00764885">
      <w:pPr>
        <w:pStyle w:val="ListParagraph"/>
        <w:jc w:val="both"/>
      </w:pPr>
    </w:p>
    <w:p w:rsidR="00764885" w:rsidRDefault="00764885" w:rsidP="00764885">
      <w:pPr>
        <w:pStyle w:val="ListParagraph"/>
        <w:jc w:val="both"/>
        <w:rPr>
          <w:u w:val="single"/>
        </w:rPr>
      </w:pPr>
      <w:r>
        <w:rPr>
          <w:u w:val="single"/>
        </w:rPr>
        <w:t>Средњи ниво</w:t>
      </w:r>
    </w:p>
    <w:p w:rsidR="00764885" w:rsidRDefault="00764885" w:rsidP="00764885">
      <w:pPr>
        <w:pStyle w:val="ListParagraph"/>
        <w:jc w:val="both"/>
      </w:pPr>
      <w:r>
        <w:t>ФИ.2.4.1. Ученик/ученица разуме како настаје и како се преноси механички талас; зна везу</w:t>
      </w:r>
    </w:p>
    <w:p w:rsidR="00764885" w:rsidRDefault="00764885" w:rsidP="00764885">
      <w:pPr>
        <w:pStyle w:val="ListParagraph"/>
        <w:jc w:val="both"/>
      </w:pPr>
      <w:r>
        <w:t>између таласне дужине, фреквенције и брзине таласа и уме да је примени у решавању</w:t>
      </w:r>
    </w:p>
    <w:p w:rsidR="00764885" w:rsidRDefault="00764885" w:rsidP="00764885">
      <w:pPr>
        <w:pStyle w:val="ListParagraph"/>
        <w:jc w:val="both"/>
      </w:pPr>
      <w:r>
        <w:t>једноставих задатака; разуме графички приказ таласа и уме са њега да одреди таласну</w:t>
      </w:r>
    </w:p>
    <w:p w:rsidR="00764885" w:rsidRDefault="00764885" w:rsidP="00764885">
      <w:pPr>
        <w:pStyle w:val="ListParagraph"/>
        <w:jc w:val="both"/>
      </w:pPr>
      <w:r>
        <w:t>дужину.</w:t>
      </w:r>
    </w:p>
    <w:p w:rsidR="00764885" w:rsidRDefault="00764885" w:rsidP="00764885">
      <w:pPr>
        <w:pStyle w:val="ListParagraph"/>
        <w:jc w:val="both"/>
      </w:pPr>
      <w:r>
        <w:t>ФИ.2.4.2. Ученик/ученица разуме и описује последице праволинијског простирања</w:t>
      </w:r>
    </w:p>
    <w:p w:rsidR="00764885" w:rsidRDefault="00764885" w:rsidP="00764885">
      <w:pPr>
        <w:pStyle w:val="ListParagraph"/>
        <w:jc w:val="both"/>
      </w:pPr>
      <w:r>
        <w:t>светлости; разуме одбијање и преламање светлости на равним и сферним граничним</w:t>
      </w:r>
    </w:p>
    <w:p w:rsidR="00764885" w:rsidRDefault="00764885" w:rsidP="00764885">
      <w:pPr>
        <w:pStyle w:val="ListParagraph"/>
        <w:jc w:val="both"/>
      </w:pPr>
      <w:r>
        <w:t>површима; зна да објасни формирање лика код огледала и сочива и разуме да димензије и</w:t>
      </w:r>
    </w:p>
    <w:p w:rsidR="00764885" w:rsidRDefault="00764885" w:rsidP="00764885">
      <w:pPr>
        <w:pStyle w:val="ListParagraph"/>
        <w:jc w:val="both"/>
      </w:pPr>
      <w:r>
        <w:t>карактер лика зависе од положаја предмета; зна да је бела светлост сложена; уме да решава</w:t>
      </w:r>
    </w:p>
    <w:p w:rsidR="00764885" w:rsidRDefault="00764885" w:rsidP="00764885">
      <w:pPr>
        <w:pStyle w:val="ListParagraph"/>
        <w:jc w:val="both"/>
      </w:pPr>
      <w:r>
        <w:t>једноставне квалитативне и квантитативне задатке из геометријске оптике.</w:t>
      </w:r>
    </w:p>
    <w:p w:rsidR="00764885" w:rsidRDefault="00764885" w:rsidP="00764885">
      <w:pPr>
        <w:pStyle w:val="ListParagraph"/>
        <w:jc w:val="both"/>
      </w:pPr>
      <w:r>
        <w:t>ФИ.2.4.3. Ученик/ученица уме да објасни формирање лика код лупе.</w:t>
      </w:r>
    </w:p>
    <w:p w:rsidR="00764885" w:rsidRDefault="00764885" w:rsidP="00764885">
      <w:pPr>
        <w:pStyle w:val="ListParagraph"/>
        <w:jc w:val="both"/>
      </w:pPr>
    </w:p>
    <w:p w:rsidR="00764885" w:rsidRDefault="00764885" w:rsidP="00764885">
      <w:pPr>
        <w:pStyle w:val="ListParagraph"/>
        <w:jc w:val="both"/>
        <w:rPr>
          <w:u w:val="single"/>
        </w:rPr>
      </w:pPr>
      <w:r>
        <w:rPr>
          <w:u w:val="single"/>
        </w:rPr>
        <w:t>Напредни ниво</w:t>
      </w:r>
    </w:p>
    <w:p w:rsidR="00764885" w:rsidRDefault="00764885" w:rsidP="00764885">
      <w:pPr>
        <w:pStyle w:val="ListParagraph"/>
        <w:jc w:val="both"/>
      </w:pPr>
      <w:r>
        <w:t>ФИ.3.4.1. Ученик/ученица уме да повезује физичке величине које описују осцилаторно</w:t>
      </w:r>
    </w:p>
    <w:p w:rsidR="00764885" w:rsidRDefault="00764885" w:rsidP="00764885">
      <w:pPr>
        <w:pStyle w:val="ListParagraph"/>
        <w:jc w:val="both"/>
      </w:pPr>
      <w:r>
        <w:t>кретање (елонгација, амплитуда, период, фреквенција); разуме како се мењају положај и</w:t>
      </w:r>
    </w:p>
    <w:p w:rsidR="00764885" w:rsidRDefault="00764885" w:rsidP="00764885">
      <w:pPr>
        <w:pStyle w:val="ListParagraph"/>
        <w:jc w:val="both"/>
      </w:pPr>
      <w:r>
        <w:t>брзина при осцилаторном кретању и уме то да повеже са Законом одржања енергије.</w:t>
      </w:r>
    </w:p>
    <w:p w:rsidR="00764885" w:rsidRDefault="00764885" w:rsidP="00764885">
      <w:pPr>
        <w:pStyle w:val="ListParagraph"/>
        <w:jc w:val="both"/>
      </w:pPr>
      <w:r>
        <w:t>ФИ.3.4.2. Ученик/ученица зна шта је индекс преламања светлости и уме да објасни његову</w:t>
      </w:r>
    </w:p>
    <w:p w:rsidR="00764885" w:rsidRDefault="00764885" w:rsidP="00764885">
      <w:pPr>
        <w:pStyle w:val="ListParagraph"/>
        <w:jc w:val="both"/>
      </w:pPr>
      <w:r>
        <w:t>улогу код преламања светлости; разуме преламање светлости кроз планпаралелну плочу,</w:t>
      </w:r>
    </w:p>
    <w:p w:rsidR="00764885" w:rsidRDefault="00764885" w:rsidP="00764885">
      <w:pPr>
        <w:pStyle w:val="ListParagraph"/>
        <w:jc w:val="both"/>
      </w:pPr>
      <w:r>
        <w:t>призму и сочива; разуме појаву тоталне рефлексије и њене примене у пракси.</w:t>
      </w:r>
    </w:p>
    <w:p w:rsidR="00764885" w:rsidRDefault="00764885" w:rsidP="00764885">
      <w:pPr>
        <w:pStyle w:val="ListParagraph"/>
        <w:jc w:val="both"/>
      </w:pPr>
      <w:r>
        <w:t>ФИ.3.4.3. Ученик/ученица зна једначину сочива и уме да је примени; уме да објасни</w:t>
      </w:r>
    </w:p>
    <w:p w:rsidR="00764885" w:rsidRDefault="00764885" w:rsidP="00764885">
      <w:pPr>
        <w:pStyle w:val="ListParagraph"/>
        <w:jc w:val="both"/>
      </w:pPr>
      <w:r>
        <w:t>принцип функционисања ока као оптичког система и формирање лика код микроскопа.</w:t>
      </w:r>
    </w:p>
    <w:p w:rsidR="00764885" w:rsidRDefault="00764885" w:rsidP="00764885">
      <w:pPr>
        <w:pStyle w:val="ListParagraph"/>
        <w:jc w:val="both"/>
      </w:pPr>
    </w:p>
    <w:p w:rsidR="00764885" w:rsidRDefault="00764885" w:rsidP="00764885">
      <w:pPr>
        <w:pStyle w:val="ListParagraph"/>
        <w:jc w:val="both"/>
        <w:rPr>
          <w:b/>
        </w:rPr>
      </w:pPr>
      <w:r>
        <w:rPr>
          <w:b/>
        </w:rPr>
        <w:t>5. СТРУКТУРА МАТЕРИЈЕ</w:t>
      </w:r>
    </w:p>
    <w:p w:rsidR="00764885" w:rsidRDefault="00764885" w:rsidP="00764885">
      <w:pPr>
        <w:pStyle w:val="ListParagraph"/>
        <w:jc w:val="both"/>
        <w:rPr>
          <w:b/>
        </w:rPr>
      </w:pPr>
    </w:p>
    <w:p w:rsidR="00764885" w:rsidRDefault="00764885" w:rsidP="00764885">
      <w:pPr>
        <w:pStyle w:val="ListParagraph"/>
        <w:jc w:val="both"/>
        <w:rPr>
          <w:u w:val="single"/>
        </w:rPr>
      </w:pPr>
      <w:r>
        <w:rPr>
          <w:u w:val="single"/>
        </w:rPr>
        <w:t>Основни ниво</w:t>
      </w:r>
    </w:p>
    <w:p w:rsidR="00764885" w:rsidRDefault="00764885" w:rsidP="00764885">
      <w:pPr>
        <w:pStyle w:val="ListParagraph"/>
        <w:jc w:val="both"/>
      </w:pPr>
      <w:r>
        <w:t>ФИ.1.5.1.Ученик/ученица зна да је супстанца изграђена од молекула, а молекули од атома;</w:t>
      </w:r>
    </w:p>
    <w:p w:rsidR="00764885" w:rsidRDefault="00764885" w:rsidP="00764885">
      <w:pPr>
        <w:pStyle w:val="ListParagraph"/>
        <w:jc w:val="both"/>
      </w:pPr>
      <w:r>
        <w:t>уме да скицира модел атома и јона (језгро, омотач) и означи протон, неутрон и електрон.</w:t>
      </w:r>
    </w:p>
    <w:p w:rsidR="00764885" w:rsidRDefault="00764885" w:rsidP="00764885">
      <w:pPr>
        <w:pStyle w:val="ListParagraph"/>
        <w:jc w:val="both"/>
      </w:pPr>
      <w:r>
        <w:t>ФИ.1.5.2.Ученик/ученица зна да се нуклеарни процеси користе у енергетици; зна за могуће</w:t>
      </w:r>
    </w:p>
    <w:p w:rsidR="00764885" w:rsidRDefault="00764885" w:rsidP="00764885">
      <w:pPr>
        <w:pStyle w:val="ListParagraph"/>
        <w:jc w:val="both"/>
      </w:pPr>
      <w:r>
        <w:t>штетно деловање радиоактивног зрачења и за потребу за контролом и заштитом од</w:t>
      </w:r>
    </w:p>
    <w:p w:rsidR="00764885" w:rsidRDefault="00764885" w:rsidP="00764885">
      <w:pPr>
        <w:pStyle w:val="ListParagraph"/>
        <w:jc w:val="both"/>
      </w:pPr>
      <w:r>
        <w:t>радиоактивног и електромагнетног зрачења.</w:t>
      </w:r>
    </w:p>
    <w:p w:rsidR="00764885" w:rsidRDefault="00764885" w:rsidP="00764885">
      <w:pPr>
        <w:pStyle w:val="ListParagraph"/>
        <w:jc w:val="both"/>
      </w:pPr>
    </w:p>
    <w:p w:rsidR="00764885" w:rsidRDefault="00764885" w:rsidP="00764885">
      <w:pPr>
        <w:pStyle w:val="ListParagraph"/>
        <w:jc w:val="both"/>
        <w:rPr>
          <w:u w:val="single"/>
        </w:rPr>
      </w:pPr>
      <w:r>
        <w:rPr>
          <w:u w:val="single"/>
        </w:rPr>
        <w:t>Средњи ниво</w:t>
      </w:r>
    </w:p>
    <w:p w:rsidR="00764885" w:rsidRDefault="00764885" w:rsidP="00764885">
      <w:pPr>
        <w:pStyle w:val="ListParagraph"/>
        <w:jc w:val="both"/>
      </w:pPr>
      <w:r>
        <w:t>ФИ.2.5.1.Ученик/ученица може да објасни разлику између атома и молекула; зна да су</w:t>
      </w:r>
    </w:p>
    <w:p w:rsidR="00764885" w:rsidRDefault="00764885" w:rsidP="00764885">
      <w:pPr>
        <w:pStyle w:val="ListParagraph"/>
        <w:jc w:val="both"/>
      </w:pPr>
      <w:r>
        <w:t>својства тела последица међумолекулских интеракција и топлотног кретања молекула.</w:t>
      </w:r>
    </w:p>
    <w:p w:rsidR="00764885" w:rsidRDefault="00764885" w:rsidP="00764885">
      <w:pPr>
        <w:pStyle w:val="ListParagraph"/>
        <w:jc w:val="both"/>
      </w:pPr>
      <w:r>
        <w:t>ФИ.2.5.2. Ученик/ученица зна да између нуклеона делују нуклеарне силе; зна шта је</w:t>
      </w:r>
    </w:p>
    <w:p w:rsidR="00764885" w:rsidRDefault="00764885" w:rsidP="00764885">
      <w:pPr>
        <w:pStyle w:val="ListParagraph"/>
        <w:jc w:val="both"/>
      </w:pPr>
      <w:r>
        <w:t>радиоактивност, може да наброји врсте зрачења и зна мере заштите.</w:t>
      </w:r>
    </w:p>
    <w:p w:rsidR="00764885" w:rsidRDefault="00764885" w:rsidP="00764885">
      <w:pPr>
        <w:pStyle w:val="ListParagraph"/>
        <w:ind w:left="0"/>
        <w:jc w:val="both"/>
      </w:pPr>
    </w:p>
    <w:p w:rsidR="00764885" w:rsidRDefault="00764885" w:rsidP="00764885">
      <w:pPr>
        <w:pStyle w:val="ListParagraph"/>
        <w:jc w:val="both"/>
        <w:rPr>
          <w:u w:val="single"/>
        </w:rPr>
      </w:pPr>
      <w:r>
        <w:rPr>
          <w:u w:val="single"/>
        </w:rPr>
        <w:t>Напредни ниво</w:t>
      </w:r>
    </w:p>
    <w:p w:rsidR="00764885" w:rsidRDefault="00764885" w:rsidP="00764885">
      <w:pPr>
        <w:pStyle w:val="ListParagraph"/>
        <w:jc w:val="both"/>
      </w:pPr>
      <w:r>
        <w:t>ФИ.3.5.1. Ученик/ученица зна шта су изотопи и користи ознаке (A, Z) за масени и редни</w:t>
      </w:r>
    </w:p>
    <w:p w:rsidR="00764885" w:rsidRDefault="00764885" w:rsidP="00764885">
      <w:pPr>
        <w:pStyle w:val="ListParagraph"/>
        <w:jc w:val="both"/>
      </w:pPr>
      <w:r>
        <w:t>број; зна шта је јонизација.</w:t>
      </w:r>
    </w:p>
    <w:p w:rsidR="00764885" w:rsidRDefault="00764885" w:rsidP="00764885">
      <w:pPr>
        <w:pStyle w:val="ListParagraph"/>
        <w:jc w:val="both"/>
      </w:pPr>
      <w:r>
        <w:t>ФИ.3.5.2. Ученик/ученица уме да објасни појмове фисија и фузија; зна да имају улогу у</w:t>
      </w:r>
    </w:p>
    <w:p w:rsidR="00764885" w:rsidRDefault="00764885" w:rsidP="00764885">
      <w:pPr>
        <w:pStyle w:val="ListParagraph"/>
        <w:jc w:val="both"/>
      </w:pPr>
      <w:r>
        <w:t>животу звезда, као и у нуклеарним реакторима, и познати су му примери мирнодопске и</w:t>
      </w:r>
    </w:p>
    <w:p w:rsidR="00764885" w:rsidRDefault="00764885" w:rsidP="00764885">
      <w:pPr>
        <w:pStyle w:val="ListParagraph"/>
        <w:jc w:val="both"/>
      </w:pPr>
      <w:r>
        <w:t>ратне употребе достигнућа нуклеарне физике.</w:t>
      </w:r>
    </w:p>
    <w:p w:rsidR="00764885" w:rsidRDefault="00764885" w:rsidP="00764885">
      <w:pPr>
        <w:pStyle w:val="ListParagraph"/>
        <w:jc w:val="both"/>
      </w:pPr>
      <w:r>
        <w:t>ФИ.3.5.3. Ученик/ученица зна шта су алфа, бета и гама зраци и може да напише једначине</w:t>
      </w:r>
    </w:p>
    <w:p w:rsidR="00764885" w:rsidRDefault="00764885" w:rsidP="00764885">
      <w:pPr>
        <w:pStyle w:val="ListParagraph"/>
        <w:jc w:val="both"/>
      </w:pPr>
      <w:r>
        <w:lastRenderedPageBreak/>
        <w:t>радиоактивних распада (промене редног и масеног броја).</w:t>
      </w:r>
    </w:p>
    <w:p w:rsidR="00764885" w:rsidRDefault="00764885" w:rsidP="00764885">
      <w:pPr>
        <w:pStyle w:val="ListParagraph"/>
        <w:jc w:val="both"/>
      </w:pPr>
      <w:r>
        <w:t>*ФИ.3.5.4. Ученику/ученици је познат значај физике за развој нових технологија</w:t>
      </w:r>
    </w:p>
    <w:p w:rsidR="00764885" w:rsidRDefault="00764885" w:rsidP="00764885">
      <w:pPr>
        <w:pStyle w:val="ListParagraph"/>
        <w:jc w:val="both"/>
      </w:pPr>
      <w:r>
        <w:t>(суперпроводност, нанотехнологија, ласери).</w:t>
      </w:r>
    </w:p>
    <w:p w:rsidR="00764885" w:rsidRDefault="00764885" w:rsidP="00764885">
      <w:pPr>
        <w:pStyle w:val="ListParagraph"/>
        <w:jc w:val="both"/>
      </w:pPr>
    </w:p>
    <w:p w:rsidR="00764885" w:rsidRDefault="00764885" w:rsidP="00764885">
      <w:pPr>
        <w:pStyle w:val="ListParagraph"/>
        <w:jc w:val="both"/>
        <w:rPr>
          <w:b/>
        </w:rPr>
      </w:pPr>
      <w:r>
        <w:rPr>
          <w:b/>
        </w:rPr>
        <w:t>6. МЕРЕЊЕ</w:t>
      </w:r>
    </w:p>
    <w:p w:rsidR="00764885" w:rsidRDefault="00764885" w:rsidP="00764885">
      <w:pPr>
        <w:pStyle w:val="ListParagraph"/>
        <w:jc w:val="both"/>
        <w:rPr>
          <w:b/>
        </w:rPr>
      </w:pPr>
    </w:p>
    <w:p w:rsidR="00764885" w:rsidRDefault="00764885" w:rsidP="00764885">
      <w:pPr>
        <w:pStyle w:val="ListParagraph"/>
        <w:jc w:val="both"/>
        <w:rPr>
          <w:u w:val="single"/>
        </w:rPr>
      </w:pPr>
      <w:r>
        <w:rPr>
          <w:u w:val="single"/>
        </w:rPr>
        <w:t>Основни ниво</w:t>
      </w:r>
    </w:p>
    <w:p w:rsidR="00764885" w:rsidRDefault="00764885" w:rsidP="00764885">
      <w:pPr>
        <w:pStyle w:val="ListParagraph"/>
        <w:jc w:val="both"/>
      </w:pPr>
      <w:r>
        <w:t>ФИ.1.6.1. Ученик/ученица пореди и процењује вредности основних физичких величина и</w:t>
      </w:r>
    </w:p>
    <w:p w:rsidR="00764885" w:rsidRDefault="00764885" w:rsidP="00764885">
      <w:pPr>
        <w:pStyle w:val="ListParagraph"/>
        <w:jc w:val="both"/>
      </w:pPr>
      <w:r>
        <w:t>примењује процедуру мерења у физици.</w:t>
      </w:r>
    </w:p>
    <w:p w:rsidR="00764885" w:rsidRDefault="00764885" w:rsidP="00764885">
      <w:pPr>
        <w:pStyle w:val="ListParagraph"/>
        <w:jc w:val="both"/>
      </w:pPr>
      <w:r>
        <w:t>ФИ.1.6.2. Ученик/ученица уме да подеси (припреми за мерење) и користи мерила и мерне</w:t>
      </w:r>
    </w:p>
    <w:p w:rsidR="00764885" w:rsidRDefault="00764885" w:rsidP="00764885">
      <w:pPr>
        <w:pStyle w:val="ListParagraph"/>
        <w:jc w:val="both"/>
      </w:pPr>
      <w:r>
        <w:t>инструменте (метарска трака, мензура, термометар, хронометар) и да одреди вредност</w:t>
      </w:r>
    </w:p>
    <w:p w:rsidR="00764885" w:rsidRDefault="00764885" w:rsidP="00764885">
      <w:pPr>
        <w:pStyle w:val="ListParagraph"/>
        <w:jc w:val="both"/>
      </w:pPr>
      <w:r>
        <w:t>најмањег подеока скале.</w:t>
      </w:r>
    </w:p>
    <w:p w:rsidR="00764885" w:rsidRDefault="00764885" w:rsidP="00764885">
      <w:pPr>
        <w:pStyle w:val="ListParagraph"/>
        <w:jc w:val="both"/>
      </w:pPr>
      <w:r>
        <w:t>ФИ.1.6.3. Ученик/ученица зна основне мерне јединице SI и изведене мерне јединице за</w:t>
      </w:r>
    </w:p>
    <w:p w:rsidR="00764885" w:rsidRDefault="00764885" w:rsidP="00764885">
      <w:pPr>
        <w:pStyle w:val="ListParagraph"/>
        <w:jc w:val="both"/>
      </w:pPr>
      <w:r>
        <w:t>брзину, убрзање, силу, енергију, снагу, електрични напон, притисак и користи префиксе</w:t>
      </w:r>
    </w:p>
    <w:p w:rsidR="00764885" w:rsidRDefault="00764885" w:rsidP="00764885">
      <w:pPr>
        <w:pStyle w:val="ListParagraph"/>
        <w:jc w:val="both"/>
      </w:pPr>
      <w:r>
        <w:t>мили и кило; уме да табеларно прикаже мерене величине са одговарајућим мерним</w:t>
      </w:r>
    </w:p>
    <w:p w:rsidR="00764885" w:rsidRDefault="00764885" w:rsidP="00764885">
      <w:pPr>
        <w:pStyle w:val="ListParagraph"/>
        <w:jc w:val="both"/>
      </w:pPr>
      <w:r>
        <w:t>јединицама.</w:t>
      </w:r>
    </w:p>
    <w:p w:rsidR="00764885" w:rsidRDefault="00764885" w:rsidP="00764885">
      <w:pPr>
        <w:pStyle w:val="ListParagraph"/>
        <w:jc w:val="both"/>
      </w:pPr>
    </w:p>
    <w:p w:rsidR="00764885" w:rsidRDefault="00764885" w:rsidP="00764885">
      <w:pPr>
        <w:pStyle w:val="ListParagraph"/>
        <w:jc w:val="both"/>
        <w:rPr>
          <w:u w:val="single"/>
        </w:rPr>
      </w:pPr>
      <w:r>
        <w:rPr>
          <w:u w:val="single"/>
        </w:rPr>
        <w:t>Средњи ниво</w:t>
      </w:r>
    </w:p>
    <w:p w:rsidR="00764885" w:rsidRDefault="00764885" w:rsidP="00764885">
      <w:pPr>
        <w:pStyle w:val="ListParagraph"/>
        <w:jc w:val="both"/>
      </w:pPr>
      <w:r>
        <w:t>ФИ.2.6.1. Ученик/ученица уме да подеси (припреми за мерење) и користи мерила и мерне</w:t>
      </w:r>
    </w:p>
    <w:p w:rsidR="00764885" w:rsidRDefault="00764885" w:rsidP="00764885">
      <w:pPr>
        <w:pStyle w:val="ListParagraph"/>
        <w:jc w:val="both"/>
      </w:pPr>
      <w:r>
        <w:t>инструменте: вага, динамометар и унимер; уме да одреди вредност најмањег подеока скале и</w:t>
      </w:r>
    </w:p>
    <w:p w:rsidR="00764885" w:rsidRDefault="00764885" w:rsidP="00764885">
      <w:pPr>
        <w:pStyle w:val="ListParagraph"/>
        <w:jc w:val="both"/>
      </w:pPr>
      <w:r>
        <w:t>процени тачност.</w:t>
      </w:r>
    </w:p>
    <w:p w:rsidR="00764885" w:rsidRDefault="00764885" w:rsidP="00764885">
      <w:pPr>
        <w:pStyle w:val="ListParagraph"/>
        <w:jc w:val="both"/>
      </w:pPr>
      <w:r>
        <w:t>ФИ.2.6.2. Ученик/ученица зна да израчуна средњу вредност мерених величина и да попуни</w:t>
      </w:r>
    </w:p>
    <w:p w:rsidR="00764885" w:rsidRDefault="00764885" w:rsidP="00764885">
      <w:pPr>
        <w:pStyle w:val="ListParagraph"/>
        <w:jc w:val="both"/>
      </w:pPr>
      <w:r>
        <w:t>табелу; зна да се за резултат мерења узима средња вредност мерења.</w:t>
      </w:r>
    </w:p>
    <w:p w:rsidR="00764885" w:rsidRDefault="00764885" w:rsidP="00764885">
      <w:pPr>
        <w:pStyle w:val="ListParagraph"/>
        <w:jc w:val="both"/>
      </w:pPr>
      <w:r>
        <w:t>ФИ.2.6.3. Ученик/ученица зна дозвољене јединице мере изван SI система: литар, тона,</w:t>
      </w:r>
    </w:p>
    <w:p w:rsidR="00764885" w:rsidRDefault="00764885" w:rsidP="00764885">
      <w:pPr>
        <w:pStyle w:val="ListParagraph"/>
        <w:jc w:val="both"/>
      </w:pPr>
      <w:r>
        <w:t>светлосна година; користи префиксе микро и мега; претвара мерне јединице изведених</w:t>
      </w:r>
    </w:p>
    <w:p w:rsidR="00764885" w:rsidRDefault="00764885" w:rsidP="00764885">
      <w:pPr>
        <w:pStyle w:val="ListParagraph"/>
        <w:jc w:val="both"/>
      </w:pPr>
      <w:r>
        <w:t>физичких величина km/h, kWh, mbar; разликује Келвинову и Целзијусову скалу и уме да</w:t>
      </w:r>
    </w:p>
    <w:p w:rsidR="00764885" w:rsidRDefault="00764885" w:rsidP="00764885">
      <w:pPr>
        <w:pStyle w:val="ListParagraph"/>
        <w:tabs>
          <w:tab w:val="left" w:pos="4440"/>
        </w:tabs>
        <w:jc w:val="both"/>
      </w:pPr>
      <w:r>
        <w:t>претвара јединице из једне у другу.</w:t>
      </w:r>
      <w:r>
        <w:tab/>
      </w:r>
    </w:p>
    <w:p w:rsidR="00764885" w:rsidRDefault="00764885" w:rsidP="00764885">
      <w:pPr>
        <w:pStyle w:val="ListParagraph"/>
        <w:tabs>
          <w:tab w:val="left" w:pos="4440"/>
        </w:tabs>
        <w:jc w:val="both"/>
      </w:pPr>
    </w:p>
    <w:p w:rsidR="00764885" w:rsidRDefault="00764885" w:rsidP="00764885">
      <w:pPr>
        <w:pStyle w:val="ListParagraph"/>
        <w:jc w:val="both"/>
        <w:rPr>
          <w:u w:val="single"/>
        </w:rPr>
      </w:pPr>
      <w:r>
        <w:rPr>
          <w:u w:val="single"/>
        </w:rPr>
        <w:t>Напредни ниво</w:t>
      </w:r>
    </w:p>
    <w:p w:rsidR="00764885" w:rsidRDefault="00764885" w:rsidP="00764885">
      <w:pPr>
        <w:pStyle w:val="ListParagraph"/>
        <w:jc w:val="both"/>
      </w:pPr>
      <w:r>
        <w:t>ФИ.3.6.1. Ученик/ученица зна везе изведених мерних јединица и основних мерних јединица</w:t>
      </w:r>
    </w:p>
    <w:p w:rsidR="00764885" w:rsidRDefault="00764885" w:rsidP="00764885">
      <w:pPr>
        <w:pStyle w:val="ListParagraph"/>
        <w:jc w:val="both"/>
      </w:pPr>
      <w:r>
        <w:t>(њутн, џул, паскал, ват, кулон, волт, тесла).</w:t>
      </w:r>
    </w:p>
    <w:p w:rsidR="00764885" w:rsidRDefault="00764885" w:rsidP="00764885">
      <w:pPr>
        <w:pStyle w:val="ListParagraph"/>
        <w:jc w:val="both"/>
      </w:pPr>
      <w:r>
        <w:t>ФИ.3.6.2. Ученик/ученица уме да подеси (припреми за мерење) и користи мерила и мерне</w:t>
      </w:r>
    </w:p>
    <w:p w:rsidR="00764885" w:rsidRDefault="00764885" w:rsidP="00764885">
      <w:pPr>
        <w:pStyle w:val="ListParagraph"/>
        <w:jc w:val="both"/>
      </w:pPr>
      <w:r>
        <w:t>инструменте: амперметар и волтметар; уме да изабере опсег и процени тачност мерила,</w:t>
      </w:r>
    </w:p>
    <w:p w:rsidR="00764885" w:rsidRDefault="00764885" w:rsidP="00764885">
      <w:pPr>
        <w:pStyle w:val="ListParagraph"/>
        <w:jc w:val="both"/>
      </w:pPr>
      <w:r>
        <w:t>изврши мерења и анализира их.</w:t>
      </w:r>
    </w:p>
    <w:p w:rsidR="00764885" w:rsidRDefault="00764885" w:rsidP="00764885">
      <w:pPr>
        <w:pStyle w:val="ListParagraph"/>
        <w:jc w:val="both"/>
      </w:pPr>
      <w:r>
        <w:t>ФИ.3.6.3. Ученик/ученица на основу описа поступка мерења утврђује његову исправност и</w:t>
      </w:r>
    </w:p>
    <w:p w:rsidR="00764885" w:rsidRDefault="00764885" w:rsidP="00764885">
      <w:pPr>
        <w:pStyle w:val="ListParagraph"/>
        <w:jc w:val="both"/>
      </w:pPr>
      <w:r>
        <w:t>предлаже евентуалне корекције.</w:t>
      </w:r>
    </w:p>
    <w:p w:rsidR="00764885" w:rsidRDefault="00764885" w:rsidP="00764885">
      <w:pPr>
        <w:pStyle w:val="ListParagraph"/>
        <w:jc w:val="both"/>
      </w:pPr>
      <w:r>
        <w:t>ФИ.3.6.4. Ученик/ученица зна да табеларно и графички прикаже резултате мерења и да са</w:t>
      </w:r>
    </w:p>
    <w:p w:rsidR="00764885" w:rsidRDefault="00764885" w:rsidP="00764885">
      <w:pPr>
        <w:pStyle w:val="ListParagraph"/>
        <w:jc w:val="both"/>
      </w:pPr>
      <w:r>
        <w:t>графика одреди вредност мерене величине; уме да израчуна апсолутну и релативну грешку</w:t>
      </w:r>
    </w:p>
    <w:p w:rsidR="00764885" w:rsidRDefault="00764885" w:rsidP="00764885">
      <w:pPr>
        <w:pStyle w:val="ListParagraph"/>
        <w:jc w:val="both"/>
      </w:pPr>
      <w:r>
        <w:t>директно мерених физичких величина и да правилно запише резултат мерења; анализира и</w:t>
      </w:r>
    </w:p>
    <w:p w:rsidR="00764885" w:rsidRDefault="00764885" w:rsidP="00764885">
      <w:pPr>
        <w:pStyle w:val="ListParagraph"/>
        <w:jc w:val="both"/>
      </w:pPr>
      <w:r>
        <w:t>дискутује добијене резултате.</w:t>
      </w:r>
    </w:p>
    <w:p w:rsidR="00764885" w:rsidRDefault="00764885" w:rsidP="00764885">
      <w:pPr>
        <w:widowControl/>
        <w:pBdr>
          <w:top w:val="nil"/>
          <w:left w:val="nil"/>
          <w:bottom w:val="nil"/>
          <w:right w:val="nil"/>
          <w:between w:val="nil"/>
        </w:pBdr>
        <w:autoSpaceDE/>
        <w:autoSpaceDN/>
        <w:spacing w:after="200" w:line="360" w:lineRule="auto"/>
        <w:ind w:left="360"/>
        <w:jc w:val="both"/>
        <w:rPr>
          <w:color w:val="000000"/>
          <w:sz w:val="24"/>
          <w:szCs w:val="24"/>
        </w:rPr>
      </w:pPr>
    </w:p>
    <w:p w:rsidR="00AC71B7" w:rsidRDefault="00AC71B7" w:rsidP="00AC71B7">
      <w:pPr>
        <w:spacing w:before="60"/>
        <w:ind w:left="567" w:right="568"/>
        <w:jc w:val="center"/>
        <w:rPr>
          <w:b/>
          <w:sz w:val="24"/>
        </w:rPr>
      </w:pPr>
      <w:r>
        <w:rPr>
          <w:b/>
          <w:sz w:val="24"/>
        </w:rPr>
        <w:t>КРИТЕРИЈУМИОЦЕЊИВАЊАИЗНАСТАВНОГПРЕДМЕТАБИОЛОГИЈА</w:t>
      </w:r>
    </w:p>
    <w:p w:rsidR="00AC71B7" w:rsidRPr="00C94029" w:rsidRDefault="00AC71B7" w:rsidP="00AC71B7">
      <w:pPr>
        <w:spacing w:before="60"/>
        <w:ind w:left="567" w:right="568"/>
        <w:jc w:val="center"/>
        <w:rPr>
          <w:b/>
          <w:sz w:val="24"/>
        </w:rPr>
      </w:pPr>
    </w:p>
    <w:p w:rsidR="00AC71B7" w:rsidRDefault="00AC71B7" w:rsidP="00AC71B7">
      <w:pPr>
        <w:pStyle w:val="BodyText"/>
        <w:rPr>
          <w:b/>
          <w:sz w:val="21"/>
        </w:rPr>
      </w:pPr>
    </w:p>
    <w:p w:rsidR="00AC71B7" w:rsidRPr="00C94029" w:rsidRDefault="00AC71B7" w:rsidP="00AC71B7">
      <w:pPr>
        <w:pStyle w:val="BodyText"/>
        <w:ind w:left="221"/>
        <w:rPr>
          <w:i/>
        </w:rPr>
      </w:pPr>
      <w:r>
        <w:t>ПремаПравилникуооцењивањуученика уосновномобразовањуиваспитању</w:t>
      </w:r>
      <w:r>
        <w:rPr>
          <w:spacing w:val="2"/>
        </w:rPr>
        <w:t>оцену:</w:t>
      </w:r>
    </w:p>
    <w:p w:rsidR="00AC71B7" w:rsidRDefault="00AC71B7" w:rsidP="00AC71B7">
      <w:pPr>
        <w:pStyle w:val="BodyText"/>
        <w:ind w:left="221"/>
        <w:rPr>
          <w:i/>
        </w:rPr>
      </w:pPr>
    </w:p>
    <w:p w:rsidR="00AC71B7" w:rsidRPr="00C94029" w:rsidRDefault="00AC71B7" w:rsidP="00AC71B7">
      <w:pPr>
        <w:pStyle w:val="BodyText"/>
        <w:ind w:left="221"/>
        <w:rPr>
          <w:i/>
        </w:rPr>
      </w:pPr>
      <w:r>
        <w:rPr>
          <w:b/>
        </w:rPr>
        <w:t xml:space="preserve">Одличан (5) </w:t>
      </w:r>
      <w:r>
        <w:t xml:space="preserve">добија ученик који у потпуности показује способност примене знања из теманаслеђивањеиеволуције,јединствограђеифункцијекаоосноваживота,пореклоиразноврсностживота,животуекосистемуичовекиздрављеиприменеуновимситуацијама; лако лoгичкипoвeзуje чињeницeи пojмoвe; самостално изводи закључкекоји се заснивају на подацима; решава проблеме на нивоу </w:t>
      </w:r>
      <w:r>
        <w:lastRenderedPageBreak/>
        <w:t>стваралачког мишљења и употпуности критички рaсуђуje; показује изузетну самосталност уз изузетно висок степенактивности иангажовања.</w:t>
      </w:r>
    </w:p>
    <w:p w:rsidR="00AC71B7" w:rsidRDefault="00AC71B7" w:rsidP="00AC71B7">
      <w:pPr>
        <w:pStyle w:val="BodyText"/>
      </w:pPr>
    </w:p>
    <w:p w:rsidR="00AC71B7" w:rsidRDefault="00AC71B7" w:rsidP="00AC71B7">
      <w:pPr>
        <w:pStyle w:val="BodyText"/>
        <w:spacing w:before="1"/>
        <w:ind w:left="221" w:right="221"/>
        <w:jc w:val="both"/>
      </w:pPr>
      <w:r>
        <w:rPr>
          <w:b/>
        </w:rPr>
        <w:t xml:space="preserve">Врло добар (4) </w:t>
      </w:r>
      <w:r>
        <w:t>добија ученик који у великој мери показује способност примене знања изтема наслеђивање и еволуције, јединство грађе и функције као основа живота, порекло иразноврсностживота,животуекосистемуичовекиздравље,илoгичкипoвeзуjeчињeницe и пojмoвe; самостално изводи закључке који се заснивају на подацима; решавапоједине проблеме на нивоу стваралачког мишљења и у знатној мери критички рaсуђуje;показује велику самосталностивисокстепен активности иангажовања.</w:t>
      </w:r>
    </w:p>
    <w:p w:rsidR="00AC71B7" w:rsidRDefault="00AC71B7" w:rsidP="00AC71B7">
      <w:pPr>
        <w:pStyle w:val="BodyText"/>
        <w:spacing w:before="3"/>
      </w:pPr>
    </w:p>
    <w:p w:rsidR="00AC71B7" w:rsidRDefault="00AC71B7" w:rsidP="00AC71B7">
      <w:pPr>
        <w:pStyle w:val="BodyText"/>
        <w:spacing w:before="1"/>
        <w:ind w:left="221" w:right="223"/>
        <w:jc w:val="both"/>
      </w:pPr>
      <w:r>
        <w:rPr>
          <w:b/>
        </w:rPr>
        <w:t xml:space="preserve">Добар (3) </w:t>
      </w:r>
      <w:r>
        <w:t>добија ученик који у довољној мери показује способност употребе информацијаизтеманаслеђивањеиеволуције,јединствограђеифункцијекаоосноваживота,пореклои разноврсност живота, живот у екосистему и човеки здравље у новим ситуацијама; узнатнојмерилoгичкипoвeзуjeчињeницeипojмoвe;већимделомсамосталноизводизакључкекојисезаснивајунаподацимаиделимичносамосталнорешавапојединепроблеме; у довољној мери критички рaсуђуje; показује делимични степен активности иангажовања.</w:t>
      </w:r>
    </w:p>
    <w:p w:rsidR="00AC71B7" w:rsidRDefault="00AC71B7" w:rsidP="00AC71B7">
      <w:pPr>
        <w:pStyle w:val="BodyText"/>
        <w:spacing w:before="4"/>
      </w:pPr>
    </w:p>
    <w:p w:rsidR="00AC71B7" w:rsidRDefault="00AC71B7" w:rsidP="00AC71B7">
      <w:pPr>
        <w:pStyle w:val="BodyText"/>
        <w:ind w:left="221" w:right="225"/>
        <w:jc w:val="both"/>
      </w:pPr>
      <w:r>
        <w:rPr>
          <w:b/>
        </w:rPr>
        <w:t xml:space="preserve">Довољан (2) </w:t>
      </w:r>
      <w:r>
        <w:t>добија ученик чија знања, која је остварио из тема наслеђивање и еволуције,јединство грађе и функције као основа живота, порекло и разноврсност живота, живот уекосистему и човек и здравље су на нивоу репродукције, уз минималну примену; у мањојмери лoгички пoвeзуje чињeницe и пojмoвe и искључиво уз подршку наставника изводизакључке који се заснивају на подацима; понекад је самосталан у решавању проблема и унедовољнојмерикритичкирaсуђуje;показујемањистепенактивностииангажовања.</w:t>
      </w:r>
    </w:p>
    <w:p w:rsidR="00AC71B7" w:rsidRDefault="00AC71B7" w:rsidP="00AC71B7">
      <w:pPr>
        <w:pStyle w:val="BodyText"/>
        <w:spacing w:before="4"/>
      </w:pPr>
    </w:p>
    <w:p w:rsidR="00AC71B7" w:rsidRDefault="00AC71B7" w:rsidP="00AC71B7">
      <w:pPr>
        <w:pStyle w:val="BodyText"/>
        <w:ind w:left="221" w:right="222"/>
        <w:jc w:val="both"/>
      </w:pPr>
      <w:r>
        <w:rPr>
          <w:b/>
        </w:rPr>
        <w:t>Недовољан(1)</w:t>
      </w:r>
      <w:r>
        <w:t>добијаучениккојизнањакојајеоствариоизтеманаслеђивањеиеволуције, јединство грађе и функције као основа живота, порекло и разноврсност живота,живот у екосистему и човек и здравље нису ни на нивоу препознавања и не показујеспособност репродукције и примене;не изводи закључке који се заснивају на подацима;критичкинерaсуђуje;непоказујеинтересовањезаучешћеуактивностиманитиангажовање.</w:t>
      </w:r>
    </w:p>
    <w:p w:rsidR="00AC71B7" w:rsidRDefault="00AC71B7" w:rsidP="00AC71B7">
      <w:pPr>
        <w:jc w:val="both"/>
        <w:sectPr w:rsidR="00AC71B7" w:rsidSect="00F2744B">
          <w:footerReference w:type="default" r:id="rId10"/>
          <w:type w:val="continuous"/>
          <w:pgSz w:w="12240" w:h="15840"/>
          <w:pgMar w:top="720" w:right="720" w:bottom="720" w:left="720" w:header="720" w:footer="929" w:gutter="0"/>
          <w:pgNumType w:start="34"/>
          <w:cols w:space="720"/>
          <w:docGrid w:linePitch="299"/>
        </w:sectPr>
      </w:pPr>
    </w:p>
    <w:p w:rsidR="00AC71B7" w:rsidRDefault="00AC71B7" w:rsidP="00AC71B7">
      <w:pPr>
        <w:pStyle w:val="BodyText"/>
        <w:spacing w:before="60"/>
        <w:ind w:left="221" w:right="221"/>
        <w:jc w:val="both"/>
      </w:pPr>
      <w:r>
        <w:rPr>
          <w:b/>
        </w:rPr>
        <w:lastRenderedPageBreak/>
        <w:t>Закључнаоцена</w:t>
      </w:r>
      <w:r>
        <w:t>утврђујесенакрајупрвогидругогполугодишта,наосновусвихпојединачних оцена које су унете у дневник од почетка школске године.</w:t>
      </w:r>
      <w:r w:rsidRPr="00877E3B">
        <w:rPr>
          <w:color w:val="222222"/>
          <w:shd w:val="clear" w:color="auto" w:fill="FFFFFF"/>
        </w:rPr>
        <w:t>Закључна оцена не може да буде већа од највеће појединачне оцене уписане у дневник, добијене било којом техником провере знања.Као почетно полазиште код закључивања оцене узима се у обзир аритметичка среди</w:t>
      </w:r>
      <w:r>
        <w:rPr>
          <w:color w:val="222222"/>
          <w:shd w:val="clear" w:color="auto" w:fill="FFFFFF"/>
        </w:rPr>
        <w:t>на оцена из елемената оцењивања.</w:t>
      </w:r>
      <w:r>
        <w:t>Закључна оценана првом полугодишту не узима се у обзир приликом утврђивања аритметичке средине накрају другогполугодишта.</w:t>
      </w:r>
    </w:p>
    <w:p w:rsidR="00AC71B7" w:rsidRDefault="00AC71B7" w:rsidP="00AC71B7">
      <w:pPr>
        <w:pStyle w:val="BodyText"/>
        <w:ind w:left="221" w:right="222"/>
        <w:jc w:val="both"/>
      </w:pPr>
      <w:r>
        <w:t>УколикоученикстичеобразовањеиваспитањепоИОП-у1,оцењујесенаосновуангажовањаистепенаоствареностиисхода,узприлагођавањеначинаипоступкаоцењивања.</w:t>
      </w:r>
    </w:p>
    <w:p w:rsidR="00AC71B7" w:rsidRDefault="00AC71B7" w:rsidP="00AC71B7">
      <w:pPr>
        <w:pStyle w:val="BodyText"/>
        <w:ind w:left="221" w:right="222"/>
        <w:jc w:val="both"/>
      </w:pPr>
      <w:r>
        <w:t>УколикоученикстичеобразовањеиваспитањепоИОП-у2,оцењујесенаосновуангажовања и степена оставрености прилагођених циљева и исхода, који су дефинисани уперсонализованомпланунаставеиучења,узприлагођавањеначинаипоступкаоцењивања.</w:t>
      </w:r>
    </w:p>
    <w:p w:rsidR="00AC71B7" w:rsidRDefault="00AC71B7" w:rsidP="00AC71B7">
      <w:pPr>
        <w:pStyle w:val="BodyText"/>
        <w:spacing w:before="4"/>
      </w:pPr>
    </w:p>
    <w:p w:rsidR="00AC71B7" w:rsidRDefault="00AC71B7" w:rsidP="00AC71B7">
      <w:pPr>
        <w:pStyle w:val="BodyText"/>
        <w:ind w:left="221" w:right="221"/>
        <w:jc w:val="both"/>
      </w:pPr>
      <w:r>
        <w:rPr>
          <w:b/>
        </w:rPr>
        <w:t>Иницијални тест</w:t>
      </w:r>
      <w:r>
        <w:t>- обавља се на почетку школске године, у првој или другој недељи.Наставникпроцењујепретходнапостигнућаученикауоквируодређенеобласти,којасуодзначајазапредмет.Резултатиницијалногпроцењивањанеоцењујесеислужизапланирање рада наставникаидаље праћењенапредовања ученика.</w:t>
      </w:r>
    </w:p>
    <w:p w:rsidR="00AC71B7" w:rsidRDefault="00AC71B7" w:rsidP="00AC71B7">
      <w:pPr>
        <w:pStyle w:val="BodyText"/>
        <w:rPr>
          <w:sz w:val="26"/>
        </w:rPr>
      </w:pPr>
    </w:p>
    <w:p w:rsidR="00AC71B7" w:rsidRDefault="00AC71B7" w:rsidP="00AC71B7">
      <w:pPr>
        <w:pStyle w:val="BodyText"/>
        <w:spacing w:before="4"/>
        <w:rPr>
          <w:sz w:val="22"/>
        </w:rPr>
      </w:pPr>
    </w:p>
    <w:p w:rsidR="00AC71B7" w:rsidRDefault="00AC71B7" w:rsidP="00AC71B7">
      <w:pPr>
        <w:ind w:left="221"/>
        <w:rPr>
          <w:b/>
          <w:sz w:val="24"/>
        </w:rPr>
      </w:pPr>
      <w:bookmarkStart w:id="3" w:name="Ученици_се_оцењују:"/>
      <w:bookmarkEnd w:id="3"/>
      <w:r>
        <w:rPr>
          <w:b/>
          <w:sz w:val="24"/>
        </w:rPr>
        <w:t>Ученицисеоцењују:</w:t>
      </w:r>
    </w:p>
    <w:p w:rsidR="00AC71B7" w:rsidRDefault="00AC71B7" w:rsidP="00B1263C">
      <w:pPr>
        <w:pStyle w:val="ListParagraph"/>
        <w:numPr>
          <w:ilvl w:val="0"/>
          <w:numId w:val="239"/>
        </w:numPr>
        <w:tabs>
          <w:tab w:val="left" w:pos="524"/>
        </w:tabs>
        <w:spacing w:before="42" w:line="276" w:lineRule="auto"/>
        <w:ind w:left="221" w:right="232" w:firstLine="0"/>
        <w:rPr>
          <w:sz w:val="24"/>
        </w:rPr>
      </w:pPr>
      <w:r>
        <w:rPr>
          <w:b/>
          <w:sz w:val="24"/>
        </w:rPr>
        <w:t>Усмено</w:t>
      </w:r>
      <w:r>
        <w:rPr>
          <w:sz w:val="24"/>
        </w:rPr>
        <w:t>-обављасеутокуобаполугодишта.Најмањеједнаоценатребадабуденаосновуусменепроверепостигнућаученика.</w:t>
      </w:r>
    </w:p>
    <w:p w:rsidR="00AC71B7" w:rsidRDefault="00AC71B7" w:rsidP="00B1263C">
      <w:pPr>
        <w:pStyle w:val="ListParagraph"/>
        <w:numPr>
          <w:ilvl w:val="0"/>
          <w:numId w:val="239"/>
        </w:numPr>
        <w:tabs>
          <w:tab w:val="left" w:pos="502"/>
        </w:tabs>
        <w:spacing w:line="276" w:lineRule="auto"/>
        <w:ind w:left="221" w:right="225" w:firstLine="0"/>
        <w:rPr>
          <w:sz w:val="24"/>
        </w:rPr>
      </w:pPr>
      <w:r>
        <w:rPr>
          <w:b/>
          <w:sz w:val="24"/>
        </w:rPr>
        <w:t>Писмено</w:t>
      </w:r>
      <w:r>
        <w:rPr>
          <w:sz w:val="24"/>
        </w:rPr>
        <w:t>-кадасуупитањуписменепроверезнања,скалакојаизражаваодносизмеђупроцентатачниходговора иодговарајућеоцене јеследећа:</w:t>
      </w:r>
    </w:p>
    <w:p w:rsidR="00AC71B7" w:rsidRDefault="00AC71B7" w:rsidP="00AC71B7">
      <w:pPr>
        <w:pStyle w:val="BodyText"/>
        <w:spacing w:line="275" w:lineRule="exact"/>
        <w:ind w:left="221"/>
      </w:pPr>
      <w:r>
        <w:t>91%-100%одличан (5)</w:t>
      </w:r>
    </w:p>
    <w:p w:rsidR="00AC71B7" w:rsidRDefault="00AC71B7" w:rsidP="00AC71B7">
      <w:pPr>
        <w:pStyle w:val="BodyText"/>
        <w:spacing w:before="39"/>
        <w:ind w:left="221"/>
      </w:pPr>
      <w:r>
        <w:t>76%-90%врлодобар (4)</w:t>
      </w:r>
    </w:p>
    <w:p w:rsidR="00AC71B7" w:rsidRDefault="00AC71B7" w:rsidP="00AC71B7">
      <w:pPr>
        <w:pStyle w:val="BodyText"/>
        <w:spacing w:before="42"/>
        <w:ind w:left="221"/>
      </w:pPr>
      <w:r>
        <w:t>51%-75%добар (3)</w:t>
      </w:r>
    </w:p>
    <w:p w:rsidR="00AC71B7" w:rsidRDefault="00AC71B7" w:rsidP="00AC71B7">
      <w:pPr>
        <w:pStyle w:val="BodyText"/>
        <w:spacing w:before="40"/>
        <w:ind w:left="221"/>
      </w:pPr>
      <w:r>
        <w:t>36%-50%довољан (2)</w:t>
      </w:r>
    </w:p>
    <w:p w:rsidR="00AC71B7" w:rsidRDefault="00AC71B7" w:rsidP="00AC71B7">
      <w:pPr>
        <w:pStyle w:val="BodyText"/>
        <w:spacing w:before="42"/>
        <w:ind w:left="221"/>
      </w:pPr>
      <w:r>
        <w:t>0%-35%недовољан (1)</w:t>
      </w:r>
    </w:p>
    <w:p w:rsidR="00AC71B7" w:rsidRPr="00877E3B" w:rsidRDefault="00AC71B7" w:rsidP="00B1263C">
      <w:pPr>
        <w:pStyle w:val="ListParagraph"/>
        <w:numPr>
          <w:ilvl w:val="0"/>
          <w:numId w:val="239"/>
        </w:numPr>
        <w:tabs>
          <w:tab w:val="left" w:pos="492"/>
        </w:tabs>
        <w:spacing w:before="40" w:line="276" w:lineRule="auto"/>
        <w:ind w:left="221" w:right="222" w:firstLine="0"/>
        <w:jc w:val="both"/>
        <w:rPr>
          <w:sz w:val="24"/>
        </w:rPr>
      </w:pPr>
      <w:r>
        <w:rPr>
          <w:b/>
          <w:sz w:val="24"/>
        </w:rPr>
        <w:t xml:space="preserve">На основу активности на часу </w:t>
      </w:r>
      <w:r>
        <w:rPr>
          <w:sz w:val="24"/>
        </w:rPr>
        <w:t>- наставник у поступку оцењивања прикупља и бележиподатке о постигнућима ученика, процесу учења, напредовању и развоју ученика токомгодине,одговори ученика се евидентирају(педагошкасвеска иес-дневник).</w:t>
      </w:r>
    </w:p>
    <w:p w:rsidR="00AC71B7" w:rsidRPr="00877E3B" w:rsidRDefault="00AC71B7" w:rsidP="00AC71B7">
      <w:pPr>
        <w:pStyle w:val="NoSpacing"/>
        <w:rPr>
          <w:sz w:val="24"/>
          <w:szCs w:val="24"/>
        </w:rPr>
      </w:pPr>
      <w:r w:rsidRPr="00877E3B">
        <w:rPr>
          <w:rStyle w:val="Strong"/>
          <w:color w:val="222222"/>
          <w:sz w:val="24"/>
          <w:szCs w:val="24"/>
          <w:shd w:val="clear" w:color="auto" w:fill="FFFFFF"/>
        </w:rPr>
        <w:t>Активност и резултати рада ученика</w:t>
      </w:r>
      <w:r w:rsidRPr="00877E3B">
        <w:rPr>
          <w:sz w:val="24"/>
          <w:szCs w:val="24"/>
          <w:shd w:val="clear" w:color="auto" w:fill="FFFFFF"/>
        </w:rPr>
        <w:t> - су различите активности којима се показује примена знања ученика, самосталност, показане вештине у коришћењу материјала, алата, инструмената и др.у извођењу задатка, као и примена мера заштите и безбедности према себи, другима и околини, а које су у складу са програмом биологије.</w:t>
      </w:r>
      <w:r w:rsidRPr="00877E3B">
        <w:rPr>
          <w:sz w:val="24"/>
          <w:szCs w:val="24"/>
        </w:rPr>
        <w:br/>
      </w:r>
      <w:r w:rsidRPr="00877E3B">
        <w:rPr>
          <w:sz w:val="24"/>
          <w:szCs w:val="24"/>
          <w:shd w:val="clear" w:color="auto" w:fill="FFFFFF"/>
        </w:rPr>
        <w:t>Ученик се оцењује на основу:</w:t>
      </w:r>
      <w:r w:rsidRPr="00877E3B">
        <w:rPr>
          <w:sz w:val="24"/>
          <w:szCs w:val="24"/>
        </w:rPr>
        <w:br/>
      </w:r>
      <w:r w:rsidRPr="00877E3B">
        <w:rPr>
          <w:sz w:val="24"/>
          <w:szCs w:val="24"/>
          <w:shd w:val="clear" w:color="auto" w:fill="FFFFFF"/>
        </w:rPr>
        <w:t>- излагања и представљања (изложба радова, резултати истраживања, модели, цртежи, графикони, табеле, постери...)</w:t>
      </w:r>
      <w:r w:rsidRPr="00877E3B">
        <w:rPr>
          <w:sz w:val="24"/>
          <w:szCs w:val="24"/>
        </w:rPr>
        <w:br/>
      </w:r>
      <w:r w:rsidRPr="00877E3B">
        <w:rPr>
          <w:sz w:val="24"/>
          <w:szCs w:val="24"/>
          <w:shd w:val="clear" w:color="auto" w:fill="FFFFFF"/>
        </w:rPr>
        <w:t>- писање есеја</w:t>
      </w:r>
      <w:r w:rsidRPr="00877E3B">
        <w:rPr>
          <w:sz w:val="24"/>
          <w:szCs w:val="24"/>
        </w:rPr>
        <w:br/>
      </w:r>
      <w:r w:rsidRPr="00877E3B">
        <w:rPr>
          <w:sz w:val="24"/>
          <w:szCs w:val="24"/>
          <w:shd w:val="clear" w:color="auto" w:fill="FFFFFF"/>
        </w:rPr>
        <w:t>- учешће у дебати и дискусији</w:t>
      </w:r>
      <w:r w:rsidRPr="00877E3B">
        <w:rPr>
          <w:sz w:val="24"/>
          <w:szCs w:val="24"/>
        </w:rPr>
        <w:br/>
      </w:r>
      <w:r w:rsidRPr="00877E3B">
        <w:rPr>
          <w:sz w:val="24"/>
          <w:szCs w:val="24"/>
          <w:shd w:val="clear" w:color="auto" w:fill="FFFFFF"/>
        </w:rPr>
        <w:lastRenderedPageBreak/>
        <w:t>- учешће на општинском, окружном или републичком такмичењу (прва три места на општинском и окружном такмичењу и пласман на републичко даје се оцена одличан(5))</w:t>
      </w:r>
      <w:r w:rsidRPr="00877E3B">
        <w:rPr>
          <w:sz w:val="24"/>
          <w:szCs w:val="24"/>
        </w:rPr>
        <w:br/>
      </w:r>
      <w:r w:rsidRPr="00877E3B">
        <w:rPr>
          <w:sz w:val="24"/>
          <w:szCs w:val="24"/>
          <w:shd w:val="clear" w:color="auto" w:fill="FFFFFF"/>
        </w:rPr>
        <w:t>- учешће на националним и међународним такмичењима</w:t>
      </w:r>
      <w:r w:rsidRPr="00877E3B">
        <w:rPr>
          <w:sz w:val="24"/>
          <w:szCs w:val="24"/>
        </w:rPr>
        <w:br/>
      </w:r>
      <w:r w:rsidRPr="00877E3B">
        <w:rPr>
          <w:sz w:val="24"/>
          <w:szCs w:val="24"/>
        </w:rPr>
        <w:br/>
      </w:r>
      <w:r w:rsidRPr="00877E3B">
        <w:rPr>
          <w:rStyle w:val="Strong"/>
          <w:color w:val="222222"/>
          <w:sz w:val="24"/>
          <w:szCs w:val="24"/>
          <w:shd w:val="clear" w:color="auto" w:fill="FFFFFF"/>
        </w:rPr>
        <w:t>Школска свеска из биологије</w:t>
      </w:r>
      <w:r w:rsidRPr="00877E3B">
        <w:rPr>
          <w:sz w:val="24"/>
          <w:szCs w:val="24"/>
          <w:shd w:val="clear" w:color="auto" w:fill="FFFFFF"/>
        </w:rPr>
        <w:t> - наставник може да оцени школску свеску ученика на крају полугодишта/школске године. Наставник оцењује: садржај свеске, уредност, цртеже, додатне текстове...</w:t>
      </w:r>
    </w:p>
    <w:p w:rsidR="00AC71B7" w:rsidRPr="00877E3B" w:rsidRDefault="00AC71B7" w:rsidP="00B1263C">
      <w:pPr>
        <w:pStyle w:val="ListParagraph"/>
        <w:numPr>
          <w:ilvl w:val="0"/>
          <w:numId w:val="239"/>
        </w:numPr>
        <w:tabs>
          <w:tab w:val="left" w:pos="534"/>
        </w:tabs>
        <w:spacing w:line="276" w:lineRule="auto"/>
        <w:ind w:left="221" w:right="220" w:firstLine="0"/>
        <w:jc w:val="both"/>
        <w:rPr>
          <w:sz w:val="24"/>
        </w:rPr>
      </w:pPr>
      <w:r>
        <w:rPr>
          <w:b/>
          <w:sz w:val="24"/>
        </w:rPr>
        <w:t xml:space="preserve">На основу рада на пројекту </w:t>
      </w:r>
      <w:r>
        <w:rPr>
          <w:sz w:val="24"/>
        </w:rPr>
        <w:t>– вреднује се активност и ангажовање током рада напројекту, знања које је ученик стекао и применио у раду, продукт пројекта и излагањерезултата рада. Пројектна настава се реализује кроз рад у групи што подразумева тимскирад ученика. У формирању коначне оцене из пројекта улази и тзв. вршњачко оцењивањекоје подразумева попуњавање анкете од стране сваког ученика у којој се износи мишљењео сопственом раду и раду других ученика у групи. Наставник јасно дефинише и упознајеученике са елементима за вредновање пројекта, групног рада и индивидуалног рада уоквиру групе. Пројекат може подразумевати и индивидуални рад када ученик самосталноизрађује одређену практичну вежбу и презентује свој рад писмено и/или усмено. Такође,ученик може добити задатак да самостално изради одређену презентацију или плакат назадатутему.Оваквесамосталнеученичкеактивностисеоцењујутзв.маломпетицом</w:t>
      </w:r>
    </w:p>
    <w:p w:rsidR="00AC71B7" w:rsidRPr="006613D6" w:rsidRDefault="00AC71B7" w:rsidP="00764885">
      <w:pPr>
        <w:pStyle w:val="BodyText"/>
        <w:spacing w:before="60" w:line="276" w:lineRule="auto"/>
        <w:ind w:right="229"/>
        <w:jc w:val="both"/>
        <w:sectPr w:rsidR="00AC71B7" w:rsidRPr="006613D6">
          <w:pgSz w:w="12240" w:h="15840"/>
          <w:pgMar w:top="1380" w:right="1220" w:bottom="1200" w:left="1220" w:header="0" w:footer="929" w:gutter="0"/>
          <w:cols w:space="720"/>
        </w:sectPr>
      </w:pPr>
      <w:r>
        <w:t xml:space="preserve">педагошку свеску. Када ученик сакупи довољан број малих петица </w:t>
      </w:r>
      <w:r w:rsidR="006613D6">
        <w:t>наставник уписује 5 уес-дневн</w:t>
      </w:r>
    </w:p>
    <w:p w:rsidR="00AC71B7" w:rsidRPr="006613D6" w:rsidRDefault="00AC71B7" w:rsidP="00AC71B7">
      <w:pPr>
        <w:pStyle w:val="BodyText"/>
        <w:rPr>
          <w:sz w:val="26"/>
        </w:rPr>
      </w:pPr>
    </w:p>
    <w:p w:rsidR="00AC71B7" w:rsidRDefault="00AC71B7" w:rsidP="00B1263C">
      <w:pPr>
        <w:pStyle w:val="ListParagraph"/>
        <w:numPr>
          <w:ilvl w:val="1"/>
          <w:numId w:val="239"/>
        </w:numPr>
        <w:tabs>
          <w:tab w:val="left" w:pos="4564"/>
        </w:tabs>
        <w:spacing w:before="216" w:after="3" w:line="448" w:lineRule="auto"/>
        <w:ind w:left="221" w:right="3243" w:firstLine="4102"/>
        <w:rPr>
          <w:b/>
          <w:sz w:val="24"/>
        </w:rPr>
      </w:pPr>
      <w:r>
        <w:rPr>
          <w:b/>
          <w:sz w:val="24"/>
        </w:rPr>
        <w:t>РАЗРЕДНА НСТАВНА ТЕМА: Пореклоиразноврсностживогсвета</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8"/>
        <w:gridCol w:w="7758"/>
      </w:tblGrid>
      <w:tr w:rsidR="00AC71B7" w:rsidTr="00AC71B7">
        <w:trPr>
          <w:trHeight w:val="2735"/>
        </w:trPr>
        <w:tc>
          <w:tcPr>
            <w:tcW w:w="1818" w:type="dxa"/>
          </w:tcPr>
          <w:p w:rsidR="00AC71B7" w:rsidRDefault="00AC71B7" w:rsidP="00AC71B7">
            <w:pPr>
              <w:pStyle w:val="TableParagraph"/>
              <w:jc w:val="center"/>
              <w:rPr>
                <w:spacing w:val="-3"/>
                <w:sz w:val="24"/>
              </w:rPr>
            </w:pPr>
            <w:r>
              <w:rPr>
                <w:sz w:val="24"/>
              </w:rPr>
              <w:t>ДОВОЉАН</w:t>
            </w:r>
          </w:p>
          <w:p w:rsidR="00AC71B7" w:rsidRDefault="00AC71B7" w:rsidP="00AC71B7">
            <w:pPr>
              <w:pStyle w:val="TableParagraph"/>
              <w:jc w:val="center"/>
              <w:rPr>
                <w:sz w:val="24"/>
              </w:rPr>
            </w:pPr>
            <w:r>
              <w:rPr>
                <w:sz w:val="24"/>
              </w:rPr>
              <w:t>2</w:t>
            </w:r>
          </w:p>
        </w:tc>
        <w:tc>
          <w:tcPr>
            <w:tcW w:w="7758" w:type="dxa"/>
          </w:tcPr>
          <w:p w:rsidR="00AC71B7" w:rsidRDefault="00AC71B7" w:rsidP="00AC71B7">
            <w:pPr>
              <w:pStyle w:val="TableParagraph"/>
              <w:ind w:right="168"/>
              <w:rPr>
                <w:sz w:val="24"/>
              </w:rPr>
            </w:pPr>
            <w:r>
              <w:rPr>
                <w:sz w:val="24"/>
              </w:rPr>
              <w:t>Знадефиницијубиологијекаонауке,умеданаведекарактеристикеживих бића, разликује живу и неживу природу, препознаје основнилабораторијски прибор, зна дакористи лупу, црта ипише</w:t>
            </w:r>
          </w:p>
          <w:p w:rsidR="00AC71B7" w:rsidRDefault="00AC71B7" w:rsidP="00AC71B7">
            <w:pPr>
              <w:pStyle w:val="TableParagraph"/>
              <w:ind w:right="168"/>
              <w:rPr>
                <w:sz w:val="24"/>
              </w:rPr>
            </w:pPr>
            <w:r>
              <w:rPr>
                <w:sz w:val="24"/>
              </w:rPr>
              <w:t>Умеданаведеназиве5царставаитипичне представникеистих,знадасу најситнија жива бића изграђена од једне ћелије, зна да је ћелијанајмања јединица грађе свих вишећелијских организама, зна основнеделовећелије.</w:t>
            </w:r>
          </w:p>
          <w:p w:rsidR="00AC71B7" w:rsidRDefault="00AC71B7" w:rsidP="00AC71B7">
            <w:pPr>
              <w:pStyle w:val="TableParagraph"/>
              <w:ind w:right="168"/>
              <w:rPr>
                <w:sz w:val="24"/>
              </w:rPr>
            </w:pPr>
            <w:r>
              <w:rPr>
                <w:sz w:val="24"/>
              </w:rPr>
              <w:t>Знаосновнекарактеристикеграђебиљака,животињаичовека,познајеосновнуорганизацујуорганаукојимасеодвијајуживотнипроцеси.</w:t>
            </w:r>
          </w:p>
        </w:tc>
      </w:tr>
      <w:tr w:rsidR="00AC71B7" w:rsidTr="00AC71B7">
        <w:trPr>
          <w:trHeight w:val="3312"/>
        </w:trPr>
        <w:tc>
          <w:tcPr>
            <w:tcW w:w="1818" w:type="dxa"/>
          </w:tcPr>
          <w:p w:rsidR="00AC71B7" w:rsidRDefault="00AC71B7" w:rsidP="00AC71B7">
            <w:pPr>
              <w:pStyle w:val="TableParagraph"/>
              <w:jc w:val="center"/>
              <w:rPr>
                <w:spacing w:val="-2"/>
                <w:sz w:val="24"/>
              </w:rPr>
            </w:pPr>
            <w:r>
              <w:rPr>
                <w:sz w:val="24"/>
              </w:rPr>
              <w:t>ДОБАР</w:t>
            </w:r>
          </w:p>
          <w:p w:rsidR="00AC71B7" w:rsidRDefault="00AC71B7" w:rsidP="00AC71B7">
            <w:pPr>
              <w:pStyle w:val="TableParagraph"/>
              <w:jc w:val="center"/>
              <w:rPr>
                <w:sz w:val="24"/>
              </w:rPr>
            </w:pPr>
            <w:r>
              <w:rPr>
                <w:sz w:val="24"/>
              </w:rPr>
              <w:t>3</w:t>
            </w:r>
          </w:p>
        </w:tc>
        <w:tc>
          <w:tcPr>
            <w:tcW w:w="7758" w:type="dxa"/>
          </w:tcPr>
          <w:p w:rsidR="00AC71B7" w:rsidRDefault="00AC71B7" w:rsidP="00AC71B7">
            <w:pPr>
              <w:pStyle w:val="TableParagraph"/>
              <w:ind w:right="168"/>
              <w:rPr>
                <w:sz w:val="24"/>
              </w:rPr>
            </w:pPr>
            <w:r>
              <w:rPr>
                <w:sz w:val="24"/>
              </w:rPr>
              <w:t>Разумеподелубиологијенабиолошкедисциплине,примењујекритеријуме за разликовање живог од неживог, разуме значајексперимента.</w:t>
            </w:r>
          </w:p>
          <w:p w:rsidR="00AC71B7" w:rsidRDefault="00AC71B7" w:rsidP="00AC71B7">
            <w:pPr>
              <w:pStyle w:val="TableParagraph"/>
              <w:ind w:right="168"/>
              <w:rPr>
                <w:sz w:val="24"/>
              </w:rPr>
            </w:pPr>
            <w:r>
              <w:rPr>
                <w:sz w:val="24"/>
              </w:rPr>
              <w:t>Разуме да постоје одређене разлике у грађи ћелија у зависности одфункције коју обављају у вишећелијском организму, зна улогупојединих делова ћелије, разуме разлику између биљне и животињскећелије,разуменивоеорганизације јединке (знадасећелијегрупишууткива, даткиваизграђују органе...).</w:t>
            </w:r>
          </w:p>
          <w:p w:rsidR="00AC71B7" w:rsidRDefault="00AC71B7" w:rsidP="00AC71B7">
            <w:pPr>
              <w:pStyle w:val="TableParagraph"/>
              <w:spacing w:line="270" w:lineRule="atLeast"/>
              <w:ind w:right="168"/>
              <w:rPr>
                <w:sz w:val="24"/>
              </w:rPr>
            </w:pPr>
            <w:r>
              <w:rPr>
                <w:sz w:val="24"/>
              </w:rPr>
              <w:t>Разуме да је за живот потребна енергија коју организми обезбеђујуисхраном,разумедасупоједини процесизаједнички засваживабића(дисање, растење, размножавање...), разуме да у процесу фотосинтезебиљке производехрану.</w:t>
            </w:r>
          </w:p>
        </w:tc>
      </w:tr>
      <w:tr w:rsidR="00AC71B7" w:rsidTr="00AC71B7">
        <w:trPr>
          <w:trHeight w:val="1932"/>
        </w:trPr>
        <w:tc>
          <w:tcPr>
            <w:tcW w:w="1818" w:type="dxa"/>
          </w:tcPr>
          <w:p w:rsidR="00AC71B7" w:rsidRDefault="00AC71B7" w:rsidP="00AC71B7">
            <w:pPr>
              <w:pStyle w:val="TableParagraph"/>
              <w:ind w:right="221"/>
              <w:jc w:val="center"/>
              <w:rPr>
                <w:sz w:val="24"/>
              </w:rPr>
            </w:pPr>
            <w:r>
              <w:rPr>
                <w:sz w:val="24"/>
              </w:rPr>
              <w:t>ВРЛОДОБАР4</w:t>
            </w:r>
          </w:p>
        </w:tc>
        <w:tc>
          <w:tcPr>
            <w:tcW w:w="7758" w:type="dxa"/>
          </w:tcPr>
          <w:p w:rsidR="00AC71B7" w:rsidRDefault="00AC71B7" w:rsidP="00AC71B7">
            <w:pPr>
              <w:pStyle w:val="TableParagraph"/>
              <w:ind w:right="168"/>
              <w:rPr>
                <w:sz w:val="24"/>
              </w:rPr>
            </w:pPr>
            <w:r>
              <w:rPr>
                <w:sz w:val="24"/>
              </w:rPr>
              <w:t>Разумевезубиологијеипримењенихбиолошкихнаука(медицине,ветерине,фармације...),умесамосталнодаодредиувећањелупе.</w:t>
            </w:r>
          </w:p>
          <w:p w:rsidR="00AC71B7" w:rsidRDefault="00AC71B7" w:rsidP="00AC71B7">
            <w:pPr>
              <w:pStyle w:val="TableParagraph"/>
              <w:ind w:right="168"/>
              <w:rPr>
                <w:sz w:val="24"/>
              </w:rPr>
            </w:pPr>
            <w:r>
              <w:rPr>
                <w:sz w:val="24"/>
              </w:rPr>
              <w:t>Познајекритеријумепокојимасецарствамеђусобноразликујунаосновуњихових својстава.</w:t>
            </w:r>
          </w:p>
          <w:p w:rsidR="00AC71B7" w:rsidRDefault="00AC71B7" w:rsidP="00AC71B7">
            <w:pPr>
              <w:pStyle w:val="TableParagraph"/>
              <w:spacing w:line="270" w:lineRule="atLeast"/>
              <w:ind w:right="168"/>
              <w:rPr>
                <w:sz w:val="24"/>
              </w:rPr>
            </w:pPr>
            <w:r>
              <w:rPr>
                <w:sz w:val="24"/>
              </w:rPr>
              <w:t>Разумедаиубиљнојиуживотињској ћелијисложенематеријемогудасе разграђују при чему се ослобађа енергија и да се тај процес зоведисање.</w:t>
            </w:r>
          </w:p>
        </w:tc>
      </w:tr>
      <w:tr w:rsidR="00AC71B7" w:rsidTr="00AC71B7">
        <w:trPr>
          <w:trHeight w:val="1104"/>
        </w:trPr>
        <w:tc>
          <w:tcPr>
            <w:tcW w:w="1818" w:type="dxa"/>
          </w:tcPr>
          <w:p w:rsidR="00AC71B7" w:rsidRDefault="00AC71B7" w:rsidP="00AC71B7">
            <w:pPr>
              <w:pStyle w:val="TableParagraph"/>
              <w:jc w:val="center"/>
              <w:rPr>
                <w:spacing w:val="-3"/>
                <w:sz w:val="24"/>
              </w:rPr>
            </w:pPr>
            <w:r>
              <w:rPr>
                <w:sz w:val="24"/>
              </w:rPr>
              <w:t>ОДЛИЧАН</w:t>
            </w:r>
          </w:p>
          <w:p w:rsidR="00AC71B7" w:rsidRDefault="00AC71B7" w:rsidP="00AC71B7">
            <w:pPr>
              <w:pStyle w:val="TableParagraph"/>
              <w:jc w:val="center"/>
              <w:rPr>
                <w:sz w:val="24"/>
              </w:rPr>
            </w:pPr>
            <w:r>
              <w:rPr>
                <w:sz w:val="24"/>
              </w:rPr>
              <w:t>5</w:t>
            </w:r>
          </w:p>
        </w:tc>
        <w:tc>
          <w:tcPr>
            <w:tcW w:w="7758" w:type="dxa"/>
          </w:tcPr>
          <w:p w:rsidR="00AC71B7" w:rsidRDefault="00AC71B7" w:rsidP="00AC71B7">
            <w:pPr>
              <w:pStyle w:val="TableParagraph"/>
              <w:ind w:right="168"/>
              <w:rPr>
                <w:sz w:val="24"/>
              </w:rPr>
            </w:pPr>
            <w:r>
              <w:rPr>
                <w:sz w:val="24"/>
              </w:rPr>
              <w:t>Показујевећеинтересовање,постављапитања,наводисвојепримере,уопштава, примењује методеза упознавање природе.</w:t>
            </w:r>
          </w:p>
          <w:p w:rsidR="00AC71B7" w:rsidRDefault="00AC71B7" w:rsidP="00AC71B7">
            <w:pPr>
              <w:pStyle w:val="TableParagraph"/>
              <w:spacing w:line="270" w:lineRule="atLeast"/>
              <w:ind w:right="239"/>
              <w:rPr>
                <w:sz w:val="24"/>
              </w:rPr>
            </w:pPr>
            <w:r>
              <w:rPr>
                <w:sz w:val="24"/>
              </w:rPr>
              <w:t>Примењујекритеријуме заразликовање живогоднеживогуграничнимслучајевима ( нпр. Деловиорганизма, плодови).</w:t>
            </w:r>
          </w:p>
        </w:tc>
      </w:tr>
    </w:tbl>
    <w:p w:rsidR="00AC71B7" w:rsidRDefault="00AC71B7" w:rsidP="00AC71B7">
      <w:pPr>
        <w:spacing w:line="270" w:lineRule="atLeast"/>
        <w:rPr>
          <w:sz w:val="24"/>
        </w:rPr>
        <w:sectPr w:rsidR="00AC71B7">
          <w:pgSz w:w="12240" w:h="15840"/>
          <w:pgMar w:top="1380" w:right="1220" w:bottom="1200" w:left="1220" w:header="0" w:footer="929" w:gutter="0"/>
          <w:cols w:space="720"/>
        </w:sectPr>
      </w:pPr>
    </w:p>
    <w:p w:rsidR="00AC71B7" w:rsidRDefault="00AC71B7" w:rsidP="00AC71B7">
      <w:pPr>
        <w:spacing w:before="60"/>
        <w:ind w:left="221"/>
        <w:rPr>
          <w:b/>
          <w:sz w:val="24"/>
        </w:rPr>
      </w:pPr>
      <w:r>
        <w:rPr>
          <w:b/>
          <w:sz w:val="24"/>
        </w:rPr>
        <w:lastRenderedPageBreak/>
        <w:t>НАСТАВНАТЕМА:Јединствограђеифункцијекаоосноваживота</w:t>
      </w:r>
    </w:p>
    <w:p w:rsidR="00AC71B7" w:rsidRDefault="00AC71B7" w:rsidP="00AC71B7">
      <w:pPr>
        <w:pStyle w:val="BodyText"/>
        <w:rPr>
          <w:b/>
          <w:sz w:val="2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8"/>
        <w:gridCol w:w="7758"/>
      </w:tblGrid>
      <w:tr w:rsidR="00AC71B7" w:rsidTr="00AC71B7">
        <w:trPr>
          <w:trHeight w:val="1104"/>
        </w:trPr>
        <w:tc>
          <w:tcPr>
            <w:tcW w:w="1818" w:type="dxa"/>
          </w:tcPr>
          <w:p w:rsidR="00AC71B7" w:rsidRDefault="00AC71B7" w:rsidP="00AC71B7">
            <w:pPr>
              <w:pStyle w:val="TableParagraph"/>
              <w:jc w:val="center"/>
              <w:rPr>
                <w:spacing w:val="-3"/>
                <w:sz w:val="24"/>
              </w:rPr>
            </w:pPr>
            <w:r>
              <w:rPr>
                <w:sz w:val="24"/>
              </w:rPr>
              <w:t>ДОВОЉАН</w:t>
            </w:r>
          </w:p>
          <w:p w:rsidR="00AC71B7" w:rsidRDefault="00AC71B7" w:rsidP="00AC71B7">
            <w:pPr>
              <w:pStyle w:val="TableParagraph"/>
              <w:jc w:val="center"/>
              <w:rPr>
                <w:sz w:val="24"/>
              </w:rPr>
            </w:pPr>
            <w:r>
              <w:rPr>
                <w:sz w:val="24"/>
              </w:rPr>
              <w:t>2</w:t>
            </w:r>
          </w:p>
        </w:tc>
        <w:tc>
          <w:tcPr>
            <w:tcW w:w="7758" w:type="dxa"/>
          </w:tcPr>
          <w:p w:rsidR="00AC71B7" w:rsidRDefault="00AC71B7" w:rsidP="00AC71B7">
            <w:pPr>
              <w:pStyle w:val="TableParagraph"/>
              <w:spacing w:line="270" w:lineRule="atLeast"/>
              <w:ind w:right="168"/>
              <w:rPr>
                <w:sz w:val="24"/>
              </w:rPr>
            </w:pPr>
            <w:r>
              <w:rPr>
                <w:sz w:val="24"/>
              </w:rPr>
              <w:t>Зна да организми функционишу као независне целине у сталнојинтеракцији са околином, уме да разликује и користи једноставнепроцедуре,техникеиинструментезаприкупљањеподатакаубиологији(посматрање, бројење,мерење)</w:t>
            </w:r>
          </w:p>
        </w:tc>
      </w:tr>
      <w:tr w:rsidR="00AC71B7" w:rsidTr="00AC71B7">
        <w:trPr>
          <w:trHeight w:val="1103"/>
        </w:trPr>
        <w:tc>
          <w:tcPr>
            <w:tcW w:w="1818" w:type="dxa"/>
          </w:tcPr>
          <w:p w:rsidR="00AC71B7" w:rsidRDefault="00AC71B7" w:rsidP="00AC71B7">
            <w:pPr>
              <w:pStyle w:val="TableParagraph"/>
              <w:jc w:val="center"/>
              <w:rPr>
                <w:sz w:val="24"/>
              </w:rPr>
            </w:pPr>
            <w:r>
              <w:rPr>
                <w:sz w:val="24"/>
              </w:rPr>
              <w:t>ДОБАР</w:t>
            </w:r>
          </w:p>
          <w:p w:rsidR="00AC71B7" w:rsidRDefault="00AC71B7" w:rsidP="00AC71B7">
            <w:pPr>
              <w:pStyle w:val="TableParagraph"/>
              <w:jc w:val="center"/>
              <w:rPr>
                <w:sz w:val="24"/>
              </w:rPr>
            </w:pPr>
            <w:r>
              <w:rPr>
                <w:sz w:val="24"/>
              </w:rPr>
              <w:t>3</w:t>
            </w:r>
          </w:p>
        </w:tc>
        <w:tc>
          <w:tcPr>
            <w:tcW w:w="7758" w:type="dxa"/>
          </w:tcPr>
          <w:p w:rsidR="00AC71B7" w:rsidRDefault="00AC71B7" w:rsidP="00AC71B7">
            <w:pPr>
              <w:pStyle w:val="TableParagraph"/>
              <w:spacing w:line="270" w:lineRule="atLeast"/>
              <w:ind w:right="168"/>
              <w:rPr>
                <w:sz w:val="24"/>
              </w:rPr>
            </w:pPr>
            <w:r>
              <w:rPr>
                <w:sz w:val="24"/>
              </w:rPr>
              <w:t>Зна карактеристике и основне функције спољашње грађе биљака,животињаичовека,идентификујеосновнеприлагођеностиспољашњеграђе живих бића на услове животне средине, укључујући и основнеодносе исхранеираспрострањење</w:t>
            </w:r>
          </w:p>
        </w:tc>
      </w:tr>
      <w:tr w:rsidR="00AC71B7" w:rsidTr="00AC71B7">
        <w:trPr>
          <w:trHeight w:val="828"/>
        </w:trPr>
        <w:tc>
          <w:tcPr>
            <w:tcW w:w="1818" w:type="dxa"/>
          </w:tcPr>
          <w:p w:rsidR="00AC71B7" w:rsidRDefault="00AC71B7" w:rsidP="00AC71B7">
            <w:pPr>
              <w:pStyle w:val="TableParagraph"/>
              <w:ind w:right="221"/>
              <w:jc w:val="center"/>
              <w:rPr>
                <w:sz w:val="24"/>
              </w:rPr>
            </w:pPr>
            <w:r>
              <w:rPr>
                <w:sz w:val="24"/>
              </w:rPr>
              <w:t>ВРЛОДОБАР4</w:t>
            </w:r>
          </w:p>
        </w:tc>
        <w:tc>
          <w:tcPr>
            <w:tcW w:w="7758" w:type="dxa"/>
          </w:tcPr>
          <w:p w:rsidR="00AC71B7" w:rsidRDefault="00AC71B7" w:rsidP="00AC71B7">
            <w:pPr>
              <w:pStyle w:val="TableParagraph"/>
              <w:spacing w:line="270" w:lineRule="atLeast"/>
              <w:ind w:right="168"/>
              <w:rPr>
                <w:sz w:val="24"/>
              </w:rPr>
            </w:pPr>
            <w:r>
              <w:rPr>
                <w:sz w:val="24"/>
              </w:rPr>
              <w:t>Познаје и користикритеријуме за разликовање биљака и животиња ипримењујеихутипичнимслучајевима,умедаобјасниприлагођеностиорганизамакоји живе у обесредине- и уводиинакопну.</w:t>
            </w:r>
          </w:p>
        </w:tc>
      </w:tr>
      <w:tr w:rsidR="00AC71B7" w:rsidTr="00AC71B7">
        <w:trPr>
          <w:trHeight w:val="1103"/>
        </w:trPr>
        <w:tc>
          <w:tcPr>
            <w:tcW w:w="1818" w:type="dxa"/>
          </w:tcPr>
          <w:p w:rsidR="00AC71B7" w:rsidRDefault="00AC71B7" w:rsidP="00AC71B7">
            <w:pPr>
              <w:pStyle w:val="TableParagraph"/>
              <w:jc w:val="center"/>
              <w:rPr>
                <w:sz w:val="24"/>
              </w:rPr>
            </w:pPr>
            <w:r>
              <w:rPr>
                <w:sz w:val="24"/>
              </w:rPr>
              <w:t>ОДЛИЧАН</w:t>
            </w:r>
          </w:p>
          <w:p w:rsidR="00AC71B7" w:rsidRDefault="00AC71B7" w:rsidP="00AC71B7">
            <w:pPr>
              <w:pStyle w:val="TableParagraph"/>
              <w:jc w:val="center"/>
              <w:rPr>
                <w:sz w:val="24"/>
              </w:rPr>
            </w:pPr>
            <w:r>
              <w:rPr>
                <w:sz w:val="24"/>
              </w:rPr>
              <w:t>5</w:t>
            </w:r>
          </w:p>
        </w:tc>
        <w:tc>
          <w:tcPr>
            <w:tcW w:w="7758" w:type="dxa"/>
          </w:tcPr>
          <w:p w:rsidR="00AC71B7" w:rsidRDefault="00AC71B7" w:rsidP="00AC71B7">
            <w:pPr>
              <w:pStyle w:val="TableParagraph"/>
              <w:ind w:right="239"/>
              <w:rPr>
                <w:sz w:val="24"/>
              </w:rPr>
            </w:pPr>
            <w:r>
              <w:rPr>
                <w:sz w:val="24"/>
              </w:rPr>
              <w:t>Примењујекритеријуме заразликовање живогоднеживогуграничнимслучајевима ( нпр. Деловиорганизма, плодови).</w:t>
            </w:r>
          </w:p>
          <w:p w:rsidR="00AC71B7" w:rsidRDefault="00AC71B7" w:rsidP="00AC71B7">
            <w:pPr>
              <w:pStyle w:val="TableParagraph"/>
              <w:spacing w:line="270" w:lineRule="atLeast"/>
              <w:ind w:right="1165"/>
              <w:rPr>
                <w:sz w:val="24"/>
              </w:rPr>
            </w:pPr>
            <w:r>
              <w:rPr>
                <w:sz w:val="24"/>
              </w:rPr>
              <w:t>Умедаосмислиједноставанпротоколприкупљањаподатакаиформулар зауписрезултата.</w:t>
            </w:r>
          </w:p>
        </w:tc>
      </w:tr>
    </w:tbl>
    <w:p w:rsidR="00AC71B7" w:rsidRDefault="00AC71B7" w:rsidP="00AC71B7">
      <w:pPr>
        <w:pStyle w:val="BodyText"/>
        <w:rPr>
          <w:b/>
          <w:sz w:val="26"/>
        </w:rPr>
      </w:pPr>
    </w:p>
    <w:p w:rsidR="00AC71B7" w:rsidRDefault="00AC71B7" w:rsidP="00AC71B7">
      <w:pPr>
        <w:spacing w:before="217"/>
        <w:ind w:left="221"/>
        <w:rPr>
          <w:b/>
          <w:sz w:val="24"/>
        </w:rPr>
      </w:pPr>
      <w:r>
        <w:rPr>
          <w:b/>
          <w:sz w:val="24"/>
        </w:rPr>
        <w:t>НАСТАВНАТЕМА:Наслеђивањеиеволуција</w:t>
      </w:r>
    </w:p>
    <w:p w:rsidR="00AC71B7" w:rsidRDefault="00AC71B7" w:rsidP="00AC71B7">
      <w:pPr>
        <w:pStyle w:val="BodyText"/>
        <w:rPr>
          <w:b/>
          <w:sz w:val="2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8"/>
        <w:gridCol w:w="7758"/>
      </w:tblGrid>
      <w:tr w:rsidR="00AC71B7" w:rsidTr="00AC71B7">
        <w:trPr>
          <w:trHeight w:val="1103"/>
        </w:trPr>
        <w:tc>
          <w:tcPr>
            <w:tcW w:w="1818" w:type="dxa"/>
          </w:tcPr>
          <w:p w:rsidR="00AC71B7" w:rsidRDefault="00AC71B7" w:rsidP="00AC71B7">
            <w:pPr>
              <w:pStyle w:val="TableParagraph"/>
              <w:jc w:val="center"/>
              <w:rPr>
                <w:spacing w:val="-3"/>
                <w:sz w:val="24"/>
              </w:rPr>
            </w:pPr>
            <w:r>
              <w:rPr>
                <w:sz w:val="24"/>
              </w:rPr>
              <w:t>ДОВОЉАН</w:t>
            </w:r>
          </w:p>
          <w:p w:rsidR="00AC71B7" w:rsidRDefault="00AC71B7" w:rsidP="00AC71B7">
            <w:pPr>
              <w:pStyle w:val="TableParagraph"/>
              <w:jc w:val="center"/>
              <w:rPr>
                <w:sz w:val="24"/>
              </w:rPr>
            </w:pPr>
            <w:r>
              <w:rPr>
                <w:sz w:val="24"/>
              </w:rPr>
              <w:t>2</w:t>
            </w:r>
          </w:p>
        </w:tc>
        <w:tc>
          <w:tcPr>
            <w:tcW w:w="7758" w:type="dxa"/>
          </w:tcPr>
          <w:p w:rsidR="00AC71B7" w:rsidRDefault="00AC71B7" w:rsidP="00AC71B7">
            <w:pPr>
              <w:pStyle w:val="TableParagraph"/>
              <w:spacing w:line="270" w:lineRule="atLeast"/>
              <w:ind w:right="168"/>
              <w:rPr>
                <w:sz w:val="24"/>
              </w:rPr>
            </w:pPr>
            <w:r>
              <w:rPr>
                <w:sz w:val="24"/>
              </w:rPr>
              <w:t>Разуме да јединка једне врсте даје потомке исте врсте, зна основнепојмовеопроцесимаразмножавања,знадасвакаћелијауорганизмусадржи генетички материјал, зна како делују гени и да се стеченеособине ненаслеђују.</w:t>
            </w:r>
          </w:p>
        </w:tc>
      </w:tr>
      <w:tr w:rsidR="00AC71B7" w:rsidTr="00AC71B7">
        <w:trPr>
          <w:trHeight w:val="827"/>
        </w:trPr>
        <w:tc>
          <w:tcPr>
            <w:tcW w:w="1818" w:type="dxa"/>
          </w:tcPr>
          <w:p w:rsidR="00AC71B7" w:rsidRDefault="00AC71B7" w:rsidP="00AC71B7">
            <w:pPr>
              <w:pStyle w:val="TableParagraph"/>
              <w:jc w:val="center"/>
              <w:rPr>
                <w:sz w:val="24"/>
              </w:rPr>
            </w:pPr>
            <w:r>
              <w:rPr>
                <w:sz w:val="24"/>
              </w:rPr>
              <w:t>ДОБАР</w:t>
            </w:r>
          </w:p>
          <w:p w:rsidR="00AC71B7" w:rsidRDefault="00AC71B7" w:rsidP="00AC71B7">
            <w:pPr>
              <w:pStyle w:val="TableParagraph"/>
              <w:jc w:val="center"/>
              <w:rPr>
                <w:sz w:val="24"/>
              </w:rPr>
            </w:pPr>
            <w:r>
              <w:rPr>
                <w:sz w:val="24"/>
              </w:rPr>
              <w:t>3</w:t>
            </w:r>
          </w:p>
        </w:tc>
        <w:tc>
          <w:tcPr>
            <w:tcW w:w="7758" w:type="dxa"/>
          </w:tcPr>
          <w:p w:rsidR="00AC71B7" w:rsidRDefault="00AC71B7" w:rsidP="00AC71B7">
            <w:pPr>
              <w:pStyle w:val="TableParagraph"/>
              <w:spacing w:line="270" w:lineRule="atLeast"/>
              <w:ind w:right="168"/>
              <w:rPr>
                <w:sz w:val="24"/>
              </w:rPr>
            </w:pPr>
            <w:r>
              <w:rPr>
                <w:sz w:val="24"/>
              </w:rPr>
              <w:t>Разумеосновнеразликеизмеђуполногибесполногразмножавања,разуме механизам настанка зигота, разуме зашто потомци личе народитеље и њиховепретке,алинису идентични са њима.</w:t>
            </w:r>
          </w:p>
        </w:tc>
      </w:tr>
      <w:tr w:rsidR="00AC71B7" w:rsidTr="00AC71B7">
        <w:trPr>
          <w:trHeight w:val="1103"/>
        </w:trPr>
        <w:tc>
          <w:tcPr>
            <w:tcW w:w="1818" w:type="dxa"/>
          </w:tcPr>
          <w:p w:rsidR="00AC71B7" w:rsidRDefault="00AC71B7" w:rsidP="00AC71B7">
            <w:pPr>
              <w:pStyle w:val="TableParagraph"/>
              <w:ind w:right="221"/>
              <w:jc w:val="center"/>
              <w:rPr>
                <w:sz w:val="24"/>
              </w:rPr>
            </w:pPr>
            <w:r>
              <w:rPr>
                <w:sz w:val="24"/>
              </w:rPr>
              <w:t>ВРЛОДОБАР4</w:t>
            </w:r>
          </w:p>
        </w:tc>
        <w:tc>
          <w:tcPr>
            <w:tcW w:w="7758" w:type="dxa"/>
          </w:tcPr>
          <w:p w:rsidR="00AC71B7" w:rsidRDefault="00AC71B7" w:rsidP="00AC71B7">
            <w:pPr>
              <w:pStyle w:val="TableParagraph"/>
              <w:spacing w:line="270" w:lineRule="atLeast"/>
              <w:ind w:right="168"/>
              <w:rPr>
                <w:sz w:val="24"/>
              </w:rPr>
            </w:pPr>
            <w:r>
              <w:rPr>
                <w:sz w:val="24"/>
              </w:rPr>
              <w:t>Зна да на развиће организама поред генетичког материјала утиче исредина,прикупљаподаткеоваријабилностиорганизамаунутарједневрсте, табеларно и графички их представља и изводи једноставнезакључке.</w:t>
            </w:r>
          </w:p>
        </w:tc>
      </w:tr>
      <w:tr w:rsidR="00AC71B7" w:rsidTr="00AC71B7">
        <w:trPr>
          <w:trHeight w:val="552"/>
        </w:trPr>
        <w:tc>
          <w:tcPr>
            <w:tcW w:w="1818" w:type="dxa"/>
          </w:tcPr>
          <w:p w:rsidR="00AC71B7" w:rsidRDefault="00AC71B7" w:rsidP="00AC71B7">
            <w:pPr>
              <w:pStyle w:val="TableParagraph"/>
              <w:jc w:val="center"/>
              <w:rPr>
                <w:sz w:val="24"/>
              </w:rPr>
            </w:pPr>
            <w:r>
              <w:rPr>
                <w:sz w:val="24"/>
              </w:rPr>
              <w:t>ОДЛИЧАН</w:t>
            </w:r>
          </w:p>
          <w:p w:rsidR="00AC71B7" w:rsidRDefault="00AC71B7" w:rsidP="00AC71B7">
            <w:pPr>
              <w:pStyle w:val="TableParagraph"/>
              <w:jc w:val="center"/>
              <w:rPr>
                <w:sz w:val="24"/>
              </w:rPr>
            </w:pPr>
            <w:r>
              <w:rPr>
                <w:sz w:val="24"/>
              </w:rPr>
              <w:t>5</w:t>
            </w:r>
          </w:p>
        </w:tc>
        <w:tc>
          <w:tcPr>
            <w:tcW w:w="7758" w:type="dxa"/>
          </w:tcPr>
          <w:p w:rsidR="00AC71B7" w:rsidRDefault="00AC71B7" w:rsidP="00AC71B7">
            <w:pPr>
              <w:pStyle w:val="TableParagraph"/>
              <w:spacing w:line="270" w:lineRule="atLeast"/>
              <w:ind w:right="168"/>
              <w:rPr>
                <w:sz w:val="24"/>
              </w:rPr>
            </w:pPr>
            <w:r>
              <w:rPr>
                <w:sz w:val="24"/>
              </w:rPr>
              <w:t>Разумекаконастајуновеврсте,умедаобјасниинаводипримерезаваријабилност,мутације, модификације, мимикрију</w:t>
            </w:r>
          </w:p>
        </w:tc>
      </w:tr>
    </w:tbl>
    <w:p w:rsidR="00AC71B7" w:rsidRDefault="00AC71B7" w:rsidP="00AC71B7">
      <w:pPr>
        <w:pStyle w:val="BodyText"/>
        <w:rPr>
          <w:b/>
          <w:sz w:val="26"/>
        </w:rPr>
      </w:pPr>
    </w:p>
    <w:p w:rsidR="00AC71B7" w:rsidRDefault="00AC71B7" w:rsidP="00AC71B7">
      <w:pPr>
        <w:spacing w:before="217"/>
        <w:ind w:left="221"/>
        <w:rPr>
          <w:b/>
          <w:sz w:val="24"/>
        </w:rPr>
      </w:pPr>
      <w:r>
        <w:rPr>
          <w:b/>
          <w:sz w:val="24"/>
        </w:rPr>
        <w:t>НАСТАВНАТЕМА:Животуекосистему</w:t>
      </w:r>
    </w:p>
    <w:p w:rsidR="00AC71B7" w:rsidRDefault="00AC71B7" w:rsidP="00AC71B7">
      <w:pPr>
        <w:pStyle w:val="BodyText"/>
        <w:rPr>
          <w:b/>
          <w:sz w:val="2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8"/>
        <w:gridCol w:w="7758"/>
      </w:tblGrid>
      <w:tr w:rsidR="00AC71B7" w:rsidTr="00AC71B7">
        <w:trPr>
          <w:trHeight w:val="1356"/>
        </w:trPr>
        <w:tc>
          <w:tcPr>
            <w:tcW w:w="1818" w:type="dxa"/>
          </w:tcPr>
          <w:p w:rsidR="00AC71B7" w:rsidRDefault="00AC71B7" w:rsidP="00AC71B7">
            <w:pPr>
              <w:pStyle w:val="TableParagraph"/>
              <w:jc w:val="center"/>
              <w:rPr>
                <w:spacing w:val="-3"/>
                <w:sz w:val="24"/>
              </w:rPr>
            </w:pPr>
            <w:r>
              <w:rPr>
                <w:sz w:val="24"/>
              </w:rPr>
              <w:t>ДОВОЉАН</w:t>
            </w:r>
          </w:p>
          <w:p w:rsidR="00AC71B7" w:rsidRDefault="00AC71B7" w:rsidP="00AC71B7">
            <w:pPr>
              <w:pStyle w:val="TableParagraph"/>
              <w:jc w:val="center"/>
              <w:rPr>
                <w:sz w:val="24"/>
              </w:rPr>
            </w:pPr>
            <w:r>
              <w:rPr>
                <w:sz w:val="24"/>
              </w:rPr>
              <w:t>2</w:t>
            </w:r>
          </w:p>
        </w:tc>
        <w:tc>
          <w:tcPr>
            <w:tcW w:w="7758" w:type="dxa"/>
          </w:tcPr>
          <w:p w:rsidR="00AC71B7" w:rsidRDefault="00AC71B7" w:rsidP="00AC71B7">
            <w:pPr>
              <w:pStyle w:val="TableParagraph"/>
              <w:ind w:right="168"/>
              <w:rPr>
                <w:sz w:val="24"/>
              </w:rPr>
            </w:pPr>
            <w:r>
              <w:rPr>
                <w:sz w:val="24"/>
              </w:rPr>
              <w:t>Препознајеосновнееколошкепојмове(животнасредина,станиште,животна</w:t>
            </w:r>
          </w:p>
          <w:p w:rsidR="00AC71B7" w:rsidRDefault="00AC71B7" w:rsidP="00AC71B7">
            <w:pPr>
              <w:pStyle w:val="TableParagraph"/>
              <w:ind w:right="168"/>
              <w:rPr>
                <w:sz w:val="24"/>
              </w:rPr>
            </w:pPr>
            <w:r>
              <w:rPr>
                <w:sz w:val="24"/>
              </w:rPr>
              <w:t>Заједница),препознајеутицајепојединихнеживихиживихфакторанаорганизмеипопулације,уочаваразноликостекосистеманаземљи,</w:t>
            </w:r>
          </w:p>
        </w:tc>
      </w:tr>
      <w:tr w:rsidR="00AC71B7" w:rsidTr="00AC71B7">
        <w:trPr>
          <w:trHeight w:val="1104"/>
        </w:trPr>
        <w:tc>
          <w:tcPr>
            <w:tcW w:w="1818" w:type="dxa"/>
          </w:tcPr>
          <w:p w:rsidR="00AC71B7" w:rsidRDefault="00AC71B7" w:rsidP="00AC71B7">
            <w:pPr>
              <w:pStyle w:val="TableParagraph"/>
              <w:jc w:val="center"/>
              <w:rPr>
                <w:spacing w:val="-2"/>
                <w:sz w:val="24"/>
              </w:rPr>
            </w:pPr>
            <w:r>
              <w:rPr>
                <w:sz w:val="24"/>
              </w:rPr>
              <w:t>ДОБАР</w:t>
            </w:r>
          </w:p>
          <w:p w:rsidR="00AC71B7" w:rsidRDefault="00AC71B7" w:rsidP="00AC71B7">
            <w:pPr>
              <w:pStyle w:val="TableParagraph"/>
              <w:jc w:val="center"/>
              <w:rPr>
                <w:sz w:val="24"/>
              </w:rPr>
            </w:pPr>
            <w:r>
              <w:rPr>
                <w:sz w:val="24"/>
              </w:rPr>
              <w:t>3</w:t>
            </w:r>
          </w:p>
        </w:tc>
        <w:tc>
          <w:tcPr>
            <w:tcW w:w="7758" w:type="dxa"/>
          </w:tcPr>
          <w:p w:rsidR="00AC71B7" w:rsidRDefault="00AC71B7" w:rsidP="00AC71B7">
            <w:pPr>
              <w:pStyle w:val="TableParagraph"/>
              <w:spacing w:line="270" w:lineRule="atLeast"/>
              <w:ind w:right="168"/>
              <w:rPr>
                <w:sz w:val="24"/>
              </w:rPr>
            </w:pPr>
            <w:r>
              <w:rPr>
                <w:sz w:val="24"/>
              </w:rPr>
              <w:t>Зна да објасни основне прилагођености живих организама на живот уваздушној, воденој и земљишној средини, разуме значај природнихдобараузаштитиприроде(националнихпаркова,природнихрезервата,ботаничкихбашта,зоо-вртова)</w:t>
            </w:r>
          </w:p>
        </w:tc>
      </w:tr>
    </w:tbl>
    <w:tbl>
      <w:tblPr>
        <w:tblpPr w:leftFromText="180" w:rightFromText="180" w:vertAnchor="text" w:horzAnchor="margin" w:tblpY="3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8"/>
        <w:gridCol w:w="7758"/>
      </w:tblGrid>
      <w:tr w:rsidR="00AC71B7" w:rsidTr="00AC71B7">
        <w:trPr>
          <w:trHeight w:val="1104"/>
        </w:trPr>
        <w:tc>
          <w:tcPr>
            <w:tcW w:w="1818" w:type="dxa"/>
          </w:tcPr>
          <w:p w:rsidR="00AC71B7" w:rsidRDefault="00AC71B7" w:rsidP="00AC71B7">
            <w:pPr>
              <w:pStyle w:val="TableParagraph"/>
              <w:ind w:right="221"/>
              <w:jc w:val="center"/>
              <w:rPr>
                <w:sz w:val="24"/>
              </w:rPr>
            </w:pPr>
            <w:r>
              <w:rPr>
                <w:sz w:val="24"/>
              </w:rPr>
              <w:lastRenderedPageBreak/>
              <w:t>ВРЛОДОБАР4</w:t>
            </w:r>
          </w:p>
        </w:tc>
        <w:tc>
          <w:tcPr>
            <w:tcW w:w="7758" w:type="dxa"/>
          </w:tcPr>
          <w:p w:rsidR="00AC71B7" w:rsidRDefault="00AC71B7" w:rsidP="00AC71B7">
            <w:pPr>
              <w:pStyle w:val="TableParagraph"/>
              <w:spacing w:line="270" w:lineRule="atLeast"/>
              <w:ind w:left="360" w:right="587"/>
              <w:rPr>
                <w:sz w:val="24"/>
              </w:rPr>
            </w:pPr>
            <w:r>
              <w:rPr>
                <w:sz w:val="24"/>
              </w:rPr>
              <w:t>Разумепоследицезагађењаводе,ваздухаиземљишта, каоизначајочувања природних ресурса и уштеде енергије, разуме да су биљкезначајне за исхрану и здравље људи због свог састава ( шећера, уља,витамина ...)</w:t>
            </w:r>
          </w:p>
        </w:tc>
      </w:tr>
      <w:tr w:rsidR="00AC71B7" w:rsidTr="00AC71B7">
        <w:trPr>
          <w:trHeight w:val="551"/>
        </w:trPr>
        <w:tc>
          <w:tcPr>
            <w:tcW w:w="1818" w:type="dxa"/>
          </w:tcPr>
          <w:p w:rsidR="00AC71B7" w:rsidRDefault="00AC71B7" w:rsidP="00AC71B7">
            <w:pPr>
              <w:pStyle w:val="TableParagraph"/>
              <w:jc w:val="center"/>
              <w:rPr>
                <w:spacing w:val="-3"/>
                <w:sz w:val="24"/>
              </w:rPr>
            </w:pPr>
            <w:r>
              <w:rPr>
                <w:sz w:val="24"/>
              </w:rPr>
              <w:t>ОДЛИЧАН</w:t>
            </w:r>
          </w:p>
          <w:p w:rsidR="00AC71B7" w:rsidRDefault="00AC71B7" w:rsidP="00AC71B7">
            <w:pPr>
              <w:pStyle w:val="TableParagraph"/>
              <w:jc w:val="center"/>
              <w:rPr>
                <w:sz w:val="24"/>
              </w:rPr>
            </w:pPr>
            <w:r>
              <w:rPr>
                <w:sz w:val="24"/>
              </w:rPr>
              <w:t>5</w:t>
            </w:r>
          </w:p>
        </w:tc>
        <w:tc>
          <w:tcPr>
            <w:tcW w:w="7758" w:type="dxa"/>
          </w:tcPr>
          <w:p w:rsidR="00AC71B7" w:rsidRDefault="00AC71B7" w:rsidP="00AC71B7">
            <w:pPr>
              <w:pStyle w:val="TableParagraph"/>
              <w:spacing w:line="270" w:lineRule="atLeast"/>
              <w:ind w:left="360" w:right="623"/>
              <w:rPr>
                <w:sz w:val="24"/>
              </w:rPr>
            </w:pPr>
            <w:r>
              <w:rPr>
                <w:sz w:val="24"/>
              </w:rPr>
              <w:t>Разумеутицајчовеканабиосферу,илуструјепримерима деловањељудинаживотнусрединуипроцењујепоследицетаквихдејстава.</w:t>
            </w:r>
          </w:p>
        </w:tc>
      </w:tr>
    </w:tbl>
    <w:p w:rsidR="00AC71B7" w:rsidRPr="00D43E08" w:rsidRDefault="00AC71B7" w:rsidP="00AC71B7">
      <w:pPr>
        <w:spacing w:line="270" w:lineRule="atLeast"/>
        <w:rPr>
          <w:sz w:val="24"/>
        </w:rPr>
        <w:sectPr w:rsidR="00AC71B7" w:rsidRPr="00D43E08">
          <w:pgSz w:w="12240" w:h="15840"/>
          <w:pgMar w:top="1380" w:right="1220" w:bottom="1200" w:left="1220" w:header="0" w:footer="929" w:gutter="0"/>
          <w:cols w:space="720"/>
        </w:sectPr>
      </w:pPr>
    </w:p>
    <w:p w:rsidR="00AC71B7" w:rsidRDefault="00AC71B7" w:rsidP="00AC71B7">
      <w:pPr>
        <w:spacing w:before="90"/>
        <w:rPr>
          <w:b/>
          <w:sz w:val="24"/>
        </w:rPr>
      </w:pPr>
      <w:r>
        <w:rPr>
          <w:b/>
          <w:sz w:val="24"/>
        </w:rPr>
        <w:lastRenderedPageBreak/>
        <w:t>НАСТАВНАТЕМА:Човекиздравље</w:t>
      </w:r>
    </w:p>
    <w:p w:rsidR="00AC71B7" w:rsidRDefault="00AC71B7" w:rsidP="00AC71B7">
      <w:pPr>
        <w:pStyle w:val="BodyText"/>
        <w:spacing w:before="10"/>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8"/>
        <w:gridCol w:w="7758"/>
      </w:tblGrid>
      <w:tr w:rsidR="00AC71B7" w:rsidTr="00AC71B7">
        <w:trPr>
          <w:trHeight w:val="1380"/>
        </w:trPr>
        <w:tc>
          <w:tcPr>
            <w:tcW w:w="1818" w:type="dxa"/>
          </w:tcPr>
          <w:p w:rsidR="00AC71B7" w:rsidRDefault="00AC71B7" w:rsidP="00AC71B7">
            <w:pPr>
              <w:pStyle w:val="TableParagraph"/>
              <w:jc w:val="center"/>
              <w:rPr>
                <w:spacing w:val="-3"/>
                <w:sz w:val="24"/>
              </w:rPr>
            </w:pPr>
            <w:r>
              <w:rPr>
                <w:sz w:val="24"/>
              </w:rPr>
              <w:t>ДОВОЉАН</w:t>
            </w:r>
          </w:p>
          <w:p w:rsidR="00AC71B7" w:rsidRDefault="00AC71B7" w:rsidP="00AC71B7">
            <w:pPr>
              <w:pStyle w:val="TableParagraph"/>
              <w:jc w:val="center"/>
              <w:rPr>
                <w:sz w:val="24"/>
              </w:rPr>
            </w:pPr>
            <w:r>
              <w:rPr>
                <w:sz w:val="24"/>
              </w:rPr>
              <w:t>2</w:t>
            </w:r>
          </w:p>
        </w:tc>
        <w:tc>
          <w:tcPr>
            <w:tcW w:w="7758" w:type="dxa"/>
          </w:tcPr>
          <w:p w:rsidR="00AC71B7" w:rsidRDefault="00AC71B7" w:rsidP="00AC71B7">
            <w:pPr>
              <w:pStyle w:val="TableParagraph"/>
              <w:spacing w:line="270" w:lineRule="atLeast"/>
              <w:ind w:right="105"/>
              <w:rPr>
                <w:sz w:val="24"/>
              </w:rPr>
            </w:pPr>
            <w:r>
              <w:rPr>
                <w:sz w:val="24"/>
              </w:rPr>
              <w:t>Познаје основне хигијенске мере и разуме зашто су потребне, познајеосновне принципе здраве исхране, зна да болести зависности ( претеранаупотребадувана,алкохолаидрога)неповољноутичунаукупанквалитетживота и зна коме може да се обрати за помоћ ( институцијама истручњацима).</w:t>
            </w:r>
          </w:p>
        </w:tc>
      </w:tr>
      <w:tr w:rsidR="00AC71B7" w:rsidTr="00AC71B7">
        <w:trPr>
          <w:trHeight w:val="1103"/>
        </w:trPr>
        <w:tc>
          <w:tcPr>
            <w:tcW w:w="1818" w:type="dxa"/>
          </w:tcPr>
          <w:p w:rsidR="00AC71B7" w:rsidRDefault="00AC71B7" w:rsidP="00AC71B7">
            <w:pPr>
              <w:pStyle w:val="TableParagraph"/>
              <w:jc w:val="center"/>
              <w:rPr>
                <w:spacing w:val="-2"/>
                <w:sz w:val="24"/>
              </w:rPr>
            </w:pPr>
            <w:r>
              <w:rPr>
                <w:sz w:val="24"/>
              </w:rPr>
              <w:t>ДОБАР</w:t>
            </w:r>
          </w:p>
          <w:p w:rsidR="00AC71B7" w:rsidRDefault="00AC71B7" w:rsidP="00AC71B7">
            <w:pPr>
              <w:pStyle w:val="TableParagraph"/>
              <w:jc w:val="center"/>
              <w:rPr>
                <w:sz w:val="24"/>
              </w:rPr>
            </w:pPr>
            <w:r>
              <w:rPr>
                <w:sz w:val="24"/>
              </w:rPr>
              <w:t>3</w:t>
            </w:r>
          </w:p>
        </w:tc>
        <w:tc>
          <w:tcPr>
            <w:tcW w:w="7758" w:type="dxa"/>
          </w:tcPr>
          <w:p w:rsidR="00AC71B7" w:rsidRDefault="00AC71B7" w:rsidP="00AC71B7">
            <w:pPr>
              <w:pStyle w:val="TableParagraph"/>
              <w:spacing w:line="270" w:lineRule="atLeast"/>
              <w:ind w:right="168"/>
              <w:rPr>
                <w:sz w:val="24"/>
              </w:rPr>
            </w:pPr>
            <w:r>
              <w:rPr>
                <w:sz w:val="24"/>
              </w:rPr>
              <w:t>Разуме значај и зна основне принципе правилног комбиновањаживотних намирница, зна и разуме какав значај за здравље имајуумеренафизичкаактивностипоштовањебиолошкихритмова(сна,одмора).</w:t>
            </w:r>
          </w:p>
        </w:tc>
      </w:tr>
      <w:tr w:rsidR="00AC71B7" w:rsidTr="00AC71B7">
        <w:trPr>
          <w:trHeight w:val="552"/>
        </w:trPr>
        <w:tc>
          <w:tcPr>
            <w:tcW w:w="1818" w:type="dxa"/>
          </w:tcPr>
          <w:p w:rsidR="00AC71B7" w:rsidRDefault="00AC71B7" w:rsidP="00AC71B7">
            <w:pPr>
              <w:pStyle w:val="TableParagraph"/>
              <w:spacing w:line="270" w:lineRule="atLeast"/>
              <w:ind w:right="221"/>
              <w:jc w:val="center"/>
              <w:rPr>
                <w:sz w:val="24"/>
              </w:rPr>
            </w:pPr>
            <w:r>
              <w:rPr>
                <w:sz w:val="24"/>
              </w:rPr>
              <w:t>ВРЛОДОБАР4</w:t>
            </w:r>
          </w:p>
        </w:tc>
        <w:tc>
          <w:tcPr>
            <w:tcW w:w="7758" w:type="dxa"/>
          </w:tcPr>
          <w:p w:rsidR="00AC71B7" w:rsidRDefault="00AC71B7" w:rsidP="00AC71B7">
            <w:pPr>
              <w:pStyle w:val="TableParagraph"/>
              <w:spacing w:line="270" w:lineRule="atLeast"/>
              <w:ind w:right="168"/>
              <w:rPr>
                <w:sz w:val="24"/>
              </w:rPr>
            </w:pPr>
            <w:r>
              <w:rPr>
                <w:sz w:val="24"/>
              </w:rPr>
              <w:t>Идентификујеелементе здравогначинаживотаиуодносунањихумедапроценисопствене животненавикеиизбегаваризичнапонашања.</w:t>
            </w:r>
          </w:p>
        </w:tc>
      </w:tr>
      <w:tr w:rsidR="00AC71B7" w:rsidTr="00AC71B7">
        <w:trPr>
          <w:trHeight w:val="551"/>
        </w:trPr>
        <w:tc>
          <w:tcPr>
            <w:tcW w:w="1818" w:type="dxa"/>
          </w:tcPr>
          <w:p w:rsidR="00AC71B7" w:rsidRDefault="00AC71B7" w:rsidP="00AC71B7">
            <w:pPr>
              <w:pStyle w:val="TableParagraph"/>
              <w:jc w:val="center"/>
              <w:rPr>
                <w:sz w:val="24"/>
              </w:rPr>
            </w:pPr>
            <w:r>
              <w:rPr>
                <w:sz w:val="24"/>
              </w:rPr>
              <w:t>ОДЛИЧАН</w:t>
            </w:r>
          </w:p>
          <w:p w:rsidR="00AC71B7" w:rsidRDefault="00AC71B7" w:rsidP="00AC71B7">
            <w:pPr>
              <w:pStyle w:val="TableParagraph"/>
              <w:jc w:val="center"/>
              <w:rPr>
                <w:sz w:val="24"/>
              </w:rPr>
            </w:pPr>
            <w:r>
              <w:rPr>
                <w:sz w:val="24"/>
              </w:rPr>
              <w:t>5</w:t>
            </w:r>
          </w:p>
        </w:tc>
        <w:tc>
          <w:tcPr>
            <w:tcW w:w="7758" w:type="dxa"/>
          </w:tcPr>
          <w:p w:rsidR="00AC71B7" w:rsidRDefault="00AC71B7" w:rsidP="00AC71B7">
            <w:pPr>
              <w:pStyle w:val="TableParagraph"/>
              <w:spacing w:line="270" w:lineRule="atLeast"/>
              <w:ind w:right="168"/>
              <w:rPr>
                <w:sz w:val="24"/>
              </w:rPr>
            </w:pPr>
            <w:r>
              <w:rPr>
                <w:sz w:val="24"/>
              </w:rPr>
              <w:t>Познајеузрокеифизиолошкепоследицезаразнихболести,познајеглавнекомпоненте намирницаињиховухранљивувредност.</w:t>
            </w:r>
          </w:p>
        </w:tc>
      </w:tr>
    </w:tbl>
    <w:p w:rsidR="00AC71B7" w:rsidRDefault="00AC71B7" w:rsidP="00AC71B7">
      <w:pPr>
        <w:pStyle w:val="BodyText"/>
        <w:rPr>
          <w:b/>
          <w:sz w:val="26"/>
        </w:rPr>
      </w:pPr>
    </w:p>
    <w:p w:rsidR="00AC71B7" w:rsidRDefault="00AC71B7" w:rsidP="00AC71B7">
      <w:pPr>
        <w:pStyle w:val="BodyText"/>
        <w:rPr>
          <w:b/>
          <w:sz w:val="26"/>
        </w:rPr>
      </w:pPr>
    </w:p>
    <w:p w:rsidR="00AC71B7" w:rsidRDefault="00AC71B7" w:rsidP="00AC71B7">
      <w:pPr>
        <w:pStyle w:val="BodyText"/>
        <w:spacing w:before="2"/>
        <w:rPr>
          <w:b/>
          <w:sz w:val="37"/>
        </w:rPr>
      </w:pPr>
    </w:p>
    <w:p w:rsidR="00AC71B7" w:rsidRDefault="00AC71B7" w:rsidP="00B1263C">
      <w:pPr>
        <w:pStyle w:val="ListParagraph"/>
        <w:numPr>
          <w:ilvl w:val="1"/>
          <w:numId w:val="239"/>
        </w:numPr>
        <w:tabs>
          <w:tab w:val="left" w:pos="4564"/>
        </w:tabs>
        <w:ind w:left="4564"/>
        <w:rPr>
          <w:b/>
          <w:sz w:val="24"/>
        </w:rPr>
      </w:pPr>
      <w:r>
        <w:rPr>
          <w:b/>
          <w:sz w:val="24"/>
        </w:rPr>
        <w:t>РАЗРЕД</w:t>
      </w:r>
    </w:p>
    <w:p w:rsidR="00AC71B7" w:rsidRDefault="00AC71B7" w:rsidP="00AC71B7">
      <w:pPr>
        <w:pStyle w:val="BodyText"/>
        <w:spacing w:before="1"/>
        <w:rPr>
          <w:b/>
          <w:sz w:val="21"/>
        </w:rPr>
      </w:pPr>
    </w:p>
    <w:p w:rsidR="00AC71B7" w:rsidRDefault="00AC71B7" w:rsidP="00AC71B7">
      <w:pPr>
        <w:ind w:left="221"/>
        <w:rPr>
          <w:b/>
          <w:sz w:val="24"/>
        </w:rPr>
      </w:pPr>
      <w:r>
        <w:rPr>
          <w:b/>
          <w:sz w:val="24"/>
        </w:rPr>
        <w:t>НАСТАВНАТЕМА:Јединствограђеифункцијекаоосноваживота</w:t>
      </w:r>
    </w:p>
    <w:p w:rsidR="00AC71B7" w:rsidRDefault="00AC71B7" w:rsidP="00AC71B7">
      <w:pPr>
        <w:pStyle w:val="BodyText"/>
        <w:spacing w:before="10"/>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8"/>
        <w:gridCol w:w="7758"/>
      </w:tblGrid>
      <w:tr w:rsidR="00AC71B7" w:rsidTr="00AC71B7">
        <w:trPr>
          <w:trHeight w:val="552"/>
        </w:trPr>
        <w:tc>
          <w:tcPr>
            <w:tcW w:w="1818" w:type="dxa"/>
          </w:tcPr>
          <w:p w:rsidR="00AC71B7" w:rsidRDefault="00AC71B7" w:rsidP="00AC71B7">
            <w:pPr>
              <w:pStyle w:val="TableParagraph"/>
              <w:jc w:val="center"/>
              <w:rPr>
                <w:sz w:val="24"/>
              </w:rPr>
            </w:pPr>
            <w:r>
              <w:rPr>
                <w:sz w:val="24"/>
              </w:rPr>
              <w:t>ДОВОЉАН</w:t>
            </w:r>
          </w:p>
          <w:p w:rsidR="00AC71B7" w:rsidRDefault="00AC71B7" w:rsidP="00AC71B7">
            <w:pPr>
              <w:pStyle w:val="TableParagraph"/>
              <w:jc w:val="center"/>
              <w:rPr>
                <w:sz w:val="24"/>
              </w:rPr>
            </w:pPr>
            <w:r>
              <w:rPr>
                <w:sz w:val="24"/>
              </w:rPr>
              <w:t>2</w:t>
            </w:r>
          </w:p>
        </w:tc>
        <w:tc>
          <w:tcPr>
            <w:tcW w:w="7758" w:type="dxa"/>
          </w:tcPr>
          <w:p w:rsidR="00AC71B7" w:rsidRDefault="00AC71B7" w:rsidP="00AC71B7">
            <w:pPr>
              <w:pStyle w:val="TableParagraph"/>
              <w:spacing w:line="270" w:lineRule="atLeast"/>
              <w:ind w:right="168"/>
              <w:rPr>
                <w:sz w:val="24"/>
              </w:rPr>
            </w:pPr>
            <w:r>
              <w:rPr>
                <w:sz w:val="24"/>
              </w:rPr>
              <w:t>Знадасуорганизмиизграђени одћелијаиосновнеделовећелије,каоиосновнеорганебиљака,животиња ичовека.</w:t>
            </w:r>
          </w:p>
        </w:tc>
      </w:tr>
      <w:tr w:rsidR="00AC71B7" w:rsidTr="00AC71B7">
        <w:trPr>
          <w:trHeight w:val="1103"/>
        </w:trPr>
        <w:tc>
          <w:tcPr>
            <w:tcW w:w="1818" w:type="dxa"/>
          </w:tcPr>
          <w:p w:rsidR="00AC71B7" w:rsidRDefault="00AC71B7" w:rsidP="00AC71B7">
            <w:pPr>
              <w:pStyle w:val="TableParagraph"/>
              <w:jc w:val="center"/>
              <w:rPr>
                <w:sz w:val="24"/>
              </w:rPr>
            </w:pPr>
            <w:r>
              <w:rPr>
                <w:sz w:val="24"/>
              </w:rPr>
              <w:t>ДОБАР</w:t>
            </w:r>
          </w:p>
          <w:p w:rsidR="00AC71B7" w:rsidRDefault="00AC71B7" w:rsidP="00AC71B7">
            <w:pPr>
              <w:pStyle w:val="TableParagraph"/>
              <w:jc w:val="center"/>
              <w:rPr>
                <w:sz w:val="24"/>
              </w:rPr>
            </w:pPr>
            <w:r>
              <w:rPr>
                <w:sz w:val="24"/>
              </w:rPr>
              <w:t>3</w:t>
            </w:r>
          </w:p>
        </w:tc>
        <w:tc>
          <w:tcPr>
            <w:tcW w:w="7758" w:type="dxa"/>
          </w:tcPr>
          <w:p w:rsidR="00AC71B7" w:rsidRDefault="00AC71B7" w:rsidP="00AC71B7">
            <w:pPr>
              <w:pStyle w:val="TableParagraph"/>
              <w:spacing w:line="270" w:lineRule="atLeast"/>
              <w:ind w:right="168"/>
              <w:rPr>
                <w:sz w:val="24"/>
              </w:rPr>
            </w:pPr>
            <w:r>
              <w:rPr>
                <w:sz w:val="24"/>
              </w:rPr>
              <w:t>Зна карактеристике и основне функције спољашње грађе биљака,животињаичовека,идентификујеосновнеприлагођеностиспољашњеграђе живих бића на услове животне средине, укључујући и разликеизмеђу биљнеиживотињске ћелије.</w:t>
            </w:r>
          </w:p>
        </w:tc>
      </w:tr>
      <w:tr w:rsidR="00AC71B7" w:rsidTr="00AC71B7">
        <w:trPr>
          <w:trHeight w:val="552"/>
        </w:trPr>
        <w:tc>
          <w:tcPr>
            <w:tcW w:w="1818" w:type="dxa"/>
          </w:tcPr>
          <w:p w:rsidR="00AC71B7" w:rsidRDefault="00AC71B7" w:rsidP="00AC71B7">
            <w:pPr>
              <w:pStyle w:val="TableParagraph"/>
              <w:spacing w:line="270" w:lineRule="atLeast"/>
              <w:ind w:right="221"/>
              <w:jc w:val="center"/>
              <w:rPr>
                <w:sz w:val="24"/>
              </w:rPr>
            </w:pPr>
            <w:r>
              <w:rPr>
                <w:sz w:val="24"/>
              </w:rPr>
              <w:t>ВРЛОДОБАР4</w:t>
            </w:r>
          </w:p>
        </w:tc>
        <w:tc>
          <w:tcPr>
            <w:tcW w:w="7758" w:type="dxa"/>
          </w:tcPr>
          <w:p w:rsidR="00AC71B7" w:rsidRDefault="00AC71B7" w:rsidP="00AC71B7">
            <w:pPr>
              <w:pStyle w:val="TableParagraph"/>
              <w:spacing w:line="270" w:lineRule="atLeast"/>
              <w:ind w:right="168"/>
              <w:rPr>
                <w:sz w:val="24"/>
              </w:rPr>
            </w:pPr>
            <w:r>
              <w:rPr>
                <w:sz w:val="24"/>
              </w:rPr>
              <w:t>Познаје основнуграђуорганабиљака ,животињаичовекаиобјаснињиховуулогу,каоиулоге некихорганела у ћелији.</w:t>
            </w:r>
          </w:p>
        </w:tc>
      </w:tr>
      <w:tr w:rsidR="00AC71B7" w:rsidTr="00AC71B7">
        <w:trPr>
          <w:trHeight w:val="1103"/>
        </w:trPr>
        <w:tc>
          <w:tcPr>
            <w:tcW w:w="1818" w:type="dxa"/>
          </w:tcPr>
          <w:p w:rsidR="00AC71B7" w:rsidRDefault="00AC71B7" w:rsidP="00AC71B7">
            <w:pPr>
              <w:pStyle w:val="TableParagraph"/>
              <w:jc w:val="center"/>
              <w:rPr>
                <w:sz w:val="24"/>
              </w:rPr>
            </w:pPr>
            <w:r>
              <w:rPr>
                <w:sz w:val="24"/>
              </w:rPr>
              <w:t>ОДЛИЧАН</w:t>
            </w:r>
          </w:p>
          <w:p w:rsidR="00AC71B7" w:rsidRDefault="00AC71B7" w:rsidP="00AC71B7">
            <w:pPr>
              <w:pStyle w:val="TableParagraph"/>
              <w:jc w:val="center"/>
              <w:rPr>
                <w:sz w:val="24"/>
              </w:rPr>
            </w:pPr>
            <w:r>
              <w:rPr>
                <w:sz w:val="24"/>
              </w:rPr>
              <w:t>5</w:t>
            </w:r>
          </w:p>
        </w:tc>
        <w:tc>
          <w:tcPr>
            <w:tcW w:w="7758" w:type="dxa"/>
          </w:tcPr>
          <w:p w:rsidR="00AC71B7" w:rsidRDefault="00AC71B7" w:rsidP="00AC71B7">
            <w:pPr>
              <w:pStyle w:val="TableParagraph"/>
              <w:ind w:right="168"/>
              <w:rPr>
                <w:sz w:val="24"/>
              </w:rPr>
            </w:pPr>
            <w:r>
              <w:rPr>
                <w:sz w:val="24"/>
              </w:rPr>
              <w:t>Разумеположајорганабиљака, животињаичовекаиповезује ихсањиховомулогом у организму.</w:t>
            </w:r>
          </w:p>
          <w:p w:rsidR="00AC71B7" w:rsidRDefault="00AC71B7" w:rsidP="00AC71B7">
            <w:pPr>
              <w:pStyle w:val="TableParagraph"/>
              <w:spacing w:line="270" w:lineRule="atLeast"/>
              <w:ind w:right="1165"/>
              <w:rPr>
                <w:sz w:val="24"/>
              </w:rPr>
            </w:pPr>
            <w:r>
              <w:rPr>
                <w:sz w:val="24"/>
              </w:rPr>
              <w:t>Умедаосмислиједноставанпротоколприкупљањаподатакаиформулар зауписрезултата.</w:t>
            </w:r>
          </w:p>
        </w:tc>
      </w:tr>
    </w:tbl>
    <w:p w:rsidR="00AC71B7" w:rsidRDefault="00AC71B7" w:rsidP="00AC71B7">
      <w:pPr>
        <w:pStyle w:val="BodyText"/>
        <w:rPr>
          <w:b/>
          <w:sz w:val="26"/>
        </w:rPr>
      </w:pPr>
    </w:p>
    <w:p w:rsidR="00AC71B7" w:rsidRDefault="00AC71B7" w:rsidP="00AC71B7">
      <w:pPr>
        <w:spacing w:before="219"/>
        <w:ind w:left="221"/>
        <w:rPr>
          <w:b/>
          <w:sz w:val="24"/>
        </w:rPr>
      </w:pPr>
      <w:r>
        <w:rPr>
          <w:b/>
          <w:sz w:val="24"/>
        </w:rPr>
        <w:t>НАСТАВНАТЕМА:Животуекосистему</w:t>
      </w:r>
    </w:p>
    <w:p w:rsidR="00AC71B7" w:rsidRDefault="00AC71B7" w:rsidP="00AC71B7">
      <w:pPr>
        <w:rPr>
          <w:sz w:val="24"/>
        </w:rPr>
        <w:sectPr w:rsidR="00AC71B7">
          <w:pgSz w:w="12240" w:h="15840"/>
          <w:pgMar w:top="1440" w:right="1220" w:bottom="1200" w:left="1220" w:header="0" w:footer="929"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8"/>
        <w:gridCol w:w="7758"/>
      </w:tblGrid>
      <w:tr w:rsidR="00AC71B7" w:rsidTr="00AC71B7">
        <w:trPr>
          <w:trHeight w:val="1104"/>
        </w:trPr>
        <w:tc>
          <w:tcPr>
            <w:tcW w:w="1818" w:type="dxa"/>
          </w:tcPr>
          <w:p w:rsidR="00AC71B7" w:rsidRDefault="00AC71B7" w:rsidP="00AC71B7">
            <w:pPr>
              <w:pStyle w:val="TableParagraph"/>
              <w:jc w:val="center"/>
              <w:rPr>
                <w:spacing w:val="-3"/>
                <w:sz w:val="24"/>
              </w:rPr>
            </w:pPr>
            <w:r>
              <w:rPr>
                <w:sz w:val="24"/>
              </w:rPr>
              <w:lastRenderedPageBreak/>
              <w:t>ДОВОЉАН</w:t>
            </w:r>
          </w:p>
          <w:p w:rsidR="00AC71B7" w:rsidRDefault="00AC71B7" w:rsidP="00AC71B7">
            <w:pPr>
              <w:pStyle w:val="TableParagraph"/>
              <w:jc w:val="center"/>
              <w:rPr>
                <w:sz w:val="24"/>
              </w:rPr>
            </w:pPr>
            <w:r>
              <w:rPr>
                <w:sz w:val="24"/>
              </w:rPr>
              <w:t>2</w:t>
            </w:r>
          </w:p>
        </w:tc>
        <w:tc>
          <w:tcPr>
            <w:tcW w:w="7758" w:type="dxa"/>
          </w:tcPr>
          <w:p w:rsidR="00AC71B7" w:rsidRDefault="00AC71B7" w:rsidP="00AC71B7">
            <w:pPr>
              <w:pStyle w:val="TableParagraph"/>
              <w:ind w:right="168"/>
              <w:rPr>
                <w:sz w:val="24"/>
              </w:rPr>
            </w:pPr>
            <w:r>
              <w:rPr>
                <w:sz w:val="24"/>
              </w:rPr>
              <w:t>Препознајеосновнееколошкепојмове(животнасредина,станиште,животна</w:t>
            </w:r>
          </w:p>
          <w:p w:rsidR="00AC71B7" w:rsidRDefault="00AC71B7" w:rsidP="00AC71B7">
            <w:pPr>
              <w:pStyle w:val="TableParagraph"/>
              <w:spacing w:line="270" w:lineRule="atLeast"/>
              <w:ind w:right="168"/>
              <w:rPr>
                <w:sz w:val="24"/>
              </w:rPr>
            </w:pPr>
            <w:r>
              <w:rPr>
                <w:sz w:val="24"/>
              </w:rPr>
              <w:t>Заједница),препознајеутицајепојединихнеживихиживихфакторанаорганизме ипопулације.</w:t>
            </w:r>
          </w:p>
        </w:tc>
      </w:tr>
      <w:tr w:rsidR="00AC71B7" w:rsidTr="00AC71B7">
        <w:trPr>
          <w:trHeight w:val="551"/>
        </w:trPr>
        <w:tc>
          <w:tcPr>
            <w:tcW w:w="1818" w:type="dxa"/>
          </w:tcPr>
          <w:p w:rsidR="00AC71B7" w:rsidRDefault="00AC71B7" w:rsidP="00AC71B7">
            <w:pPr>
              <w:pStyle w:val="TableParagraph"/>
              <w:jc w:val="center"/>
              <w:rPr>
                <w:sz w:val="24"/>
              </w:rPr>
            </w:pPr>
            <w:r>
              <w:rPr>
                <w:sz w:val="24"/>
              </w:rPr>
              <w:t>ДОБАР</w:t>
            </w:r>
          </w:p>
          <w:p w:rsidR="00AC71B7" w:rsidRDefault="00AC71B7" w:rsidP="00AC71B7">
            <w:pPr>
              <w:pStyle w:val="TableParagraph"/>
              <w:jc w:val="center"/>
              <w:rPr>
                <w:sz w:val="24"/>
              </w:rPr>
            </w:pPr>
            <w:r>
              <w:rPr>
                <w:sz w:val="24"/>
              </w:rPr>
              <w:t>3</w:t>
            </w:r>
          </w:p>
        </w:tc>
        <w:tc>
          <w:tcPr>
            <w:tcW w:w="7758" w:type="dxa"/>
          </w:tcPr>
          <w:p w:rsidR="00AC71B7" w:rsidRDefault="00AC71B7" w:rsidP="00AC71B7">
            <w:pPr>
              <w:pStyle w:val="TableParagraph"/>
              <w:spacing w:line="270" w:lineRule="atLeast"/>
              <w:ind w:right="168"/>
              <w:rPr>
                <w:sz w:val="24"/>
              </w:rPr>
            </w:pPr>
            <w:r>
              <w:rPr>
                <w:sz w:val="24"/>
              </w:rPr>
              <w:t>Знадаобјасниразликеизмеђуеколошкихпојмова:животнасредина,станиште,популација, биоценозаитиповееколошких фактора</w:t>
            </w:r>
          </w:p>
        </w:tc>
      </w:tr>
      <w:tr w:rsidR="00AC71B7" w:rsidTr="00AC71B7">
        <w:trPr>
          <w:trHeight w:val="552"/>
        </w:trPr>
        <w:tc>
          <w:tcPr>
            <w:tcW w:w="1818" w:type="dxa"/>
          </w:tcPr>
          <w:p w:rsidR="00AC71B7" w:rsidRDefault="00AC71B7" w:rsidP="00AC71B7">
            <w:pPr>
              <w:pStyle w:val="TableParagraph"/>
              <w:spacing w:line="270" w:lineRule="atLeast"/>
              <w:ind w:right="221"/>
              <w:jc w:val="center"/>
              <w:rPr>
                <w:sz w:val="24"/>
              </w:rPr>
            </w:pPr>
            <w:r>
              <w:rPr>
                <w:sz w:val="24"/>
              </w:rPr>
              <w:t>ВРЛОДОБАР4</w:t>
            </w:r>
          </w:p>
        </w:tc>
        <w:tc>
          <w:tcPr>
            <w:tcW w:w="7758" w:type="dxa"/>
          </w:tcPr>
          <w:p w:rsidR="00AC71B7" w:rsidRDefault="00AC71B7" w:rsidP="00AC71B7">
            <w:pPr>
              <w:pStyle w:val="TableParagraph"/>
              <w:spacing w:line="270" w:lineRule="atLeast"/>
              <w:ind w:right="105"/>
              <w:rPr>
                <w:sz w:val="24"/>
              </w:rPr>
            </w:pPr>
            <w:r>
              <w:rPr>
                <w:sz w:val="24"/>
              </w:rPr>
              <w:t>Разумеразноврсностодносаорганизамаупопулацији ибиоценози, каоиутицајееколошкихфакторана њих.</w:t>
            </w:r>
          </w:p>
        </w:tc>
      </w:tr>
      <w:tr w:rsidR="00AC71B7" w:rsidTr="00AC71B7">
        <w:trPr>
          <w:trHeight w:val="827"/>
        </w:trPr>
        <w:tc>
          <w:tcPr>
            <w:tcW w:w="1818" w:type="dxa"/>
          </w:tcPr>
          <w:p w:rsidR="00AC71B7" w:rsidRDefault="00AC71B7" w:rsidP="00AC71B7">
            <w:pPr>
              <w:pStyle w:val="TableParagraph"/>
              <w:jc w:val="center"/>
              <w:rPr>
                <w:sz w:val="24"/>
              </w:rPr>
            </w:pPr>
            <w:r>
              <w:rPr>
                <w:sz w:val="24"/>
              </w:rPr>
              <w:t>ОДЛИЧАН</w:t>
            </w:r>
          </w:p>
          <w:p w:rsidR="00AC71B7" w:rsidRDefault="00AC71B7" w:rsidP="00AC71B7">
            <w:pPr>
              <w:pStyle w:val="TableParagraph"/>
              <w:jc w:val="center"/>
              <w:rPr>
                <w:sz w:val="24"/>
              </w:rPr>
            </w:pPr>
            <w:r>
              <w:rPr>
                <w:sz w:val="24"/>
              </w:rPr>
              <w:t>5</w:t>
            </w:r>
          </w:p>
        </w:tc>
        <w:tc>
          <w:tcPr>
            <w:tcW w:w="7758" w:type="dxa"/>
          </w:tcPr>
          <w:p w:rsidR="00AC71B7" w:rsidRDefault="00AC71B7" w:rsidP="00AC71B7">
            <w:pPr>
              <w:pStyle w:val="TableParagraph"/>
              <w:spacing w:line="270" w:lineRule="atLeast"/>
              <w:ind w:left="0" w:right="168"/>
              <w:rPr>
                <w:sz w:val="24"/>
              </w:rPr>
            </w:pPr>
            <w:r>
              <w:rPr>
                <w:sz w:val="24"/>
              </w:rPr>
              <w:t xml:space="preserve"> Разуме утицај човека на биосферу, илуструје примерима деловањељудинаживотнусрединуипроцењујепоследицетаквихдејстава, каоињеговутицај на односе организама упопулацији ибиоценози.</w:t>
            </w:r>
          </w:p>
        </w:tc>
      </w:tr>
    </w:tbl>
    <w:p w:rsidR="00AC71B7" w:rsidRDefault="00AC71B7" w:rsidP="00AC71B7">
      <w:pPr>
        <w:pStyle w:val="BodyText"/>
        <w:rPr>
          <w:b/>
          <w:sz w:val="20"/>
        </w:rPr>
      </w:pPr>
    </w:p>
    <w:p w:rsidR="00AC71B7" w:rsidRDefault="00AC71B7" w:rsidP="00AC71B7">
      <w:pPr>
        <w:pStyle w:val="BodyText"/>
        <w:spacing w:before="2"/>
        <w:rPr>
          <w:b/>
          <w:sz w:val="17"/>
        </w:rPr>
      </w:pPr>
    </w:p>
    <w:p w:rsidR="00AC71B7" w:rsidRDefault="00AC71B7" w:rsidP="00AC71B7">
      <w:pPr>
        <w:spacing w:before="90"/>
        <w:ind w:left="221"/>
        <w:rPr>
          <w:b/>
          <w:sz w:val="24"/>
        </w:rPr>
      </w:pPr>
      <w:r>
        <w:rPr>
          <w:b/>
          <w:sz w:val="24"/>
        </w:rPr>
        <w:t>НАСТАВНАТЕМА:Наслеђивањеиеволуција</w:t>
      </w:r>
    </w:p>
    <w:p w:rsidR="00AC71B7" w:rsidRDefault="00AC71B7" w:rsidP="00AC71B7">
      <w:pPr>
        <w:pStyle w:val="BodyText"/>
        <w:spacing w:before="10"/>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8"/>
        <w:gridCol w:w="7758"/>
      </w:tblGrid>
      <w:tr w:rsidR="00AC71B7" w:rsidTr="00AC71B7">
        <w:trPr>
          <w:trHeight w:val="1103"/>
        </w:trPr>
        <w:tc>
          <w:tcPr>
            <w:tcW w:w="1818" w:type="dxa"/>
          </w:tcPr>
          <w:p w:rsidR="00AC71B7" w:rsidRDefault="00AC71B7" w:rsidP="00AC71B7">
            <w:pPr>
              <w:pStyle w:val="TableParagraph"/>
              <w:jc w:val="center"/>
              <w:rPr>
                <w:spacing w:val="-3"/>
                <w:sz w:val="24"/>
              </w:rPr>
            </w:pPr>
            <w:r>
              <w:rPr>
                <w:sz w:val="24"/>
              </w:rPr>
              <w:t>ДОВОЉАН</w:t>
            </w:r>
          </w:p>
          <w:p w:rsidR="00AC71B7" w:rsidRDefault="00AC71B7" w:rsidP="00AC71B7">
            <w:pPr>
              <w:pStyle w:val="TableParagraph"/>
              <w:jc w:val="center"/>
              <w:rPr>
                <w:sz w:val="24"/>
              </w:rPr>
            </w:pPr>
            <w:r>
              <w:rPr>
                <w:sz w:val="24"/>
              </w:rPr>
              <w:t>2</w:t>
            </w:r>
          </w:p>
        </w:tc>
        <w:tc>
          <w:tcPr>
            <w:tcW w:w="7758" w:type="dxa"/>
          </w:tcPr>
          <w:p w:rsidR="00AC71B7" w:rsidRDefault="00AC71B7" w:rsidP="00AC71B7">
            <w:pPr>
              <w:pStyle w:val="TableParagraph"/>
              <w:spacing w:line="270" w:lineRule="atLeast"/>
              <w:ind w:left="0" w:right="168"/>
              <w:rPr>
                <w:sz w:val="24"/>
              </w:rPr>
            </w:pPr>
            <w:r>
              <w:rPr>
                <w:sz w:val="24"/>
              </w:rPr>
              <w:t>Разумедајединка једневрстедајепотомке истеврсте,даобјаснипојамнаслеђивања, зна основне појмове о процесима размножавања, зна дасвака ћелија у организму садржи генетички материјал, зна како делујугени идасестеченеособине ненаслеђују</w:t>
            </w:r>
          </w:p>
        </w:tc>
      </w:tr>
      <w:tr w:rsidR="00AC71B7" w:rsidTr="00AC71B7">
        <w:trPr>
          <w:trHeight w:val="1103"/>
        </w:trPr>
        <w:tc>
          <w:tcPr>
            <w:tcW w:w="1818" w:type="dxa"/>
          </w:tcPr>
          <w:p w:rsidR="00AC71B7" w:rsidRDefault="00AC71B7" w:rsidP="00AC71B7">
            <w:pPr>
              <w:pStyle w:val="TableParagraph"/>
              <w:jc w:val="center"/>
              <w:rPr>
                <w:sz w:val="24"/>
              </w:rPr>
            </w:pPr>
            <w:r>
              <w:rPr>
                <w:sz w:val="24"/>
              </w:rPr>
              <w:t>ДОБАР3</w:t>
            </w:r>
          </w:p>
        </w:tc>
        <w:tc>
          <w:tcPr>
            <w:tcW w:w="7758" w:type="dxa"/>
          </w:tcPr>
          <w:p w:rsidR="00AC71B7" w:rsidRDefault="00AC71B7" w:rsidP="00AC71B7">
            <w:pPr>
              <w:pStyle w:val="TableParagraph"/>
              <w:spacing w:line="270" w:lineRule="atLeast"/>
              <w:ind w:right="168"/>
              <w:rPr>
                <w:sz w:val="24"/>
              </w:rPr>
            </w:pPr>
            <w:r>
              <w:rPr>
                <w:sz w:val="24"/>
              </w:rPr>
              <w:t>Разуме основне разлике између полног и бесполног размножавања,разуме механизам настанка зигота, разуме зашто потомци личе народитељеињиховепретке, алинисуидентичнисањима,каоиразликеизмеђу полних ителеснихћелија.</w:t>
            </w:r>
          </w:p>
        </w:tc>
      </w:tr>
      <w:tr w:rsidR="00AC71B7" w:rsidTr="00AC71B7">
        <w:trPr>
          <w:trHeight w:val="1104"/>
        </w:trPr>
        <w:tc>
          <w:tcPr>
            <w:tcW w:w="1818" w:type="dxa"/>
          </w:tcPr>
          <w:p w:rsidR="00AC71B7" w:rsidRDefault="00AC71B7" w:rsidP="00AC71B7">
            <w:pPr>
              <w:pStyle w:val="TableParagraph"/>
              <w:ind w:right="221"/>
              <w:jc w:val="center"/>
              <w:rPr>
                <w:sz w:val="24"/>
              </w:rPr>
            </w:pPr>
            <w:r>
              <w:rPr>
                <w:sz w:val="24"/>
              </w:rPr>
              <w:t>ВРЛОДОБАР4</w:t>
            </w:r>
          </w:p>
        </w:tc>
        <w:tc>
          <w:tcPr>
            <w:tcW w:w="7758" w:type="dxa"/>
          </w:tcPr>
          <w:p w:rsidR="00AC71B7" w:rsidRDefault="00AC71B7" w:rsidP="00AC71B7">
            <w:pPr>
              <w:pStyle w:val="TableParagraph"/>
              <w:spacing w:line="270" w:lineRule="atLeast"/>
              <w:ind w:right="168"/>
              <w:rPr>
                <w:sz w:val="24"/>
              </w:rPr>
            </w:pPr>
            <w:r>
              <w:rPr>
                <w:sz w:val="24"/>
              </w:rPr>
              <w:t>Зна да на развиће организама поред генетичког материјала утиче исредина,прикупљаподаткеоваријабилностиорганизамаунутарједневрсте, табеларно и графички их представља и изводи једноставнезакључке.</w:t>
            </w:r>
          </w:p>
        </w:tc>
      </w:tr>
      <w:tr w:rsidR="00AC71B7" w:rsidTr="00AC71B7">
        <w:trPr>
          <w:trHeight w:val="551"/>
        </w:trPr>
        <w:tc>
          <w:tcPr>
            <w:tcW w:w="1818" w:type="dxa"/>
          </w:tcPr>
          <w:p w:rsidR="00AC71B7" w:rsidRDefault="00AC71B7" w:rsidP="00AC71B7">
            <w:pPr>
              <w:pStyle w:val="TableParagraph"/>
              <w:jc w:val="center"/>
              <w:rPr>
                <w:spacing w:val="-3"/>
                <w:sz w:val="24"/>
              </w:rPr>
            </w:pPr>
            <w:r>
              <w:rPr>
                <w:sz w:val="24"/>
              </w:rPr>
              <w:t>ОДЛИЧАН</w:t>
            </w:r>
          </w:p>
          <w:p w:rsidR="00AC71B7" w:rsidRDefault="00AC71B7" w:rsidP="00AC71B7">
            <w:pPr>
              <w:pStyle w:val="TableParagraph"/>
              <w:jc w:val="center"/>
              <w:rPr>
                <w:sz w:val="24"/>
              </w:rPr>
            </w:pPr>
            <w:r>
              <w:rPr>
                <w:sz w:val="24"/>
              </w:rPr>
              <w:t>5</w:t>
            </w:r>
          </w:p>
        </w:tc>
        <w:tc>
          <w:tcPr>
            <w:tcW w:w="7758" w:type="dxa"/>
          </w:tcPr>
          <w:p w:rsidR="00AC71B7" w:rsidRDefault="00AC71B7" w:rsidP="00AC71B7">
            <w:pPr>
              <w:pStyle w:val="TableParagraph"/>
              <w:spacing w:line="270" w:lineRule="atLeast"/>
              <w:ind w:right="168"/>
              <w:rPr>
                <w:sz w:val="24"/>
              </w:rPr>
            </w:pPr>
            <w:r>
              <w:rPr>
                <w:sz w:val="24"/>
              </w:rPr>
              <w:t>Разумекаконастајуновеврсте,умедаобјасниинаводипримерезаваријабилност, иобјаснизначајприроднеивештачкеселекције.</w:t>
            </w:r>
          </w:p>
        </w:tc>
      </w:tr>
    </w:tbl>
    <w:p w:rsidR="00AC71B7" w:rsidRDefault="00AC71B7" w:rsidP="00AC71B7">
      <w:pPr>
        <w:pStyle w:val="BodyText"/>
        <w:rPr>
          <w:b/>
          <w:sz w:val="26"/>
        </w:rPr>
      </w:pPr>
    </w:p>
    <w:p w:rsidR="00AC71B7" w:rsidRDefault="00AC71B7" w:rsidP="00AC71B7">
      <w:pPr>
        <w:spacing w:before="219"/>
        <w:ind w:left="221"/>
        <w:rPr>
          <w:b/>
          <w:sz w:val="24"/>
        </w:rPr>
      </w:pPr>
      <w:r>
        <w:rPr>
          <w:b/>
          <w:sz w:val="24"/>
        </w:rPr>
        <w:t>НАСТАВНАТЕМА:Пореклоиразноврсностживогсвета</w:t>
      </w:r>
    </w:p>
    <w:p w:rsidR="00AC71B7" w:rsidRDefault="00AC71B7" w:rsidP="00AC71B7">
      <w:pPr>
        <w:pStyle w:val="BodyText"/>
        <w:spacing w:before="10"/>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8"/>
        <w:gridCol w:w="7758"/>
      </w:tblGrid>
      <w:tr w:rsidR="00AC71B7" w:rsidTr="00AC71B7">
        <w:trPr>
          <w:trHeight w:val="2484"/>
        </w:trPr>
        <w:tc>
          <w:tcPr>
            <w:tcW w:w="1818" w:type="dxa"/>
          </w:tcPr>
          <w:p w:rsidR="00AC71B7" w:rsidRDefault="00AC71B7" w:rsidP="00AC71B7">
            <w:pPr>
              <w:pStyle w:val="TableParagraph"/>
              <w:jc w:val="center"/>
              <w:rPr>
                <w:spacing w:val="-3"/>
                <w:sz w:val="24"/>
              </w:rPr>
            </w:pPr>
            <w:r>
              <w:rPr>
                <w:sz w:val="24"/>
              </w:rPr>
              <w:t>ДОВОЉАН</w:t>
            </w:r>
          </w:p>
          <w:p w:rsidR="00AC71B7" w:rsidRDefault="00AC71B7" w:rsidP="00AC71B7">
            <w:pPr>
              <w:pStyle w:val="TableParagraph"/>
              <w:jc w:val="center"/>
              <w:rPr>
                <w:sz w:val="24"/>
              </w:rPr>
            </w:pPr>
            <w:r>
              <w:rPr>
                <w:sz w:val="24"/>
              </w:rPr>
              <w:t>2</w:t>
            </w:r>
          </w:p>
        </w:tc>
        <w:tc>
          <w:tcPr>
            <w:tcW w:w="7758" w:type="dxa"/>
          </w:tcPr>
          <w:p w:rsidR="00AC71B7" w:rsidRDefault="00AC71B7" w:rsidP="00AC71B7">
            <w:pPr>
              <w:pStyle w:val="TableParagraph"/>
              <w:tabs>
                <w:tab w:val="left" w:pos="250"/>
              </w:tabs>
              <w:ind w:left="0" w:right="489"/>
              <w:rPr>
                <w:sz w:val="24"/>
              </w:rPr>
            </w:pPr>
            <w:r>
              <w:rPr>
                <w:sz w:val="24"/>
              </w:rPr>
              <w:t>Умеданаведекарактеристике живихбића,разликујеживуинеживуприроду, препознаје основни лабораторијски прибор, зна да користилупу,цртаипише</w:t>
            </w:r>
          </w:p>
          <w:p w:rsidR="00AC71B7" w:rsidRDefault="00AC71B7" w:rsidP="00AC71B7">
            <w:pPr>
              <w:pStyle w:val="TableParagraph"/>
              <w:tabs>
                <w:tab w:val="left" w:pos="250"/>
              </w:tabs>
              <w:ind w:right="702"/>
              <w:jc w:val="both"/>
              <w:rPr>
                <w:sz w:val="24"/>
              </w:rPr>
            </w:pPr>
            <w:r>
              <w:rPr>
                <w:sz w:val="24"/>
              </w:rPr>
              <w:t>Зна да су најситнија жива бића изграђена од једне ћелије, зна да јећелијанајмањајединицаграђесвихвишећелијскихорганизама,знаосновнеделовећелије.</w:t>
            </w:r>
          </w:p>
          <w:p w:rsidR="00AC71B7" w:rsidRDefault="00AC71B7" w:rsidP="00AC71B7">
            <w:pPr>
              <w:pStyle w:val="TableParagraph"/>
              <w:spacing w:line="270" w:lineRule="atLeast"/>
              <w:ind w:right="168"/>
              <w:rPr>
                <w:sz w:val="24"/>
              </w:rPr>
            </w:pPr>
            <w:r>
              <w:rPr>
                <w:sz w:val="24"/>
              </w:rPr>
              <w:t>Зна основне карактеристике грађе биљака, животиња и човека, познајеосновнуорганизацујуорганаукојима сеодвијајуживотнипроцесиидаобјасни појамеволуције.</w:t>
            </w:r>
          </w:p>
        </w:tc>
      </w:tr>
      <w:tr w:rsidR="00AC71B7" w:rsidTr="00AC71B7">
        <w:trPr>
          <w:trHeight w:val="1104"/>
        </w:trPr>
        <w:tc>
          <w:tcPr>
            <w:tcW w:w="1818" w:type="dxa"/>
          </w:tcPr>
          <w:p w:rsidR="00AC71B7" w:rsidRDefault="00AC71B7" w:rsidP="00AC71B7">
            <w:pPr>
              <w:pStyle w:val="TableParagraph"/>
              <w:jc w:val="center"/>
              <w:rPr>
                <w:spacing w:val="-2"/>
                <w:sz w:val="24"/>
              </w:rPr>
            </w:pPr>
            <w:r>
              <w:rPr>
                <w:sz w:val="24"/>
              </w:rPr>
              <w:t>ДОБАР</w:t>
            </w:r>
          </w:p>
          <w:p w:rsidR="00AC71B7" w:rsidRDefault="00AC71B7" w:rsidP="00AC71B7">
            <w:pPr>
              <w:pStyle w:val="TableParagraph"/>
              <w:jc w:val="center"/>
              <w:rPr>
                <w:sz w:val="24"/>
              </w:rPr>
            </w:pPr>
            <w:r>
              <w:rPr>
                <w:sz w:val="24"/>
              </w:rPr>
              <w:t>3</w:t>
            </w:r>
          </w:p>
        </w:tc>
        <w:tc>
          <w:tcPr>
            <w:tcW w:w="7758" w:type="dxa"/>
          </w:tcPr>
          <w:p w:rsidR="00AC71B7" w:rsidRDefault="00AC71B7" w:rsidP="00AC71B7">
            <w:pPr>
              <w:pStyle w:val="TableParagraph"/>
              <w:ind w:right="727"/>
              <w:rPr>
                <w:sz w:val="24"/>
              </w:rPr>
            </w:pPr>
            <w:r>
              <w:rPr>
                <w:sz w:val="24"/>
              </w:rPr>
              <w:t>Примењујекритеријумезаразликовањеживогоднеживог,разумезначајексперимента.</w:t>
            </w:r>
          </w:p>
          <w:p w:rsidR="00AC71B7" w:rsidRDefault="00AC71B7" w:rsidP="00AC71B7">
            <w:pPr>
              <w:pStyle w:val="TableParagraph"/>
              <w:spacing w:line="270" w:lineRule="atLeast"/>
              <w:ind w:right="718"/>
              <w:rPr>
                <w:sz w:val="24"/>
              </w:rPr>
            </w:pPr>
            <w:r>
              <w:rPr>
                <w:sz w:val="24"/>
              </w:rPr>
              <w:t>Разумедапостојеодређенеразлике уграђићелијаузависности одфункцијекојуобављајуувишећелијскоморганизму,знаулогу</w:t>
            </w:r>
          </w:p>
        </w:tc>
      </w:tr>
    </w:tbl>
    <w:p w:rsidR="00AC71B7" w:rsidRDefault="00AC71B7" w:rsidP="00AC71B7">
      <w:pPr>
        <w:spacing w:line="270" w:lineRule="atLeast"/>
        <w:rPr>
          <w:sz w:val="24"/>
        </w:rPr>
        <w:sectPr w:rsidR="00AC71B7">
          <w:pgSz w:w="12240" w:h="15840"/>
          <w:pgMar w:top="1440" w:right="1220" w:bottom="1200" w:left="1220" w:header="0" w:footer="929"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8"/>
        <w:gridCol w:w="7758"/>
      </w:tblGrid>
      <w:tr w:rsidR="00AC71B7" w:rsidTr="00AC71B7">
        <w:trPr>
          <w:trHeight w:val="2207"/>
        </w:trPr>
        <w:tc>
          <w:tcPr>
            <w:tcW w:w="1818" w:type="dxa"/>
          </w:tcPr>
          <w:p w:rsidR="00AC71B7" w:rsidRDefault="00AC71B7" w:rsidP="00AC71B7">
            <w:pPr>
              <w:pStyle w:val="TableParagraph"/>
              <w:ind w:left="0"/>
              <w:rPr>
                <w:sz w:val="24"/>
              </w:rPr>
            </w:pPr>
          </w:p>
        </w:tc>
        <w:tc>
          <w:tcPr>
            <w:tcW w:w="7758" w:type="dxa"/>
          </w:tcPr>
          <w:p w:rsidR="00AC71B7" w:rsidRDefault="00AC71B7" w:rsidP="00AC71B7">
            <w:pPr>
              <w:pStyle w:val="TableParagraph"/>
              <w:ind w:right="325"/>
              <w:rPr>
                <w:sz w:val="24"/>
              </w:rPr>
            </w:pPr>
            <w:r>
              <w:rPr>
                <w:sz w:val="24"/>
              </w:rPr>
              <w:t>Појединих делова ћелије, разуме разлику између биљне и животињскећелије, разуме нивое организације јединке ( зна да се ћелије групишу уткива,даткиваизграђујуоргане...),даобјаснипојамваријабилностиуоквируврсте.</w:t>
            </w:r>
          </w:p>
          <w:p w:rsidR="00AC71B7" w:rsidRDefault="00AC71B7" w:rsidP="00AC71B7">
            <w:pPr>
              <w:pStyle w:val="TableParagraph"/>
              <w:ind w:right="168"/>
              <w:rPr>
                <w:sz w:val="24"/>
              </w:rPr>
            </w:pPr>
            <w:r>
              <w:rPr>
                <w:sz w:val="24"/>
              </w:rPr>
              <w:t>Разуме да је за живот потребна енергија коју организми обезбеђујуисхраном,разумедасупоједини процесизаједнички засваживабића(дисање, растење,размножавање</w:t>
            </w:r>
          </w:p>
          <w:p w:rsidR="00AC71B7" w:rsidRDefault="00AC71B7" w:rsidP="00AC71B7">
            <w:pPr>
              <w:pStyle w:val="TableParagraph"/>
              <w:spacing w:line="256" w:lineRule="exact"/>
              <w:rPr>
                <w:sz w:val="24"/>
              </w:rPr>
            </w:pPr>
            <w:r>
              <w:rPr>
                <w:sz w:val="24"/>
              </w:rPr>
              <w:t>...),разумедаупроцесуфотосинтезебиљкепроизводехрану.</w:t>
            </w:r>
          </w:p>
        </w:tc>
      </w:tr>
      <w:tr w:rsidR="00AC71B7" w:rsidTr="00AC71B7">
        <w:trPr>
          <w:trHeight w:val="1656"/>
        </w:trPr>
        <w:tc>
          <w:tcPr>
            <w:tcW w:w="1818" w:type="dxa"/>
          </w:tcPr>
          <w:p w:rsidR="00AC71B7" w:rsidRDefault="00AC71B7" w:rsidP="00AC71B7">
            <w:pPr>
              <w:pStyle w:val="TableParagraph"/>
              <w:ind w:right="221"/>
              <w:jc w:val="center"/>
              <w:rPr>
                <w:sz w:val="24"/>
              </w:rPr>
            </w:pPr>
            <w:r>
              <w:rPr>
                <w:sz w:val="24"/>
              </w:rPr>
              <w:t>ВРЛОДОБАР4</w:t>
            </w:r>
          </w:p>
        </w:tc>
        <w:tc>
          <w:tcPr>
            <w:tcW w:w="7758" w:type="dxa"/>
          </w:tcPr>
          <w:p w:rsidR="00AC71B7" w:rsidRDefault="00AC71B7" w:rsidP="00AC71B7">
            <w:pPr>
              <w:pStyle w:val="TableParagraph"/>
              <w:ind w:right="168"/>
              <w:rPr>
                <w:sz w:val="24"/>
              </w:rPr>
            </w:pPr>
            <w:r>
              <w:rPr>
                <w:sz w:val="24"/>
              </w:rPr>
              <w:t>Разумевезубиологијеипримењенихбиолошкихнаука(медицине,ветерине, фармације...).</w:t>
            </w:r>
          </w:p>
          <w:p w:rsidR="00AC71B7" w:rsidRDefault="00AC71B7" w:rsidP="00AC71B7">
            <w:pPr>
              <w:pStyle w:val="TableParagraph"/>
              <w:rPr>
                <w:sz w:val="24"/>
              </w:rPr>
            </w:pPr>
            <w:r>
              <w:rPr>
                <w:sz w:val="24"/>
              </w:rPr>
              <w:t>Објаснипојамеволуцијеиосновнефакторекојидоводедоње.</w:t>
            </w:r>
          </w:p>
          <w:p w:rsidR="00AC71B7" w:rsidRDefault="00AC71B7" w:rsidP="00AC71B7">
            <w:pPr>
              <w:pStyle w:val="TableParagraph"/>
              <w:spacing w:line="270" w:lineRule="atLeast"/>
              <w:ind w:right="168"/>
              <w:rPr>
                <w:sz w:val="24"/>
              </w:rPr>
            </w:pPr>
            <w:r>
              <w:rPr>
                <w:sz w:val="24"/>
              </w:rPr>
              <w:t>Разумедаиубиљнојиуживотињској ћелијисложенематеријемогудасе разграђују при чему се ослобађа енергија и да се тај процес зоведисање.</w:t>
            </w:r>
          </w:p>
        </w:tc>
      </w:tr>
      <w:tr w:rsidR="00AC71B7" w:rsidTr="00AC71B7">
        <w:trPr>
          <w:trHeight w:val="1103"/>
        </w:trPr>
        <w:tc>
          <w:tcPr>
            <w:tcW w:w="1818" w:type="dxa"/>
          </w:tcPr>
          <w:p w:rsidR="00AC71B7" w:rsidRDefault="00AC71B7" w:rsidP="00AC71B7">
            <w:pPr>
              <w:pStyle w:val="TableParagraph"/>
              <w:jc w:val="center"/>
              <w:rPr>
                <w:sz w:val="24"/>
              </w:rPr>
            </w:pPr>
            <w:r>
              <w:rPr>
                <w:sz w:val="24"/>
              </w:rPr>
              <w:t>ОДЛИЧАН</w:t>
            </w:r>
          </w:p>
          <w:p w:rsidR="00AC71B7" w:rsidRDefault="00AC71B7" w:rsidP="00AC71B7">
            <w:pPr>
              <w:pStyle w:val="TableParagraph"/>
              <w:jc w:val="center"/>
              <w:rPr>
                <w:sz w:val="24"/>
              </w:rPr>
            </w:pPr>
            <w:r>
              <w:rPr>
                <w:sz w:val="24"/>
              </w:rPr>
              <w:t>5</w:t>
            </w:r>
          </w:p>
        </w:tc>
        <w:tc>
          <w:tcPr>
            <w:tcW w:w="7758" w:type="dxa"/>
          </w:tcPr>
          <w:p w:rsidR="00AC71B7" w:rsidRDefault="00AC71B7" w:rsidP="00AC71B7">
            <w:pPr>
              <w:pStyle w:val="TableParagraph"/>
              <w:ind w:right="168"/>
              <w:rPr>
                <w:sz w:val="24"/>
              </w:rPr>
            </w:pPr>
            <w:r>
              <w:rPr>
                <w:sz w:val="24"/>
              </w:rPr>
              <w:t>Показујевећеинтересовање,постављапитања,наводисвојепримере,уопштава, примењује методеза упознавање природе.</w:t>
            </w:r>
          </w:p>
          <w:p w:rsidR="00AC71B7" w:rsidRDefault="00AC71B7" w:rsidP="00AC71B7">
            <w:pPr>
              <w:pStyle w:val="TableParagraph"/>
              <w:spacing w:line="270" w:lineRule="atLeast"/>
              <w:ind w:right="239"/>
              <w:rPr>
                <w:sz w:val="24"/>
              </w:rPr>
            </w:pPr>
            <w:r>
              <w:rPr>
                <w:sz w:val="24"/>
              </w:rPr>
              <w:t>Примењујекритеријуме заразликовање живогоднеживогуграничнимслучајевима ( нпр. Деловиорганизма, плодови)</w:t>
            </w:r>
          </w:p>
        </w:tc>
      </w:tr>
    </w:tbl>
    <w:p w:rsidR="00AC71B7" w:rsidRDefault="00AC71B7" w:rsidP="00AC71B7">
      <w:pPr>
        <w:pStyle w:val="BodyText"/>
        <w:rPr>
          <w:b/>
          <w:sz w:val="20"/>
        </w:rPr>
      </w:pPr>
    </w:p>
    <w:p w:rsidR="00AC71B7" w:rsidRDefault="00AC71B7" w:rsidP="00AC71B7">
      <w:pPr>
        <w:pStyle w:val="BodyText"/>
        <w:spacing w:before="2"/>
        <w:rPr>
          <w:b/>
          <w:sz w:val="17"/>
        </w:rPr>
      </w:pPr>
    </w:p>
    <w:p w:rsidR="00AC71B7" w:rsidRDefault="00AC71B7" w:rsidP="00AC71B7">
      <w:pPr>
        <w:spacing w:before="90"/>
        <w:ind w:left="221"/>
        <w:rPr>
          <w:b/>
          <w:sz w:val="24"/>
        </w:rPr>
      </w:pPr>
      <w:r>
        <w:rPr>
          <w:b/>
          <w:sz w:val="24"/>
        </w:rPr>
        <w:t>НАСТАВНАТЕМА:Човекиздравље</w:t>
      </w:r>
    </w:p>
    <w:p w:rsidR="00AC71B7" w:rsidRDefault="00AC71B7" w:rsidP="00AC71B7">
      <w:pPr>
        <w:pStyle w:val="BodyText"/>
        <w:spacing w:before="10"/>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8"/>
        <w:gridCol w:w="7758"/>
      </w:tblGrid>
      <w:tr w:rsidR="00AC71B7" w:rsidTr="00AC71B7">
        <w:trPr>
          <w:trHeight w:val="1103"/>
        </w:trPr>
        <w:tc>
          <w:tcPr>
            <w:tcW w:w="1818" w:type="dxa"/>
          </w:tcPr>
          <w:p w:rsidR="00AC71B7" w:rsidRDefault="00AC71B7" w:rsidP="00AC71B7">
            <w:pPr>
              <w:pStyle w:val="TableParagraph"/>
              <w:jc w:val="center"/>
              <w:rPr>
                <w:spacing w:val="-3"/>
                <w:sz w:val="24"/>
              </w:rPr>
            </w:pPr>
            <w:r>
              <w:rPr>
                <w:sz w:val="24"/>
              </w:rPr>
              <w:t>ДОВОЉАН</w:t>
            </w:r>
          </w:p>
          <w:p w:rsidR="00AC71B7" w:rsidRDefault="00AC71B7" w:rsidP="00AC71B7">
            <w:pPr>
              <w:pStyle w:val="TableParagraph"/>
              <w:jc w:val="center"/>
              <w:rPr>
                <w:sz w:val="24"/>
              </w:rPr>
            </w:pPr>
            <w:r>
              <w:rPr>
                <w:sz w:val="24"/>
              </w:rPr>
              <w:t>2</w:t>
            </w:r>
          </w:p>
        </w:tc>
        <w:tc>
          <w:tcPr>
            <w:tcW w:w="7758" w:type="dxa"/>
          </w:tcPr>
          <w:p w:rsidR="00AC71B7" w:rsidRDefault="00AC71B7" w:rsidP="00AC71B7">
            <w:pPr>
              <w:pStyle w:val="TableParagraph"/>
              <w:spacing w:line="270" w:lineRule="atLeast"/>
              <w:ind w:right="168"/>
              <w:rPr>
                <w:sz w:val="24"/>
              </w:rPr>
            </w:pPr>
            <w:r>
              <w:rPr>
                <w:sz w:val="24"/>
              </w:rPr>
              <w:t>Познаје основне хигијенске мере и разуме зашто су потребне, познајеосновнепринципездравеисхране,знаосновнеизазивачеболестиикаконеповољно утичу на укупан квалитет живота и зна коме може да сеобрати запомоћ ( институцијамаистручњацима).</w:t>
            </w:r>
          </w:p>
        </w:tc>
      </w:tr>
      <w:tr w:rsidR="00AC71B7" w:rsidTr="00AC71B7">
        <w:trPr>
          <w:trHeight w:val="1103"/>
        </w:trPr>
        <w:tc>
          <w:tcPr>
            <w:tcW w:w="1818" w:type="dxa"/>
          </w:tcPr>
          <w:p w:rsidR="00AC71B7" w:rsidRDefault="00AC71B7" w:rsidP="00AC71B7">
            <w:pPr>
              <w:pStyle w:val="TableParagraph"/>
              <w:jc w:val="center"/>
              <w:rPr>
                <w:spacing w:val="-2"/>
                <w:sz w:val="24"/>
              </w:rPr>
            </w:pPr>
            <w:r>
              <w:rPr>
                <w:sz w:val="24"/>
              </w:rPr>
              <w:t>ДОБАР</w:t>
            </w:r>
          </w:p>
          <w:p w:rsidR="00AC71B7" w:rsidRDefault="00AC71B7" w:rsidP="00AC71B7">
            <w:pPr>
              <w:pStyle w:val="TableParagraph"/>
              <w:jc w:val="center"/>
              <w:rPr>
                <w:sz w:val="24"/>
              </w:rPr>
            </w:pPr>
            <w:r>
              <w:rPr>
                <w:sz w:val="24"/>
              </w:rPr>
              <w:t>3</w:t>
            </w:r>
          </w:p>
        </w:tc>
        <w:tc>
          <w:tcPr>
            <w:tcW w:w="7758" w:type="dxa"/>
          </w:tcPr>
          <w:p w:rsidR="00AC71B7" w:rsidRDefault="00AC71B7" w:rsidP="00AC71B7">
            <w:pPr>
              <w:pStyle w:val="TableParagraph"/>
              <w:spacing w:line="270" w:lineRule="atLeast"/>
              <w:ind w:right="168"/>
              <w:rPr>
                <w:sz w:val="24"/>
              </w:rPr>
            </w:pPr>
            <w:r>
              <w:rPr>
                <w:sz w:val="24"/>
              </w:rPr>
              <w:t>Разуме значај и зна основне принципе правилног комбиновањаживотних намирница, зна и разуме какав значај за здравље имајуумеренафизичкаактивностипоштовањебиолошкихритмова(сна,одмора).</w:t>
            </w:r>
          </w:p>
        </w:tc>
      </w:tr>
      <w:tr w:rsidR="00AC71B7" w:rsidTr="00AC71B7">
        <w:trPr>
          <w:trHeight w:val="552"/>
        </w:trPr>
        <w:tc>
          <w:tcPr>
            <w:tcW w:w="1818" w:type="dxa"/>
          </w:tcPr>
          <w:p w:rsidR="00AC71B7" w:rsidRDefault="00AC71B7" w:rsidP="00AC71B7">
            <w:pPr>
              <w:pStyle w:val="TableParagraph"/>
              <w:spacing w:line="270" w:lineRule="atLeast"/>
              <w:ind w:right="221"/>
              <w:jc w:val="center"/>
              <w:rPr>
                <w:sz w:val="24"/>
              </w:rPr>
            </w:pPr>
            <w:r>
              <w:rPr>
                <w:sz w:val="24"/>
              </w:rPr>
              <w:t>ВРЛОДОБАР4</w:t>
            </w:r>
          </w:p>
        </w:tc>
        <w:tc>
          <w:tcPr>
            <w:tcW w:w="7758" w:type="dxa"/>
          </w:tcPr>
          <w:p w:rsidR="00AC71B7" w:rsidRDefault="00AC71B7" w:rsidP="00AC71B7">
            <w:pPr>
              <w:pStyle w:val="TableParagraph"/>
              <w:spacing w:line="270" w:lineRule="atLeast"/>
              <w:ind w:right="168"/>
              <w:rPr>
                <w:sz w:val="24"/>
              </w:rPr>
            </w:pPr>
            <w:r>
              <w:rPr>
                <w:sz w:val="24"/>
              </w:rPr>
              <w:t>Идентификујеелементе здравогначинаживотаиуодносунањихумедапроценисопствене животненавикеиизбегаваризичнапонашања.</w:t>
            </w:r>
          </w:p>
        </w:tc>
      </w:tr>
      <w:tr w:rsidR="00AC71B7" w:rsidTr="00AC71B7">
        <w:trPr>
          <w:trHeight w:val="551"/>
        </w:trPr>
        <w:tc>
          <w:tcPr>
            <w:tcW w:w="1818" w:type="dxa"/>
          </w:tcPr>
          <w:p w:rsidR="00AC71B7" w:rsidRDefault="00AC71B7" w:rsidP="00AC71B7">
            <w:pPr>
              <w:pStyle w:val="TableParagraph"/>
              <w:jc w:val="center"/>
              <w:rPr>
                <w:spacing w:val="-3"/>
                <w:sz w:val="24"/>
              </w:rPr>
            </w:pPr>
            <w:r>
              <w:rPr>
                <w:sz w:val="24"/>
              </w:rPr>
              <w:t>ОДЛИЧАН</w:t>
            </w:r>
          </w:p>
          <w:p w:rsidR="00AC71B7" w:rsidRDefault="00AC71B7" w:rsidP="00AC71B7">
            <w:pPr>
              <w:pStyle w:val="TableParagraph"/>
              <w:jc w:val="center"/>
              <w:rPr>
                <w:sz w:val="24"/>
              </w:rPr>
            </w:pPr>
            <w:r>
              <w:rPr>
                <w:sz w:val="24"/>
              </w:rPr>
              <w:t>5</w:t>
            </w:r>
          </w:p>
        </w:tc>
        <w:tc>
          <w:tcPr>
            <w:tcW w:w="7758" w:type="dxa"/>
          </w:tcPr>
          <w:p w:rsidR="00AC71B7" w:rsidRDefault="00AC71B7" w:rsidP="00AC71B7">
            <w:pPr>
              <w:pStyle w:val="TableParagraph"/>
              <w:spacing w:line="270" w:lineRule="atLeast"/>
              <w:ind w:left="0" w:right="168"/>
              <w:rPr>
                <w:sz w:val="24"/>
              </w:rPr>
            </w:pPr>
            <w:r>
              <w:rPr>
                <w:sz w:val="24"/>
              </w:rPr>
              <w:t>Познајеузрокеифизиолошкепоследицезаразнихболести,познајеглавнекомпоненте намирницаињиховухранљивувредност.</w:t>
            </w:r>
          </w:p>
        </w:tc>
      </w:tr>
    </w:tbl>
    <w:p w:rsidR="00AC71B7" w:rsidRDefault="00AC71B7" w:rsidP="00AC71B7">
      <w:pPr>
        <w:pStyle w:val="BodyText"/>
        <w:rPr>
          <w:b/>
          <w:sz w:val="26"/>
        </w:rPr>
      </w:pPr>
    </w:p>
    <w:p w:rsidR="00AC71B7" w:rsidRDefault="00AC71B7" w:rsidP="00AC71B7">
      <w:pPr>
        <w:pStyle w:val="ListParagraph"/>
        <w:tabs>
          <w:tab w:val="left" w:pos="4535"/>
        </w:tabs>
        <w:spacing w:before="211"/>
        <w:ind w:left="4535"/>
        <w:rPr>
          <w:b/>
          <w:sz w:val="24"/>
        </w:rPr>
      </w:pPr>
      <w:r>
        <w:rPr>
          <w:b/>
          <w:sz w:val="24"/>
        </w:rPr>
        <w:t>7. РАЗРЕД</w:t>
      </w:r>
    </w:p>
    <w:p w:rsidR="00AC71B7" w:rsidRDefault="00AC71B7" w:rsidP="00AC71B7">
      <w:pPr>
        <w:pStyle w:val="BodyText"/>
        <w:spacing w:before="10"/>
        <w:rPr>
          <w:b/>
          <w:sz w:val="20"/>
        </w:rPr>
      </w:pPr>
    </w:p>
    <w:p w:rsidR="00AC71B7" w:rsidRDefault="00AC71B7" w:rsidP="00AC71B7">
      <w:pPr>
        <w:ind w:left="221"/>
        <w:rPr>
          <w:b/>
          <w:sz w:val="24"/>
        </w:rPr>
      </w:pPr>
      <w:r>
        <w:rPr>
          <w:b/>
          <w:sz w:val="24"/>
        </w:rPr>
        <w:t>НАСТАВНАТЕМА:Наслеђивањеиеволуција</w:t>
      </w:r>
    </w:p>
    <w:p w:rsidR="00AC71B7" w:rsidRDefault="00AC71B7" w:rsidP="00AC71B7">
      <w:pPr>
        <w:pStyle w:val="BodyText"/>
        <w:rPr>
          <w:b/>
          <w:sz w:val="2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8"/>
        <w:gridCol w:w="7758"/>
      </w:tblGrid>
      <w:tr w:rsidR="00AC71B7" w:rsidTr="00AC71B7">
        <w:trPr>
          <w:trHeight w:val="1656"/>
        </w:trPr>
        <w:tc>
          <w:tcPr>
            <w:tcW w:w="1818" w:type="dxa"/>
          </w:tcPr>
          <w:p w:rsidR="00AC71B7" w:rsidRDefault="00AC71B7" w:rsidP="00AC71B7">
            <w:pPr>
              <w:pStyle w:val="TableParagraph"/>
              <w:jc w:val="center"/>
              <w:rPr>
                <w:spacing w:val="-3"/>
                <w:sz w:val="24"/>
              </w:rPr>
            </w:pPr>
            <w:r>
              <w:rPr>
                <w:sz w:val="24"/>
              </w:rPr>
              <w:lastRenderedPageBreak/>
              <w:t>ДОВОЉАН</w:t>
            </w:r>
          </w:p>
          <w:p w:rsidR="00AC71B7" w:rsidRDefault="00AC71B7" w:rsidP="00AC71B7">
            <w:pPr>
              <w:pStyle w:val="TableParagraph"/>
              <w:jc w:val="center"/>
              <w:rPr>
                <w:sz w:val="24"/>
              </w:rPr>
            </w:pPr>
            <w:r>
              <w:rPr>
                <w:sz w:val="24"/>
              </w:rPr>
              <w:t>2</w:t>
            </w:r>
          </w:p>
        </w:tc>
        <w:tc>
          <w:tcPr>
            <w:tcW w:w="7758" w:type="dxa"/>
          </w:tcPr>
          <w:p w:rsidR="00AC71B7" w:rsidRDefault="00AC71B7" w:rsidP="00AC71B7">
            <w:pPr>
              <w:pStyle w:val="TableParagraph"/>
              <w:rPr>
                <w:sz w:val="24"/>
              </w:rPr>
            </w:pPr>
            <w:r>
              <w:rPr>
                <w:sz w:val="24"/>
              </w:rPr>
              <w:t>Знадасвакаћелијауорганизмусадржигенетичкиматеријал</w:t>
            </w:r>
          </w:p>
          <w:p w:rsidR="00AC71B7" w:rsidRDefault="00AC71B7" w:rsidP="00AC71B7">
            <w:pPr>
              <w:pStyle w:val="TableParagraph"/>
              <w:rPr>
                <w:sz w:val="24"/>
              </w:rPr>
            </w:pPr>
            <w:r>
              <w:rPr>
                <w:sz w:val="24"/>
              </w:rPr>
              <w:t>Разликујећелијепрокаријаиеукарија</w:t>
            </w:r>
          </w:p>
          <w:p w:rsidR="00AC71B7" w:rsidRDefault="00AC71B7" w:rsidP="00AC71B7">
            <w:pPr>
              <w:pStyle w:val="TableParagraph"/>
              <w:rPr>
                <w:sz w:val="24"/>
              </w:rPr>
            </w:pPr>
            <w:r>
              <w:rPr>
                <w:sz w:val="24"/>
              </w:rPr>
              <w:t>Умеданабројииопишеделовеједра</w:t>
            </w:r>
          </w:p>
          <w:p w:rsidR="00AC71B7" w:rsidRDefault="00AC71B7" w:rsidP="00AC71B7">
            <w:pPr>
              <w:pStyle w:val="TableParagraph"/>
              <w:rPr>
                <w:sz w:val="24"/>
              </w:rPr>
            </w:pPr>
            <w:r>
              <w:rPr>
                <w:sz w:val="24"/>
              </w:rPr>
              <w:t>Зназапојамиосновнуулогухромозома</w:t>
            </w:r>
          </w:p>
          <w:p w:rsidR="00AC71B7" w:rsidRDefault="00AC71B7" w:rsidP="00AC71B7">
            <w:pPr>
              <w:pStyle w:val="TableParagraph"/>
              <w:rPr>
                <w:sz w:val="24"/>
              </w:rPr>
            </w:pPr>
            <w:r>
              <w:rPr>
                <w:sz w:val="24"/>
              </w:rPr>
              <w:t>Зназаулогугрегораменделаузачеткугенетике</w:t>
            </w:r>
          </w:p>
          <w:p w:rsidR="00AC71B7" w:rsidRDefault="00AC71B7" w:rsidP="00AC71B7">
            <w:pPr>
              <w:pStyle w:val="TableParagraph"/>
              <w:spacing w:line="256" w:lineRule="exact"/>
              <w:rPr>
                <w:sz w:val="24"/>
              </w:rPr>
            </w:pPr>
            <w:r>
              <w:rPr>
                <w:sz w:val="24"/>
              </w:rPr>
              <w:t>Израчунававероватноћунаслеђивањаполакодљуди</w:t>
            </w:r>
          </w:p>
        </w:tc>
      </w:tr>
      <w:tr w:rsidR="00AC71B7" w:rsidTr="00AC71B7">
        <w:trPr>
          <w:trHeight w:val="275"/>
        </w:trPr>
        <w:tc>
          <w:tcPr>
            <w:tcW w:w="1818" w:type="dxa"/>
          </w:tcPr>
          <w:p w:rsidR="00AC71B7" w:rsidRDefault="00AC71B7" w:rsidP="00AC71B7">
            <w:pPr>
              <w:pStyle w:val="TableParagraph"/>
              <w:spacing w:line="256" w:lineRule="exact"/>
              <w:jc w:val="center"/>
              <w:rPr>
                <w:spacing w:val="-2"/>
                <w:sz w:val="24"/>
              </w:rPr>
            </w:pPr>
            <w:r>
              <w:rPr>
                <w:sz w:val="24"/>
              </w:rPr>
              <w:t>ДОБАР</w:t>
            </w:r>
          </w:p>
          <w:p w:rsidR="00AC71B7" w:rsidRDefault="00AC71B7" w:rsidP="00AC71B7">
            <w:pPr>
              <w:pStyle w:val="TableParagraph"/>
              <w:spacing w:line="256" w:lineRule="exact"/>
              <w:jc w:val="center"/>
              <w:rPr>
                <w:sz w:val="24"/>
              </w:rPr>
            </w:pPr>
            <w:r>
              <w:rPr>
                <w:sz w:val="24"/>
              </w:rPr>
              <w:t>3</w:t>
            </w:r>
          </w:p>
        </w:tc>
        <w:tc>
          <w:tcPr>
            <w:tcW w:w="7758" w:type="dxa"/>
          </w:tcPr>
          <w:p w:rsidR="00AC71B7" w:rsidRDefault="00AC71B7" w:rsidP="00AC71B7">
            <w:pPr>
              <w:pStyle w:val="TableParagraph"/>
              <w:spacing w:line="256" w:lineRule="exact"/>
              <w:rPr>
                <w:sz w:val="24"/>
              </w:rPr>
            </w:pPr>
            <w:r>
              <w:rPr>
                <w:sz w:val="24"/>
              </w:rPr>
              <w:t>Уочаваинаводисличности иразлике измеђубиљнихиживотињских</w:t>
            </w:r>
          </w:p>
        </w:tc>
      </w:tr>
    </w:tbl>
    <w:p w:rsidR="00AC71B7" w:rsidRDefault="00AC71B7" w:rsidP="00AC71B7">
      <w:pPr>
        <w:spacing w:line="256" w:lineRule="exact"/>
        <w:rPr>
          <w:sz w:val="24"/>
        </w:rPr>
        <w:sectPr w:rsidR="00AC71B7">
          <w:pgSz w:w="12240" w:h="15840"/>
          <w:pgMar w:top="1440" w:right="1220" w:bottom="1200" w:left="1220" w:header="0" w:footer="929"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8"/>
        <w:gridCol w:w="7758"/>
      </w:tblGrid>
      <w:tr w:rsidR="00AC71B7" w:rsidTr="00AC71B7">
        <w:trPr>
          <w:trHeight w:val="2484"/>
        </w:trPr>
        <w:tc>
          <w:tcPr>
            <w:tcW w:w="1818" w:type="dxa"/>
          </w:tcPr>
          <w:p w:rsidR="00AC71B7" w:rsidRDefault="00AC71B7" w:rsidP="00AC71B7">
            <w:pPr>
              <w:pStyle w:val="TableParagraph"/>
              <w:ind w:left="0"/>
              <w:rPr>
                <w:sz w:val="24"/>
              </w:rPr>
            </w:pPr>
          </w:p>
        </w:tc>
        <w:tc>
          <w:tcPr>
            <w:tcW w:w="7758" w:type="dxa"/>
          </w:tcPr>
          <w:p w:rsidR="00AC71B7" w:rsidRDefault="00AC71B7" w:rsidP="00AC71B7">
            <w:pPr>
              <w:pStyle w:val="TableParagraph"/>
              <w:rPr>
                <w:sz w:val="24"/>
              </w:rPr>
            </w:pPr>
            <w:r>
              <w:rPr>
                <w:sz w:val="24"/>
              </w:rPr>
              <w:t>ћелија</w:t>
            </w:r>
          </w:p>
          <w:p w:rsidR="00AC71B7" w:rsidRDefault="00AC71B7" w:rsidP="00AC71B7">
            <w:pPr>
              <w:pStyle w:val="TableParagraph"/>
              <w:rPr>
                <w:sz w:val="24"/>
              </w:rPr>
            </w:pPr>
            <w:r>
              <w:rPr>
                <w:sz w:val="24"/>
              </w:rPr>
              <w:t>Умедаодредивезуизмеђугенаихромозома</w:t>
            </w:r>
          </w:p>
          <w:p w:rsidR="00AC71B7" w:rsidRDefault="00AC71B7" w:rsidP="00AC71B7">
            <w:pPr>
              <w:pStyle w:val="TableParagraph"/>
              <w:rPr>
                <w:sz w:val="24"/>
              </w:rPr>
            </w:pPr>
            <w:r>
              <w:rPr>
                <w:sz w:val="24"/>
              </w:rPr>
              <w:t>Разликује телеснехромозомеодполниххромозома</w:t>
            </w:r>
          </w:p>
          <w:p w:rsidR="00AC71B7" w:rsidRDefault="00AC71B7" w:rsidP="00AC71B7">
            <w:pPr>
              <w:pStyle w:val="TableParagraph"/>
              <w:rPr>
                <w:sz w:val="24"/>
              </w:rPr>
            </w:pPr>
            <w:r>
              <w:rPr>
                <w:sz w:val="24"/>
              </w:rPr>
              <w:t>Разумемеханизамнастанказигота</w:t>
            </w:r>
          </w:p>
          <w:p w:rsidR="00AC71B7" w:rsidRDefault="00AC71B7" w:rsidP="00AC71B7">
            <w:pPr>
              <w:pStyle w:val="TableParagraph"/>
              <w:ind w:right="600"/>
              <w:rPr>
                <w:sz w:val="24"/>
              </w:rPr>
            </w:pPr>
            <w:r>
              <w:rPr>
                <w:sz w:val="24"/>
              </w:rPr>
              <w:t>Разумезаштопотомциличенародитеље ињиховепретке,алинисуидентични сањима</w:t>
            </w:r>
          </w:p>
          <w:p w:rsidR="00AC71B7" w:rsidRDefault="00AC71B7" w:rsidP="00AC71B7">
            <w:pPr>
              <w:pStyle w:val="TableParagraph"/>
              <w:rPr>
                <w:sz w:val="24"/>
              </w:rPr>
            </w:pPr>
            <w:r>
              <w:rPr>
                <w:sz w:val="24"/>
              </w:rPr>
              <w:t>Разуменачиненастајањагрешакаугенетичкомматеријалу</w:t>
            </w:r>
          </w:p>
          <w:p w:rsidR="00AC71B7" w:rsidRDefault="00AC71B7" w:rsidP="00AC71B7">
            <w:pPr>
              <w:pStyle w:val="TableParagraph"/>
              <w:spacing w:line="270" w:lineRule="atLeast"/>
              <w:ind w:right="168"/>
              <w:rPr>
                <w:sz w:val="24"/>
              </w:rPr>
            </w:pPr>
            <w:r>
              <w:rPr>
                <w:sz w:val="24"/>
              </w:rPr>
              <w:t>Знаданаразвићеорганизамапоредгенетичкогматеријалаутичеисредина</w:t>
            </w:r>
          </w:p>
        </w:tc>
      </w:tr>
      <w:tr w:rsidR="00AC71B7" w:rsidTr="00AC71B7">
        <w:trPr>
          <w:trHeight w:val="2207"/>
        </w:trPr>
        <w:tc>
          <w:tcPr>
            <w:tcW w:w="1818" w:type="dxa"/>
          </w:tcPr>
          <w:p w:rsidR="00AC71B7" w:rsidRDefault="00AC71B7" w:rsidP="00AC71B7">
            <w:pPr>
              <w:pStyle w:val="TableParagraph"/>
              <w:ind w:right="221"/>
              <w:jc w:val="center"/>
              <w:rPr>
                <w:sz w:val="24"/>
              </w:rPr>
            </w:pPr>
            <w:r>
              <w:rPr>
                <w:sz w:val="24"/>
              </w:rPr>
              <w:t>ВРЛОДОБАР4</w:t>
            </w:r>
          </w:p>
        </w:tc>
        <w:tc>
          <w:tcPr>
            <w:tcW w:w="7758" w:type="dxa"/>
          </w:tcPr>
          <w:p w:rsidR="00AC71B7" w:rsidRDefault="00AC71B7" w:rsidP="00AC71B7">
            <w:pPr>
              <w:pStyle w:val="TableParagraph"/>
              <w:rPr>
                <w:sz w:val="24"/>
              </w:rPr>
            </w:pPr>
            <w:r>
              <w:rPr>
                <w:sz w:val="24"/>
              </w:rPr>
              <w:t>Умедаобјаснипојамкариотипикариограм</w:t>
            </w:r>
          </w:p>
          <w:p w:rsidR="00AC71B7" w:rsidRDefault="00AC71B7" w:rsidP="00AC71B7">
            <w:pPr>
              <w:pStyle w:val="TableParagraph"/>
              <w:ind w:right="669"/>
              <w:rPr>
                <w:sz w:val="24"/>
              </w:rPr>
            </w:pPr>
            <w:r>
              <w:rPr>
                <w:sz w:val="24"/>
              </w:rPr>
              <w:t>Умедаобјасни промененахромозомиматокомћелијскедеобеидаразликујепојмове:хомологнихромозомии хроматиде</w:t>
            </w:r>
          </w:p>
          <w:p w:rsidR="00AC71B7" w:rsidRDefault="00AC71B7" w:rsidP="00AC71B7">
            <w:pPr>
              <w:pStyle w:val="TableParagraph"/>
              <w:rPr>
                <w:sz w:val="24"/>
              </w:rPr>
            </w:pPr>
            <w:r>
              <w:rPr>
                <w:sz w:val="24"/>
              </w:rPr>
              <w:t>Умедаобјасни грађугена,каофакторанаслеђивања</w:t>
            </w:r>
          </w:p>
          <w:p w:rsidR="00AC71B7" w:rsidRDefault="00AC71B7" w:rsidP="00AC71B7">
            <w:pPr>
              <w:pStyle w:val="TableParagraph"/>
              <w:rPr>
                <w:sz w:val="24"/>
              </w:rPr>
            </w:pPr>
            <w:r>
              <w:rPr>
                <w:sz w:val="24"/>
              </w:rPr>
              <w:t>Разумедаполнећелијенастајуодпосебних ћелијауорганизму</w:t>
            </w:r>
          </w:p>
          <w:p w:rsidR="00AC71B7" w:rsidRDefault="00AC71B7" w:rsidP="00AC71B7">
            <w:pPr>
              <w:pStyle w:val="TableParagraph"/>
              <w:rPr>
                <w:sz w:val="24"/>
              </w:rPr>
            </w:pPr>
            <w:r>
              <w:rPr>
                <w:sz w:val="24"/>
              </w:rPr>
              <w:t>Повезујефазећелијскогциклусасапроменаманаследногматеријала</w:t>
            </w:r>
          </w:p>
          <w:p w:rsidR="00AC71B7" w:rsidRDefault="00AC71B7" w:rsidP="00AC71B7">
            <w:pPr>
              <w:pStyle w:val="TableParagraph"/>
              <w:rPr>
                <w:sz w:val="24"/>
              </w:rPr>
            </w:pPr>
            <w:r>
              <w:rPr>
                <w:sz w:val="24"/>
              </w:rPr>
              <w:t>Графичкиприказујеиспољавањеболестикрозрецесивнеалеле</w:t>
            </w:r>
          </w:p>
          <w:p w:rsidR="00AC71B7" w:rsidRDefault="00AC71B7" w:rsidP="00AC71B7">
            <w:pPr>
              <w:pStyle w:val="TableParagraph"/>
              <w:spacing w:line="256" w:lineRule="exact"/>
              <w:rPr>
                <w:sz w:val="24"/>
              </w:rPr>
            </w:pPr>
            <w:r>
              <w:rPr>
                <w:sz w:val="24"/>
              </w:rPr>
              <w:t>Шематскиприказује иобјашњаванаслеђивањеполакодљуди</w:t>
            </w:r>
          </w:p>
        </w:tc>
      </w:tr>
      <w:tr w:rsidR="00AC71B7" w:rsidTr="00AC71B7">
        <w:trPr>
          <w:trHeight w:val="1931"/>
        </w:trPr>
        <w:tc>
          <w:tcPr>
            <w:tcW w:w="1818" w:type="dxa"/>
          </w:tcPr>
          <w:p w:rsidR="00AC71B7" w:rsidRDefault="00AC71B7" w:rsidP="00AC71B7">
            <w:pPr>
              <w:pStyle w:val="TableParagraph"/>
              <w:jc w:val="center"/>
              <w:rPr>
                <w:spacing w:val="-3"/>
                <w:sz w:val="24"/>
              </w:rPr>
            </w:pPr>
            <w:r>
              <w:rPr>
                <w:sz w:val="24"/>
              </w:rPr>
              <w:t>ОДЛИЧАН</w:t>
            </w:r>
          </w:p>
          <w:p w:rsidR="00AC71B7" w:rsidRDefault="00AC71B7" w:rsidP="00AC71B7">
            <w:pPr>
              <w:pStyle w:val="TableParagraph"/>
              <w:jc w:val="center"/>
              <w:rPr>
                <w:sz w:val="24"/>
              </w:rPr>
            </w:pPr>
            <w:r>
              <w:rPr>
                <w:sz w:val="24"/>
              </w:rPr>
              <w:t>5</w:t>
            </w:r>
          </w:p>
        </w:tc>
        <w:tc>
          <w:tcPr>
            <w:tcW w:w="7758" w:type="dxa"/>
          </w:tcPr>
          <w:p w:rsidR="00AC71B7" w:rsidRDefault="00AC71B7" w:rsidP="00AC71B7">
            <w:pPr>
              <w:pStyle w:val="TableParagraph"/>
              <w:rPr>
                <w:sz w:val="24"/>
              </w:rPr>
            </w:pPr>
            <w:r>
              <w:rPr>
                <w:sz w:val="24"/>
              </w:rPr>
              <w:t>Умедаобјаснићелијскиметаболизам</w:t>
            </w:r>
          </w:p>
          <w:p w:rsidR="00AC71B7" w:rsidRDefault="00AC71B7" w:rsidP="00AC71B7">
            <w:pPr>
              <w:pStyle w:val="TableParagraph"/>
              <w:rPr>
                <w:sz w:val="24"/>
              </w:rPr>
            </w:pPr>
            <w:r>
              <w:rPr>
                <w:sz w:val="24"/>
              </w:rPr>
              <w:t>Упоређујехромозомепрокаријаиеукарија</w:t>
            </w:r>
          </w:p>
          <w:p w:rsidR="00AC71B7" w:rsidRDefault="00AC71B7" w:rsidP="00AC71B7">
            <w:pPr>
              <w:pStyle w:val="TableParagraph"/>
              <w:ind w:right="168"/>
              <w:rPr>
                <w:sz w:val="24"/>
              </w:rPr>
            </w:pPr>
            <w:r>
              <w:rPr>
                <w:sz w:val="24"/>
              </w:rPr>
              <w:t>Сагледаваразликеизмеђумитозеимејозеињиховуулогууразвићуиразмножавањувишећелијскихорганизама</w:t>
            </w:r>
          </w:p>
          <w:p w:rsidR="00AC71B7" w:rsidRDefault="00AC71B7" w:rsidP="00AC71B7">
            <w:pPr>
              <w:pStyle w:val="TableParagraph"/>
              <w:rPr>
                <w:sz w:val="24"/>
              </w:rPr>
            </w:pPr>
            <w:r>
              <w:rPr>
                <w:sz w:val="24"/>
              </w:rPr>
              <w:t>Умедашематскиприкаже иобјаснитрименделоваправила</w:t>
            </w:r>
          </w:p>
          <w:p w:rsidR="00AC71B7" w:rsidRDefault="00AC71B7" w:rsidP="00AC71B7">
            <w:pPr>
              <w:pStyle w:val="TableParagraph"/>
              <w:rPr>
                <w:sz w:val="24"/>
              </w:rPr>
            </w:pPr>
            <w:r>
              <w:rPr>
                <w:sz w:val="24"/>
              </w:rPr>
              <w:t>Аргументујевезуизмеђунаследнихболестииутицајаживотнесредине</w:t>
            </w:r>
          </w:p>
          <w:p w:rsidR="00AC71B7" w:rsidRDefault="00AC71B7" w:rsidP="00AC71B7">
            <w:pPr>
              <w:pStyle w:val="TableParagraph"/>
              <w:spacing w:line="256" w:lineRule="exact"/>
              <w:rPr>
                <w:sz w:val="24"/>
              </w:rPr>
            </w:pPr>
            <w:r>
              <w:rPr>
                <w:sz w:val="24"/>
              </w:rPr>
              <w:t>Графичкиприказујеиспољавањеболестикрозрецесивнеалеле</w:t>
            </w:r>
          </w:p>
        </w:tc>
      </w:tr>
    </w:tbl>
    <w:p w:rsidR="00AC71B7" w:rsidRDefault="00AC71B7" w:rsidP="00AC71B7">
      <w:pPr>
        <w:pStyle w:val="BodyText"/>
        <w:rPr>
          <w:b/>
          <w:sz w:val="20"/>
        </w:rPr>
      </w:pPr>
    </w:p>
    <w:p w:rsidR="00AC71B7" w:rsidRDefault="00AC71B7" w:rsidP="00AC71B7">
      <w:pPr>
        <w:pStyle w:val="BodyText"/>
        <w:spacing w:before="2"/>
        <w:rPr>
          <w:b/>
          <w:sz w:val="17"/>
        </w:rPr>
      </w:pPr>
    </w:p>
    <w:p w:rsidR="00AC71B7" w:rsidRDefault="00AC71B7" w:rsidP="00AC71B7">
      <w:pPr>
        <w:spacing w:before="90"/>
        <w:ind w:left="221"/>
        <w:rPr>
          <w:b/>
          <w:sz w:val="24"/>
        </w:rPr>
      </w:pPr>
      <w:r>
        <w:rPr>
          <w:b/>
          <w:sz w:val="24"/>
        </w:rPr>
        <w:t>НАСТАВНАТЕМА:Јединствограђеифункцијекаоосноваживота</w:t>
      </w:r>
    </w:p>
    <w:p w:rsidR="00AC71B7" w:rsidRDefault="00AC71B7" w:rsidP="00AC71B7">
      <w:pPr>
        <w:pStyle w:val="BodyText"/>
        <w:spacing w:before="10"/>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8"/>
        <w:gridCol w:w="7758"/>
      </w:tblGrid>
      <w:tr w:rsidR="00AC71B7" w:rsidTr="00AC71B7">
        <w:trPr>
          <w:trHeight w:val="4968"/>
        </w:trPr>
        <w:tc>
          <w:tcPr>
            <w:tcW w:w="1818" w:type="dxa"/>
          </w:tcPr>
          <w:p w:rsidR="00AC71B7" w:rsidRDefault="00AC71B7" w:rsidP="00AC71B7">
            <w:pPr>
              <w:pStyle w:val="TableParagraph"/>
              <w:jc w:val="center"/>
              <w:rPr>
                <w:spacing w:val="-3"/>
                <w:sz w:val="24"/>
              </w:rPr>
            </w:pPr>
            <w:r>
              <w:rPr>
                <w:sz w:val="24"/>
              </w:rPr>
              <w:t>ДОВОЉАН</w:t>
            </w:r>
          </w:p>
          <w:p w:rsidR="00AC71B7" w:rsidRDefault="00AC71B7" w:rsidP="00AC71B7">
            <w:pPr>
              <w:pStyle w:val="TableParagraph"/>
              <w:jc w:val="center"/>
              <w:rPr>
                <w:sz w:val="24"/>
              </w:rPr>
            </w:pPr>
            <w:r>
              <w:rPr>
                <w:sz w:val="24"/>
              </w:rPr>
              <w:t>2</w:t>
            </w:r>
          </w:p>
        </w:tc>
        <w:tc>
          <w:tcPr>
            <w:tcW w:w="7758" w:type="dxa"/>
          </w:tcPr>
          <w:p w:rsidR="00AC71B7" w:rsidRDefault="00AC71B7" w:rsidP="00AC71B7">
            <w:pPr>
              <w:pStyle w:val="TableParagraph"/>
              <w:rPr>
                <w:sz w:val="24"/>
              </w:rPr>
            </w:pPr>
            <w:r>
              <w:rPr>
                <w:sz w:val="24"/>
              </w:rPr>
              <w:t>Разликује симетријутелаживотиња</w:t>
            </w:r>
          </w:p>
          <w:p w:rsidR="00AC71B7" w:rsidRDefault="00AC71B7" w:rsidP="00AC71B7">
            <w:pPr>
              <w:pStyle w:val="TableParagraph"/>
              <w:rPr>
                <w:sz w:val="24"/>
              </w:rPr>
            </w:pPr>
            <w:r>
              <w:rPr>
                <w:sz w:val="24"/>
              </w:rPr>
              <w:t>Умедаразликујеиобјасниживотнеформегљива</w:t>
            </w:r>
          </w:p>
          <w:p w:rsidR="00AC71B7" w:rsidRDefault="00AC71B7" w:rsidP="00AC71B7">
            <w:pPr>
              <w:pStyle w:val="TableParagraph"/>
              <w:rPr>
                <w:sz w:val="24"/>
              </w:rPr>
            </w:pPr>
            <w:r>
              <w:rPr>
                <w:sz w:val="24"/>
              </w:rPr>
              <w:t>Разликујетиповестабалакодваскуларнихбиљака</w:t>
            </w:r>
          </w:p>
          <w:p w:rsidR="00AC71B7" w:rsidRDefault="00AC71B7" w:rsidP="00AC71B7">
            <w:pPr>
              <w:pStyle w:val="TableParagraph"/>
              <w:ind w:right="168"/>
              <w:rPr>
                <w:sz w:val="24"/>
              </w:rPr>
            </w:pPr>
            <w:r>
              <w:rPr>
                <w:sz w:val="24"/>
              </w:rPr>
              <w:t>Знадајећелијанајмањајединица грађеифункцијесвихвишећелијскихорганизама</w:t>
            </w:r>
          </w:p>
          <w:p w:rsidR="00AC71B7" w:rsidRDefault="00AC71B7" w:rsidP="00AC71B7">
            <w:pPr>
              <w:pStyle w:val="TableParagraph"/>
              <w:rPr>
                <w:sz w:val="24"/>
              </w:rPr>
            </w:pPr>
            <w:r>
              <w:rPr>
                <w:sz w:val="24"/>
              </w:rPr>
              <w:t>Разликујеначинеразмножавањабиљака(бесполно,полно,вегетативно)</w:t>
            </w:r>
          </w:p>
          <w:p w:rsidR="00AC71B7" w:rsidRDefault="00AC71B7" w:rsidP="00AC71B7">
            <w:pPr>
              <w:pStyle w:val="TableParagraph"/>
              <w:rPr>
                <w:sz w:val="24"/>
              </w:rPr>
            </w:pPr>
            <w:r>
              <w:rPr>
                <w:sz w:val="24"/>
              </w:rPr>
              <w:t>Умедаповежерастбиљкесклијањемсеменаиразвојембиљнихткива</w:t>
            </w:r>
          </w:p>
          <w:p w:rsidR="00AC71B7" w:rsidRDefault="00AC71B7" w:rsidP="00AC71B7">
            <w:pPr>
              <w:pStyle w:val="TableParagraph"/>
              <w:rPr>
                <w:sz w:val="24"/>
              </w:rPr>
            </w:pPr>
            <w:r>
              <w:rPr>
                <w:sz w:val="24"/>
              </w:rPr>
              <w:t>Наводиврстетелесногпокривача кодживотиња</w:t>
            </w:r>
          </w:p>
          <w:p w:rsidR="00AC71B7" w:rsidRDefault="00AC71B7" w:rsidP="00AC71B7">
            <w:pPr>
              <w:pStyle w:val="TableParagraph"/>
              <w:ind w:right="168"/>
              <w:rPr>
                <w:sz w:val="24"/>
              </w:rPr>
            </w:pPr>
            <w:r>
              <w:rPr>
                <w:sz w:val="24"/>
              </w:rPr>
              <w:t>Умедаобјаснирезликеизмеђуспољашњег иунутрашњегскелетаживотиња</w:t>
            </w:r>
          </w:p>
          <w:p w:rsidR="00AC71B7" w:rsidRDefault="00AC71B7" w:rsidP="00AC71B7">
            <w:pPr>
              <w:pStyle w:val="TableParagraph"/>
              <w:ind w:right="168"/>
              <w:rPr>
                <w:sz w:val="24"/>
              </w:rPr>
            </w:pPr>
            <w:r>
              <w:rPr>
                <w:sz w:val="24"/>
              </w:rPr>
              <w:t>Умеданаведеиобјасни грађунервногсистемакодразличитих групаживотиња</w:t>
            </w:r>
          </w:p>
          <w:p w:rsidR="00AC71B7" w:rsidRDefault="00AC71B7" w:rsidP="00AC71B7">
            <w:pPr>
              <w:pStyle w:val="TableParagraph"/>
              <w:ind w:right="168"/>
              <w:rPr>
                <w:sz w:val="24"/>
              </w:rPr>
            </w:pPr>
            <w:r>
              <w:rPr>
                <w:sz w:val="24"/>
              </w:rPr>
              <w:t>Наводиначине пријемаиреаговањаживотињанадражиизспољашњесредине</w:t>
            </w:r>
          </w:p>
          <w:p w:rsidR="00AC71B7" w:rsidRDefault="00AC71B7" w:rsidP="00AC71B7">
            <w:pPr>
              <w:pStyle w:val="TableParagraph"/>
              <w:ind w:right="168"/>
              <w:rPr>
                <w:sz w:val="24"/>
              </w:rPr>
            </w:pPr>
            <w:r>
              <w:rPr>
                <w:sz w:val="24"/>
              </w:rPr>
              <w:t>Разумезначајпроцесаисхранеуобезбеђивањуенергијезасвеживотнепроцесе</w:t>
            </w:r>
          </w:p>
          <w:p w:rsidR="00AC71B7" w:rsidRDefault="00AC71B7" w:rsidP="00AC71B7">
            <w:pPr>
              <w:pStyle w:val="TableParagraph"/>
              <w:rPr>
                <w:sz w:val="24"/>
              </w:rPr>
            </w:pPr>
            <w:r>
              <w:rPr>
                <w:sz w:val="24"/>
              </w:rPr>
              <w:t>Умедаобјасниосновнеулоге крви</w:t>
            </w:r>
          </w:p>
          <w:p w:rsidR="00AC71B7" w:rsidRDefault="00AC71B7" w:rsidP="00AC71B7">
            <w:pPr>
              <w:pStyle w:val="TableParagraph"/>
              <w:spacing w:line="256" w:lineRule="exact"/>
              <w:rPr>
                <w:sz w:val="24"/>
              </w:rPr>
            </w:pPr>
            <w:r>
              <w:rPr>
                <w:sz w:val="24"/>
              </w:rPr>
              <w:t>Наводиорганезаизлучивањекодчовекаиразумењиховуосновну</w:t>
            </w:r>
          </w:p>
        </w:tc>
      </w:tr>
    </w:tbl>
    <w:p w:rsidR="00AC71B7" w:rsidRDefault="00AC71B7" w:rsidP="00AC71B7">
      <w:pPr>
        <w:spacing w:line="256" w:lineRule="exact"/>
        <w:rPr>
          <w:sz w:val="24"/>
        </w:rPr>
        <w:sectPr w:rsidR="00AC71B7">
          <w:pgSz w:w="12240" w:h="15840"/>
          <w:pgMar w:top="1440" w:right="1220" w:bottom="1200" w:left="1220" w:header="0" w:footer="929"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8"/>
        <w:gridCol w:w="7758"/>
      </w:tblGrid>
      <w:tr w:rsidR="00AC71B7" w:rsidTr="00AC71B7">
        <w:trPr>
          <w:trHeight w:val="552"/>
        </w:trPr>
        <w:tc>
          <w:tcPr>
            <w:tcW w:w="1818" w:type="dxa"/>
          </w:tcPr>
          <w:p w:rsidR="00AC71B7" w:rsidRDefault="00AC71B7" w:rsidP="00AC71B7">
            <w:pPr>
              <w:pStyle w:val="TableParagraph"/>
              <w:ind w:left="0"/>
              <w:rPr>
                <w:sz w:val="24"/>
              </w:rPr>
            </w:pPr>
          </w:p>
        </w:tc>
        <w:tc>
          <w:tcPr>
            <w:tcW w:w="7758" w:type="dxa"/>
          </w:tcPr>
          <w:p w:rsidR="00AC71B7" w:rsidRDefault="00AC71B7" w:rsidP="00AC71B7">
            <w:pPr>
              <w:pStyle w:val="TableParagraph"/>
              <w:rPr>
                <w:sz w:val="24"/>
              </w:rPr>
            </w:pPr>
            <w:r>
              <w:rPr>
                <w:sz w:val="24"/>
              </w:rPr>
              <w:t>Улогу</w:t>
            </w:r>
          </w:p>
          <w:p w:rsidR="00AC71B7" w:rsidRDefault="00AC71B7" w:rsidP="00AC71B7">
            <w:pPr>
              <w:pStyle w:val="TableParagraph"/>
              <w:spacing w:line="256" w:lineRule="exact"/>
              <w:rPr>
                <w:sz w:val="24"/>
              </w:rPr>
            </w:pPr>
            <w:r>
              <w:rPr>
                <w:sz w:val="24"/>
              </w:rPr>
              <w:t>Разликујебесполноиполноразмножавањеживотиња</w:t>
            </w:r>
          </w:p>
        </w:tc>
      </w:tr>
      <w:tr w:rsidR="00AC71B7" w:rsidTr="00AC71B7">
        <w:trPr>
          <w:trHeight w:val="6348"/>
        </w:trPr>
        <w:tc>
          <w:tcPr>
            <w:tcW w:w="1818" w:type="dxa"/>
          </w:tcPr>
          <w:p w:rsidR="00AC71B7" w:rsidRDefault="00AC71B7" w:rsidP="00AC71B7">
            <w:pPr>
              <w:pStyle w:val="TableParagraph"/>
              <w:jc w:val="center"/>
              <w:rPr>
                <w:spacing w:val="-2"/>
                <w:sz w:val="24"/>
              </w:rPr>
            </w:pPr>
            <w:r>
              <w:rPr>
                <w:sz w:val="24"/>
              </w:rPr>
              <w:t>ДОБАР</w:t>
            </w:r>
          </w:p>
          <w:p w:rsidR="00AC71B7" w:rsidRDefault="00AC71B7" w:rsidP="00AC71B7">
            <w:pPr>
              <w:pStyle w:val="TableParagraph"/>
              <w:jc w:val="center"/>
              <w:rPr>
                <w:sz w:val="24"/>
              </w:rPr>
            </w:pPr>
            <w:r>
              <w:rPr>
                <w:sz w:val="24"/>
              </w:rPr>
              <w:t>3</w:t>
            </w:r>
          </w:p>
        </w:tc>
        <w:tc>
          <w:tcPr>
            <w:tcW w:w="7758" w:type="dxa"/>
          </w:tcPr>
          <w:p w:rsidR="00AC71B7" w:rsidRDefault="00AC71B7" w:rsidP="00AC71B7">
            <w:pPr>
              <w:pStyle w:val="TableParagraph"/>
              <w:rPr>
                <w:sz w:val="24"/>
              </w:rPr>
            </w:pPr>
            <w:r>
              <w:rPr>
                <w:sz w:val="24"/>
              </w:rPr>
              <w:t>Уочававезуизмеђусиметрије,цефализацијеисегментацијеорганизама</w:t>
            </w:r>
          </w:p>
          <w:p w:rsidR="00AC71B7" w:rsidRDefault="00AC71B7" w:rsidP="00AC71B7">
            <w:pPr>
              <w:pStyle w:val="TableParagraph"/>
              <w:rPr>
                <w:sz w:val="24"/>
              </w:rPr>
            </w:pPr>
            <w:r>
              <w:rPr>
                <w:sz w:val="24"/>
              </w:rPr>
              <w:t>Разликујекритеријумезагруписањеједноћелијскихпротиста</w:t>
            </w:r>
          </w:p>
          <w:p w:rsidR="00AC71B7" w:rsidRDefault="00AC71B7" w:rsidP="00AC71B7">
            <w:pPr>
              <w:pStyle w:val="TableParagraph"/>
              <w:rPr>
                <w:sz w:val="24"/>
              </w:rPr>
            </w:pPr>
            <w:r>
              <w:rPr>
                <w:sz w:val="24"/>
              </w:rPr>
              <w:t>Разумезначајгљивазаприродуичовека</w:t>
            </w:r>
          </w:p>
          <w:p w:rsidR="00AC71B7" w:rsidRDefault="00AC71B7" w:rsidP="00AC71B7">
            <w:pPr>
              <w:pStyle w:val="TableParagraph"/>
              <w:rPr>
                <w:sz w:val="24"/>
              </w:rPr>
            </w:pPr>
            <w:r>
              <w:rPr>
                <w:sz w:val="24"/>
              </w:rPr>
              <w:t>Умедаобјаснирадстоминогапарата</w:t>
            </w:r>
          </w:p>
          <w:p w:rsidR="00AC71B7" w:rsidRDefault="00AC71B7" w:rsidP="00AC71B7">
            <w:pPr>
              <w:pStyle w:val="TableParagraph"/>
              <w:rPr>
                <w:sz w:val="24"/>
              </w:rPr>
            </w:pPr>
            <w:r>
              <w:rPr>
                <w:sz w:val="24"/>
              </w:rPr>
              <w:t>Уочавасличностииразлике измеђубиљнихткива,</w:t>
            </w:r>
          </w:p>
          <w:p w:rsidR="00AC71B7" w:rsidRDefault="00AC71B7" w:rsidP="00AC71B7">
            <w:pPr>
              <w:pStyle w:val="TableParagraph"/>
              <w:rPr>
                <w:sz w:val="24"/>
              </w:rPr>
            </w:pPr>
            <w:r>
              <w:rPr>
                <w:sz w:val="24"/>
              </w:rPr>
              <w:t>Умеданацртаиобележипопречнипресеклиста</w:t>
            </w:r>
          </w:p>
          <w:p w:rsidR="00AC71B7" w:rsidRDefault="00AC71B7" w:rsidP="00AC71B7">
            <w:pPr>
              <w:pStyle w:val="TableParagraph"/>
              <w:ind w:right="168"/>
              <w:rPr>
                <w:sz w:val="24"/>
              </w:rPr>
            </w:pPr>
            <w:r>
              <w:rPr>
                <w:sz w:val="24"/>
              </w:rPr>
              <w:t>Објашњаваначинеразмножавањабиљакабезсеменаибиљакасасеменом</w:t>
            </w:r>
          </w:p>
          <w:p w:rsidR="00AC71B7" w:rsidRDefault="00AC71B7" w:rsidP="00AC71B7">
            <w:pPr>
              <w:pStyle w:val="TableParagraph"/>
              <w:rPr>
                <w:sz w:val="24"/>
              </w:rPr>
            </w:pPr>
            <w:r>
              <w:rPr>
                <w:sz w:val="24"/>
              </w:rPr>
              <w:t>Наводипримерепокретабиљака</w:t>
            </w:r>
          </w:p>
          <w:p w:rsidR="00AC71B7" w:rsidRDefault="00AC71B7" w:rsidP="00AC71B7">
            <w:pPr>
              <w:pStyle w:val="TableParagraph"/>
              <w:ind w:left="0"/>
              <w:rPr>
                <w:sz w:val="24"/>
              </w:rPr>
            </w:pPr>
            <w:r>
              <w:rPr>
                <w:sz w:val="24"/>
              </w:rPr>
              <w:t>Објашњавасаставтелесногпокривачакодживотиња</w:t>
            </w:r>
          </w:p>
          <w:p w:rsidR="00AC71B7" w:rsidRDefault="00AC71B7" w:rsidP="00AC71B7">
            <w:pPr>
              <w:pStyle w:val="TableParagraph"/>
              <w:rPr>
                <w:sz w:val="24"/>
              </w:rPr>
            </w:pPr>
            <w:r>
              <w:rPr>
                <w:sz w:val="24"/>
              </w:rPr>
              <w:t>Упоређујетиповескелетакодбескичмењакаикичмењака</w:t>
            </w:r>
          </w:p>
          <w:p w:rsidR="00AC71B7" w:rsidRDefault="00AC71B7" w:rsidP="00AC71B7">
            <w:pPr>
              <w:pStyle w:val="TableParagraph"/>
              <w:ind w:right="1129"/>
              <w:rPr>
                <w:sz w:val="24"/>
              </w:rPr>
            </w:pPr>
            <w:r>
              <w:rPr>
                <w:sz w:val="24"/>
              </w:rPr>
              <w:t>Објашњаваначинепријемаиреаговањаживотињанадражиизспољашње средине</w:t>
            </w:r>
          </w:p>
          <w:p w:rsidR="00AC71B7" w:rsidRDefault="00AC71B7" w:rsidP="00AC71B7">
            <w:pPr>
              <w:pStyle w:val="TableParagraph"/>
              <w:rPr>
                <w:sz w:val="24"/>
              </w:rPr>
            </w:pPr>
            <w:r>
              <w:rPr>
                <w:sz w:val="24"/>
              </w:rPr>
              <w:t>Упоређујеграђуифункцијуразличитих чулаживотиња</w:t>
            </w:r>
          </w:p>
          <w:p w:rsidR="00AC71B7" w:rsidRDefault="00AC71B7" w:rsidP="00AC71B7">
            <w:pPr>
              <w:pStyle w:val="TableParagraph"/>
              <w:rPr>
                <w:sz w:val="24"/>
              </w:rPr>
            </w:pPr>
            <w:r>
              <w:rPr>
                <w:sz w:val="24"/>
              </w:rPr>
              <w:t>Објашњаваграђунервногсистемакодразличитих групаживотиња</w:t>
            </w:r>
          </w:p>
          <w:p w:rsidR="00AC71B7" w:rsidRDefault="00AC71B7" w:rsidP="00AC71B7">
            <w:pPr>
              <w:pStyle w:val="TableParagraph"/>
              <w:ind w:right="168"/>
              <w:rPr>
                <w:sz w:val="24"/>
              </w:rPr>
            </w:pPr>
            <w:r>
              <w:rPr>
                <w:sz w:val="24"/>
              </w:rPr>
              <w:t>Уочаваразлике уначинуисхранеиграђисистемаорганазаварењекодживотиња</w:t>
            </w:r>
          </w:p>
          <w:p w:rsidR="00AC71B7" w:rsidRDefault="00AC71B7" w:rsidP="00AC71B7">
            <w:pPr>
              <w:pStyle w:val="TableParagraph"/>
              <w:ind w:right="168"/>
              <w:rPr>
                <w:sz w:val="24"/>
              </w:rPr>
            </w:pPr>
            <w:r>
              <w:rPr>
                <w:sz w:val="24"/>
              </w:rPr>
              <w:t>Умедаобјасни значај процесадисањауобезбеђивањуенергијезасвеживотне процесе</w:t>
            </w:r>
          </w:p>
          <w:p w:rsidR="00AC71B7" w:rsidRDefault="00AC71B7" w:rsidP="00AC71B7">
            <w:pPr>
              <w:pStyle w:val="TableParagraph"/>
              <w:rPr>
                <w:sz w:val="24"/>
              </w:rPr>
            </w:pPr>
            <w:r>
              <w:rPr>
                <w:sz w:val="24"/>
              </w:rPr>
              <w:t>Умедаобјасни ишематскиприкажеотворенизатворенкрвнисистем</w:t>
            </w:r>
          </w:p>
          <w:p w:rsidR="00AC71B7" w:rsidRDefault="00AC71B7" w:rsidP="00AC71B7">
            <w:pPr>
              <w:pStyle w:val="TableParagraph"/>
              <w:ind w:right="1443"/>
              <w:rPr>
                <w:sz w:val="24"/>
              </w:rPr>
            </w:pPr>
            <w:r>
              <w:rPr>
                <w:sz w:val="24"/>
              </w:rPr>
              <w:t>Наводиграђуифункцијусистема органазаизлучивањекодбескичмењака икичмењака</w:t>
            </w:r>
          </w:p>
          <w:p w:rsidR="00AC71B7" w:rsidRDefault="00AC71B7" w:rsidP="00AC71B7">
            <w:pPr>
              <w:pStyle w:val="TableParagraph"/>
              <w:spacing w:line="256" w:lineRule="exact"/>
              <w:rPr>
                <w:sz w:val="24"/>
              </w:rPr>
            </w:pPr>
            <w:r>
              <w:rPr>
                <w:sz w:val="24"/>
              </w:rPr>
              <w:t>Објашњаваразликуизмеђуспољашњегиунутрашњегоплођења</w:t>
            </w:r>
          </w:p>
        </w:tc>
      </w:tr>
      <w:tr w:rsidR="00AC71B7" w:rsidTr="00AC71B7">
        <w:trPr>
          <w:trHeight w:val="4692"/>
        </w:trPr>
        <w:tc>
          <w:tcPr>
            <w:tcW w:w="1818" w:type="dxa"/>
          </w:tcPr>
          <w:p w:rsidR="00AC71B7" w:rsidRDefault="00AC71B7" w:rsidP="00AC71B7">
            <w:pPr>
              <w:pStyle w:val="TableParagraph"/>
              <w:ind w:right="221"/>
              <w:jc w:val="center"/>
              <w:rPr>
                <w:sz w:val="24"/>
              </w:rPr>
            </w:pPr>
            <w:r>
              <w:rPr>
                <w:sz w:val="24"/>
              </w:rPr>
              <w:t>ВРЛОДОБАР4</w:t>
            </w:r>
          </w:p>
        </w:tc>
        <w:tc>
          <w:tcPr>
            <w:tcW w:w="7758" w:type="dxa"/>
          </w:tcPr>
          <w:p w:rsidR="00AC71B7" w:rsidRDefault="00AC71B7" w:rsidP="00AC71B7">
            <w:pPr>
              <w:pStyle w:val="TableParagraph"/>
              <w:rPr>
                <w:sz w:val="24"/>
              </w:rPr>
            </w:pPr>
            <w:r>
              <w:rPr>
                <w:sz w:val="24"/>
              </w:rPr>
              <w:t>Разумезначајизгледа телаживотињаутаксономији</w:t>
            </w:r>
          </w:p>
          <w:p w:rsidR="00AC71B7" w:rsidRDefault="00AC71B7" w:rsidP="00AC71B7">
            <w:pPr>
              <w:pStyle w:val="TableParagraph"/>
              <w:ind w:right="1702"/>
              <w:rPr>
                <w:sz w:val="24"/>
              </w:rPr>
            </w:pPr>
            <w:r>
              <w:rPr>
                <w:sz w:val="24"/>
              </w:rPr>
              <w:t>Објашњавасличности иразликеуграђииначинуживотаједноћелијских протиста</w:t>
            </w:r>
          </w:p>
          <w:p w:rsidR="00AC71B7" w:rsidRDefault="00AC71B7" w:rsidP="00AC71B7">
            <w:pPr>
              <w:pStyle w:val="TableParagraph"/>
              <w:rPr>
                <w:sz w:val="24"/>
              </w:rPr>
            </w:pPr>
            <w:r>
              <w:rPr>
                <w:sz w:val="24"/>
              </w:rPr>
              <w:t>Уочаваповезаносталгеигљивеуформилишаја</w:t>
            </w:r>
          </w:p>
          <w:p w:rsidR="00AC71B7" w:rsidRDefault="00AC71B7" w:rsidP="00AC71B7">
            <w:pPr>
              <w:pStyle w:val="TableParagraph"/>
              <w:rPr>
                <w:sz w:val="24"/>
              </w:rPr>
            </w:pPr>
            <w:r>
              <w:rPr>
                <w:sz w:val="24"/>
              </w:rPr>
              <w:t>Умедаобјасниповезаностграђеифункције биљнихоргана</w:t>
            </w:r>
          </w:p>
          <w:p w:rsidR="00AC71B7" w:rsidRDefault="00AC71B7" w:rsidP="00AC71B7">
            <w:pPr>
              <w:pStyle w:val="TableParagraph"/>
              <w:rPr>
                <w:sz w:val="24"/>
              </w:rPr>
            </w:pPr>
            <w:r>
              <w:rPr>
                <w:sz w:val="24"/>
              </w:rPr>
              <w:t>Описујеприлагођеностибиљаказабољерасејавањесемена</w:t>
            </w:r>
          </w:p>
          <w:p w:rsidR="00AC71B7" w:rsidRDefault="00AC71B7" w:rsidP="00AC71B7">
            <w:pPr>
              <w:pStyle w:val="TableParagraph"/>
              <w:rPr>
                <w:sz w:val="24"/>
              </w:rPr>
            </w:pPr>
            <w:r>
              <w:rPr>
                <w:sz w:val="24"/>
              </w:rPr>
              <w:t>Разумезначајпупољаказаразвојбиљке</w:t>
            </w:r>
          </w:p>
          <w:p w:rsidR="00AC71B7" w:rsidRDefault="00AC71B7" w:rsidP="00AC71B7">
            <w:pPr>
              <w:pStyle w:val="TableParagraph"/>
              <w:rPr>
                <w:sz w:val="24"/>
              </w:rPr>
            </w:pPr>
            <w:r>
              <w:rPr>
                <w:sz w:val="24"/>
              </w:rPr>
              <w:t>Умедаповеже грађуиулогурожних творевина</w:t>
            </w:r>
          </w:p>
          <w:p w:rsidR="00AC71B7" w:rsidRDefault="00AC71B7" w:rsidP="00AC71B7">
            <w:pPr>
              <w:pStyle w:val="TableParagraph"/>
              <w:rPr>
                <w:sz w:val="24"/>
              </w:rPr>
            </w:pPr>
            <w:r>
              <w:rPr>
                <w:sz w:val="24"/>
              </w:rPr>
              <w:t>Објашњавасаставкостијукичмењака</w:t>
            </w:r>
          </w:p>
          <w:p w:rsidR="00AC71B7" w:rsidRDefault="00AC71B7" w:rsidP="00AC71B7">
            <w:pPr>
              <w:pStyle w:val="TableParagraph"/>
              <w:rPr>
                <w:sz w:val="24"/>
              </w:rPr>
            </w:pPr>
            <w:r>
              <w:rPr>
                <w:sz w:val="24"/>
              </w:rPr>
              <w:t>Наводиособинеитиповемишића кододређенихгрупаживотиња</w:t>
            </w:r>
          </w:p>
          <w:p w:rsidR="00AC71B7" w:rsidRDefault="00AC71B7" w:rsidP="00AC71B7">
            <w:pPr>
              <w:pStyle w:val="TableParagraph"/>
              <w:rPr>
                <w:sz w:val="24"/>
              </w:rPr>
            </w:pPr>
            <w:r>
              <w:rPr>
                <w:sz w:val="24"/>
              </w:rPr>
              <w:t>Упоређујеграђуифункцијуразличитих чулаживотиња</w:t>
            </w:r>
          </w:p>
          <w:p w:rsidR="00AC71B7" w:rsidRDefault="00AC71B7" w:rsidP="00AC71B7">
            <w:pPr>
              <w:pStyle w:val="TableParagraph"/>
              <w:rPr>
                <w:sz w:val="24"/>
              </w:rPr>
            </w:pPr>
            <w:r>
              <w:rPr>
                <w:sz w:val="24"/>
              </w:rPr>
              <w:t>Умедаобјасниграђуифункцију нервнећелијеинервногткива</w:t>
            </w:r>
          </w:p>
          <w:p w:rsidR="00AC71B7" w:rsidRDefault="00AC71B7" w:rsidP="00AC71B7">
            <w:pPr>
              <w:pStyle w:val="TableParagraph"/>
              <w:ind w:right="105"/>
              <w:rPr>
                <w:sz w:val="24"/>
              </w:rPr>
            </w:pPr>
            <w:r>
              <w:rPr>
                <w:sz w:val="24"/>
              </w:rPr>
              <w:t>Уочаваразликууначину дисањаиуграђисистемаорганазадисањекодживотиња</w:t>
            </w:r>
          </w:p>
          <w:p w:rsidR="00AC71B7" w:rsidRDefault="00AC71B7" w:rsidP="00AC71B7">
            <w:pPr>
              <w:pStyle w:val="TableParagraph"/>
              <w:rPr>
                <w:sz w:val="24"/>
              </w:rPr>
            </w:pPr>
            <w:r>
              <w:rPr>
                <w:sz w:val="24"/>
              </w:rPr>
              <w:t>Упоређујеграђуиулогукрвнихћелија</w:t>
            </w:r>
          </w:p>
          <w:p w:rsidR="00AC71B7" w:rsidRDefault="00AC71B7" w:rsidP="00AC71B7">
            <w:pPr>
              <w:pStyle w:val="TableParagraph"/>
              <w:rPr>
                <w:sz w:val="24"/>
              </w:rPr>
            </w:pPr>
            <w:r>
              <w:rPr>
                <w:sz w:val="24"/>
              </w:rPr>
              <w:t>Разумепроцесстварањамокраће</w:t>
            </w:r>
          </w:p>
          <w:p w:rsidR="00AC71B7" w:rsidRDefault="00AC71B7" w:rsidP="00AC71B7">
            <w:pPr>
              <w:pStyle w:val="TableParagraph"/>
              <w:spacing w:line="256" w:lineRule="exact"/>
              <w:rPr>
                <w:sz w:val="24"/>
              </w:rPr>
            </w:pPr>
            <w:r>
              <w:rPr>
                <w:sz w:val="24"/>
              </w:rPr>
              <w:t>Наводиначинеразмножавањакодбескичмењакаикичмењака</w:t>
            </w:r>
          </w:p>
        </w:tc>
      </w:tr>
      <w:tr w:rsidR="00AC71B7" w:rsidTr="00AC71B7">
        <w:trPr>
          <w:trHeight w:val="1104"/>
        </w:trPr>
        <w:tc>
          <w:tcPr>
            <w:tcW w:w="1818" w:type="dxa"/>
          </w:tcPr>
          <w:p w:rsidR="00AC71B7" w:rsidRDefault="00AC71B7" w:rsidP="00AC71B7">
            <w:pPr>
              <w:pStyle w:val="TableParagraph"/>
              <w:jc w:val="center"/>
              <w:rPr>
                <w:sz w:val="24"/>
              </w:rPr>
            </w:pPr>
            <w:r>
              <w:rPr>
                <w:sz w:val="24"/>
              </w:rPr>
              <w:t>ОДЛИЧАН</w:t>
            </w:r>
          </w:p>
          <w:p w:rsidR="00AC71B7" w:rsidRDefault="00AC71B7" w:rsidP="00AC71B7">
            <w:pPr>
              <w:pStyle w:val="TableParagraph"/>
              <w:jc w:val="center"/>
              <w:rPr>
                <w:sz w:val="24"/>
              </w:rPr>
            </w:pPr>
            <w:r>
              <w:rPr>
                <w:sz w:val="24"/>
              </w:rPr>
              <w:t>5</w:t>
            </w:r>
          </w:p>
        </w:tc>
        <w:tc>
          <w:tcPr>
            <w:tcW w:w="7758" w:type="dxa"/>
          </w:tcPr>
          <w:p w:rsidR="00AC71B7" w:rsidRDefault="00AC71B7" w:rsidP="00AC71B7">
            <w:pPr>
              <w:pStyle w:val="TableParagraph"/>
              <w:rPr>
                <w:sz w:val="24"/>
              </w:rPr>
            </w:pPr>
            <w:r>
              <w:rPr>
                <w:sz w:val="24"/>
              </w:rPr>
              <w:t>Препознајеиобјашњавачланковитостубиљномцарству</w:t>
            </w:r>
          </w:p>
          <w:p w:rsidR="00AC71B7" w:rsidRDefault="00AC71B7" w:rsidP="00AC71B7">
            <w:pPr>
              <w:pStyle w:val="TableParagraph"/>
              <w:rPr>
                <w:sz w:val="24"/>
              </w:rPr>
            </w:pPr>
            <w:r>
              <w:rPr>
                <w:sz w:val="24"/>
              </w:rPr>
              <w:t>Повезујезнањаизбиологијеиматематикеизрадомадекватнихзадатака</w:t>
            </w:r>
          </w:p>
          <w:p w:rsidR="00AC71B7" w:rsidRDefault="00AC71B7" w:rsidP="00AC71B7">
            <w:pPr>
              <w:pStyle w:val="TableParagraph"/>
              <w:rPr>
                <w:sz w:val="24"/>
              </w:rPr>
            </w:pPr>
            <w:r>
              <w:rPr>
                <w:sz w:val="24"/>
              </w:rPr>
              <w:t>Припремаипоставља огледзаузгајањеинфузорија</w:t>
            </w:r>
          </w:p>
          <w:p w:rsidR="00AC71B7" w:rsidRDefault="00AC71B7" w:rsidP="00AC71B7">
            <w:pPr>
              <w:pStyle w:val="TableParagraph"/>
              <w:spacing w:line="256" w:lineRule="exact"/>
              <w:rPr>
                <w:sz w:val="24"/>
              </w:rPr>
            </w:pPr>
            <w:r>
              <w:rPr>
                <w:sz w:val="24"/>
              </w:rPr>
              <w:t>Умедаодредиположајгљиваилишајеванадрветуживота</w:t>
            </w:r>
          </w:p>
        </w:tc>
      </w:tr>
    </w:tbl>
    <w:p w:rsidR="00AC71B7" w:rsidRDefault="00AC71B7" w:rsidP="00AC71B7">
      <w:pPr>
        <w:spacing w:line="256" w:lineRule="exact"/>
        <w:rPr>
          <w:sz w:val="24"/>
        </w:rPr>
        <w:sectPr w:rsidR="00AC71B7">
          <w:pgSz w:w="12240" w:h="15840"/>
          <w:pgMar w:top="1440" w:right="1220" w:bottom="1120" w:left="1220" w:header="0" w:footer="929"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8"/>
        <w:gridCol w:w="7758"/>
      </w:tblGrid>
      <w:tr w:rsidR="00AC71B7" w:rsidTr="00AC71B7">
        <w:trPr>
          <w:trHeight w:val="3312"/>
        </w:trPr>
        <w:tc>
          <w:tcPr>
            <w:tcW w:w="1818" w:type="dxa"/>
          </w:tcPr>
          <w:p w:rsidR="00AC71B7" w:rsidRDefault="00AC71B7" w:rsidP="00AC71B7">
            <w:pPr>
              <w:pStyle w:val="TableParagraph"/>
              <w:ind w:left="0"/>
              <w:rPr>
                <w:sz w:val="24"/>
              </w:rPr>
            </w:pPr>
          </w:p>
        </w:tc>
        <w:tc>
          <w:tcPr>
            <w:tcW w:w="7758" w:type="dxa"/>
          </w:tcPr>
          <w:p w:rsidR="00AC71B7" w:rsidRDefault="00AC71B7" w:rsidP="00AC71B7">
            <w:pPr>
              <w:pStyle w:val="TableParagraph"/>
              <w:ind w:right="168"/>
              <w:rPr>
                <w:sz w:val="24"/>
              </w:rPr>
            </w:pPr>
            <w:r>
              <w:rPr>
                <w:sz w:val="24"/>
              </w:rPr>
              <w:t>Шематскиприказујеиобјашњавазначајисхране,дисањаиизлучивањакодбиљака</w:t>
            </w:r>
          </w:p>
          <w:p w:rsidR="00AC71B7" w:rsidRDefault="00AC71B7" w:rsidP="00AC71B7">
            <w:pPr>
              <w:pStyle w:val="TableParagraph"/>
              <w:rPr>
                <w:sz w:val="24"/>
              </w:rPr>
            </w:pPr>
            <w:r>
              <w:rPr>
                <w:sz w:val="24"/>
              </w:rPr>
              <w:t>Упоређујеживотнециклусеразличитихгрупабиљака</w:t>
            </w:r>
          </w:p>
          <w:p w:rsidR="00AC71B7" w:rsidRDefault="00AC71B7" w:rsidP="00AC71B7">
            <w:pPr>
              <w:pStyle w:val="TableParagraph"/>
              <w:rPr>
                <w:sz w:val="24"/>
              </w:rPr>
            </w:pPr>
            <w:r>
              <w:rPr>
                <w:sz w:val="24"/>
              </w:rPr>
              <w:t>Упоређујеграђуифункцију творнихитрајних ткива</w:t>
            </w:r>
          </w:p>
          <w:p w:rsidR="00AC71B7" w:rsidRDefault="00AC71B7" w:rsidP="00AC71B7">
            <w:pPr>
              <w:pStyle w:val="TableParagraph"/>
              <w:ind w:right="904"/>
              <w:rPr>
                <w:sz w:val="24"/>
              </w:rPr>
            </w:pPr>
            <w:r>
              <w:rPr>
                <w:sz w:val="24"/>
              </w:rPr>
              <w:t>Упоређујетелеснеомотаче ињиховеулогекодразличитихгрупаживотиња</w:t>
            </w:r>
          </w:p>
          <w:p w:rsidR="00AC71B7" w:rsidRDefault="00AC71B7" w:rsidP="00AC71B7">
            <w:pPr>
              <w:pStyle w:val="TableParagraph"/>
              <w:rPr>
                <w:sz w:val="24"/>
              </w:rPr>
            </w:pPr>
            <w:r>
              <w:rPr>
                <w:sz w:val="24"/>
              </w:rPr>
              <w:t>Уочаваиобјашњаваповезаностграђеифункције локомоторногсистема</w:t>
            </w:r>
          </w:p>
          <w:p w:rsidR="00AC71B7" w:rsidRDefault="00AC71B7" w:rsidP="00AC71B7">
            <w:pPr>
              <w:pStyle w:val="TableParagraph"/>
              <w:rPr>
                <w:sz w:val="24"/>
              </w:rPr>
            </w:pPr>
            <w:r>
              <w:rPr>
                <w:sz w:val="24"/>
              </w:rPr>
              <w:t>Умедаобјаснинапримерурефлекснуреакцијукодчовека</w:t>
            </w:r>
          </w:p>
          <w:p w:rsidR="00AC71B7" w:rsidRDefault="00AC71B7" w:rsidP="00AC71B7">
            <w:pPr>
              <w:pStyle w:val="TableParagraph"/>
              <w:rPr>
                <w:sz w:val="24"/>
              </w:rPr>
            </w:pPr>
            <w:r>
              <w:rPr>
                <w:sz w:val="24"/>
              </w:rPr>
              <w:t>Разумеправилатрансфузијекрвиуабоиrh-факторсистему</w:t>
            </w:r>
          </w:p>
          <w:p w:rsidR="00AC71B7" w:rsidRDefault="00AC71B7" w:rsidP="00AC71B7">
            <w:pPr>
              <w:pStyle w:val="TableParagraph"/>
              <w:rPr>
                <w:sz w:val="24"/>
              </w:rPr>
            </w:pPr>
            <w:r>
              <w:rPr>
                <w:sz w:val="24"/>
              </w:rPr>
              <w:t>Објашњавазначајпречишћавањакрви</w:t>
            </w:r>
          </w:p>
          <w:p w:rsidR="00AC71B7" w:rsidRDefault="00AC71B7" w:rsidP="00AC71B7">
            <w:pPr>
              <w:pStyle w:val="TableParagraph"/>
              <w:spacing w:line="270" w:lineRule="atLeast"/>
              <w:ind w:right="168"/>
              <w:rPr>
                <w:sz w:val="24"/>
              </w:rPr>
            </w:pPr>
            <w:r>
              <w:rPr>
                <w:sz w:val="24"/>
              </w:rPr>
              <w:t>Разликујеиупоређујеначинеразмножавањакодбескичмењакаикичмењака</w:t>
            </w:r>
          </w:p>
        </w:tc>
      </w:tr>
    </w:tbl>
    <w:p w:rsidR="00AC71B7" w:rsidRDefault="00AC71B7" w:rsidP="00AC71B7">
      <w:pPr>
        <w:pStyle w:val="BodyText"/>
        <w:rPr>
          <w:b/>
          <w:sz w:val="20"/>
        </w:rPr>
      </w:pPr>
    </w:p>
    <w:p w:rsidR="00AC71B7" w:rsidRDefault="00AC71B7" w:rsidP="00AC71B7">
      <w:pPr>
        <w:pStyle w:val="BodyText"/>
        <w:spacing w:before="2"/>
        <w:rPr>
          <w:b/>
          <w:sz w:val="17"/>
        </w:rPr>
      </w:pPr>
    </w:p>
    <w:p w:rsidR="00AC71B7" w:rsidRDefault="00AC71B7" w:rsidP="00AC71B7">
      <w:pPr>
        <w:spacing w:before="90"/>
        <w:ind w:left="221"/>
        <w:rPr>
          <w:b/>
          <w:sz w:val="24"/>
        </w:rPr>
      </w:pPr>
      <w:r>
        <w:rPr>
          <w:b/>
          <w:sz w:val="24"/>
        </w:rPr>
        <w:t>НАСТАВНАТЕМА:Пореклоиразноврсностживогсвета</w:t>
      </w:r>
    </w:p>
    <w:p w:rsidR="00AC71B7" w:rsidRDefault="00AC71B7" w:rsidP="00AC71B7">
      <w:pPr>
        <w:pStyle w:val="BodyText"/>
        <w:spacing w:before="10"/>
        <w:rPr>
          <w:b/>
          <w:sz w:val="20"/>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8"/>
        <w:gridCol w:w="7758"/>
      </w:tblGrid>
      <w:tr w:rsidR="00AC71B7" w:rsidTr="00AC71B7">
        <w:trPr>
          <w:trHeight w:val="1656"/>
        </w:trPr>
        <w:tc>
          <w:tcPr>
            <w:tcW w:w="1818" w:type="dxa"/>
          </w:tcPr>
          <w:p w:rsidR="00AC71B7" w:rsidRDefault="00AC71B7" w:rsidP="00AC71B7">
            <w:pPr>
              <w:pStyle w:val="TableParagraph"/>
              <w:jc w:val="center"/>
              <w:rPr>
                <w:spacing w:val="-3"/>
                <w:sz w:val="24"/>
              </w:rPr>
            </w:pPr>
            <w:r>
              <w:rPr>
                <w:sz w:val="24"/>
              </w:rPr>
              <w:t>ДОВОЉАН</w:t>
            </w:r>
          </w:p>
          <w:p w:rsidR="00AC71B7" w:rsidRDefault="00AC71B7" w:rsidP="00AC71B7">
            <w:pPr>
              <w:pStyle w:val="TableParagraph"/>
              <w:jc w:val="center"/>
              <w:rPr>
                <w:sz w:val="24"/>
              </w:rPr>
            </w:pPr>
            <w:r>
              <w:rPr>
                <w:sz w:val="24"/>
              </w:rPr>
              <w:t>2</w:t>
            </w:r>
          </w:p>
        </w:tc>
        <w:tc>
          <w:tcPr>
            <w:tcW w:w="7758" w:type="dxa"/>
          </w:tcPr>
          <w:p w:rsidR="00AC71B7" w:rsidRDefault="00AC71B7" w:rsidP="00AC71B7">
            <w:pPr>
              <w:pStyle w:val="TableParagraph"/>
              <w:tabs>
                <w:tab w:val="left" w:pos="250"/>
              </w:tabs>
              <w:ind w:right="266"/>
              <w:rPr>
                <w:sz w:val="24"/>
              </w:rPr>
            </w:pPr>
            <w:r>
              <w:rPr>
                <w:sz w:val="24"/>
              </w:rPr>
              <w:t>Умеданаведекарактеристикеживихбића,препознајелабораторијскиприбор,знадакористи лупу и микроскоп.</w:t>
            </w:r>
          </w:p>
          <w:p w:rsidR="00AC71B7" w:rsidRDefault="00AC71B7" w:rsidP="00AC71B7">
            <w:pPr>
              <w:pStyle w:val="TableParagraph"/>
              <w:ind w:right="168"/>
              <w:rPr>
                <w:sz w:val="24"/>
              </w:rPr>
            </w:pPr>
            <w:r>
              <w:rPr>
                <w:sz w:val="24"/>
              </w:rPr>
              <w:t>Знадасеживабићасастоје изћелијаиосновнуграђућелије,знаосновнеразликеизмеђу биљне иживотињске ћелије.</w:t>
            </w:r>
          </w:p>
          <w:p w:rsidR="00AC71B7" w:rsidRDefault="00AC71B7" w:rsidP="00AC71B7">
            <w:pPr>
              <w:pStyle w:val="TableParagraph"/>
              <w:tabs>
                <w:tab w:val="left" w:pos="250"/>
              </w:tabs>
              <w:spacing w:line="270" w:lineRule="atLeast"/>
              <w:ind w:right="1321"/>
              <w:rPr>
                <w:sz w:val="24"/>
              </w:rPr>
            </w:pPr>
            <w:r>
              <w:rPr>
                <w:sz w:val="24"/>
              </w:rPr>
              <w:t>Познајеосновнуграђубиљака,животињаичовека,основнуорганизацијуи улогу биљнихиживотињских органа.</w:t>
            </w:r>
          </w:p>
        </w:tc>
      </w:tr>
      <w:tr w:rsidR="00AC71B7" w:rsidTr="00AC71B7">
        <w:trPr>
          <w:trHeight w:val="3035"/>
        </w:trPr>
        <w:tc>
          <w:tcPr>
            <w:tcW w:w="1818" w:type="dxa"/>
          </w:tcPr>
          <w:p w:rsidR="00AC71B7" w:rsidRDefault="00AC71B7" w:rsidP="00AC71B7">
            <w:pPr>
              <w:pStyle w:val="TableParagraph"/>
              <w:jc w:val="center"/>
              <w:rPr>
                <w:sz w:val="24"/>
              </w:rPr>
            </w:pPr>
            <w:r>
              <w:rPr>
                <w:sz w:val="24"/>
              </w:rPr>
              <w:t>ДОБАР</w:t>
            </w:r>
          </w:p>
          <w:p w:rsidR="00AC71B7" w:rsidRDefault="00AC71B7" w:rsidP="00AC71B7">
            <w:pPr>
              <w:pStyle w:val="TableParagraph"/>
              <w:jc w:val="center"/>
              <w:rPr>
                <w:sz w:val="24"/>
              </w:rPr>
            </w:pPr>
            <w:r>
              <w:rPr>
                <w:sz w:val="24"/>
              </w:rPr>
              <w:t>3</w:t>
            </w:r>
          </w:p>
        </w:tc>
        <w:tc>
          <w:tcPr>
            <w:tcW w:w="7758" w:type="dxa"/>
          </w:tcPr>
          <w:p w:rsidR="00AC71B7" w:rsidRDefault="00AC71B7" w:rsidP="00AC71B7">
            <w:pPr>
              <w:pStyle w:val="TableParagraph"/>
              <w:ind w:right="105"/>
              <w:rPr>
                <w:sz w:val="24"/>
              </w:rPr>
            </w:pPr>
            <w:r>
              <w:rPr>
                <w:sz w:val="24"/>
              </w:rPr>
              <w:t xml:space="preserve"> Разуме да постоје разлике у грађи ћелија у зависности од њиховефункције, познаје најважније органеле и њихове улоге, зна разликеизмеђу биљне и животињске ћелије, познаје нивое организацијевишећелијскогорганизма,знаштајенаследниматеријалињеговуулогу.</w:t>
            </w:r>
          </w:p>
          <w:p w:rsidR="00AC71B7" w:rsidRDefault="00AC71B7" w:rsidP="00AC71B7">
            <w:pPr>
              <w:pStyle w:val="TableParagraph"/>
              <w:ind w:right="168"/>
              <w:rPr>
                <w:sz w:val="24"/>
              </w:rPr>
            </w:pPr>
            <w:r>
              <w:rPr>
                <w:sz w:val="24"/>
              </w:rPr>
              <w:t>Примењујеосновнелабораторијскеметоде,посматрањећелијамикроскопом.</w:t>
            </w:r>
          </w:p>
          <w:p w:rsidR="00AC71B7" w:rsidRDefault="00AC71B7" w:rsidP="00AC71B7">
            <w:pPr>
              <w:pStyle w:val="TableParagraph"/>
              <w:ind w:right="168"/>
              <w:rPr>
                <w:sz w:val="24"/>
              </w:rPr>
            </w:pPr>
            <w:r>
              <w:rPr>
                <w:sz w:val="24"/>
              </w:rPr>
              <w:t>Познаје животне процесе : исхрану, дисање, излучивање, транспортматерија,размножавањекодбиљакаиживотињаинајважнијеорганекоји обављајутефункције.</w:t>
            </w:r>
          </w:p>
          <w:p w:rsidR="00AC71B7" w:rsidRDefault="00AC71B7" w:rsidP="00AC71B7">
            <w:pPr>
              <w:pStyle w:val="TableParagraph"/>
              <w:rPr>
                <w:sz w:val="24"/>
              </w:rPr>
            </w:pPr>
            <w:r>
              <w:rPr>
                <w:sz w:val="24"/>
              </w:rPr>
              <w:t>Разумезначајдисања,исхранеиизлучивања.</w:t>
            </w:r>
          </w:p>
          <w:p w:rsidR="00AC71B7" w:rsidRDefault="00AC71B7" w:rsidP="00AC71B7">
            <w:pPr>
              <w:pStyle w:val="TableParagraph"/>
              <w:spacing w:line="256" w:lineRule="exact"/>
              <w:rPr>
                <w:sz w:val="24"/>
              </w:rPr>
            </w:pPr>
            <w:r>
              <w:rPr>
                <w:sz w:val="24"/>
              </w:rPr>
              <w:t>Разликујеполноодбесполногразмножавања.</w:t>
            </w:r>
          </w:p>
        </w:tc>
      </w:tr>
      <w:tr w:rsidR="00AC71B7" w:rsidTr="00AC71B7">
        <w:trPr>
          <w:trHeight w:val="1104"/>
        </w:trPr>
        <w:tc>
          <w:tcPr>
            <w:tcW w:w="1818" w:type="dxa"/>
          </w:tcPr>
          <w:p w:rsidR="00AC71B7" w:rsidRDefault="00AC71B7" w:rsidP="00AC71B7">
            <w:pPr>
              <w:pStyle w:val="TableParagraph"/>
              <w:ind w:right="221"/>
              <w:jc w:val="center"/>
              <w:rPr>
                <w:sz w:val="24"/>
              </w:rPr>
            </w:pPr>
            <w:r>
              <w:rPr>
                <w:sz w:val="24"/>
              </w:rPr>
              <w:t>ВРЛОДОБАР4</w:t>
            </w:r>
          </w:p>
        </w:tc>
        <w:tc>
          <w:tcPr>
            <w:tcW w:w="7758" w:type="dxa"/>
          </w:tcPr>
          <w:p w:rsidR="00AC71B7" w:rsidRDefault="00AC71B7" w:rsidP="00AC71B7">
            <w:pPr>
              <w:pStyle w:val="TableParagraph"/>
              <w:rPr>
                <w:sz w:val="24"/>
              </w:rPr>
            </w:pPr>
            <w:r>
              <w:rPr>
                <w:sz w:val="24"/>
              </w:rPr>
              <w:t>Умедаобјаснипојамеволуцијеиосновнефакторекојидоводедоње.</w:t>
            </w:r>
          </w:p>
          <w:p w:rsidR="00AC71B7" w:rsidRDefault="00AC71B7" w:rsidP="00AC71B7">
            <w:pPr>
              <w:pStyle w:val="TableParagraph"/>
              <w:ind w:right="168"/>
              <w:rPr>
                <w:sz w:val="24"/>
              </w:rPr>
            </w:pPr>
            <w:r>
              <w:rPr>
                <w:sz w:val="24"/>
              </w:rPr>
              <w:t>Разумедасеућелијамаразлажусложенематерије причемунастајеенергија.</w:t>
            </w:r>
          </w:p>
          <w:p w:rsidR="00AC71B7" w:rsidRDefault="00AC71B7" w:rsidP="00AC71B7">
            <w:pPr>
              <w:pStyle w:val="TableParagraph"/>
              <w:spacing w:line="256" w:lineRule="exact"/>
              <w:rPr>
                <w:sz w:val="24"/>
              </w:rPr>
            </w:pPr>
            <w:r>
              <w:rPr>
                <w:sz w:val="24"/>
              </w:rPr>
              <w:t>Разумевезуизмеђубиологијеипојединихбиолошкихдисциплина.</w:t>
            </w:r>
          </w:p>
        </w:tc>
      </w:tr>
      <w:tr w:rsidR="00AC71B7" w:rsidTr="00AC71B7">
        <w:trPr>
          <w:trHeight w:val="2208"/>
        </w:trPr>
        <w:tc>
          <w:tcPr>
            <w:tcW w:w="1818" w:type="dxa"/>
          </w:tcPr>
          <w:p w:rsidR="00AC71B7" w:rsidRDefault="00AC71B7" w:rsidP="00AC71B7">
            <w:pPr>
              <w:pStyle w:val="TableParagraph"/>
              <w:jc w:val="center"/>
              <w:rPr>
                <w:spacing w:val="-3"/>
                <w:sz w:val="24"/>
              </w:rPr>
            </w:pPr>
            <w:r>
              <w:rPr>
                <w:sz w:val="24"/>
              </w:rPr>
              <w:t>ОДЛИЧАН</w:t>
            </w:r>
          </w:p>
          <w:p w:rsidR="00AC71B7" w:rsidRDefault="00AC71B7" w:rsidP="00AC71B7">
            <w:pPr>
              <w:pStyle w:val="TableParagraph"/>
              <w:jc w:val="center"/>
              <w:rPr>
                <w:sz w:val="24"/>
              </w:rPr>
            </w:pPr>
            <w:r>
              <w:rPr>
                <w:sz w:val="24"/>
              </w:rPr>
              <w:t>5</w:t>
            </w:r>
          </w:p>
        </w:tc>
        <w:tc>
          <w:tcPr>
            <w:tcW w:w="7758" w:type="dxa"/>
          </w:tcPr>
          <w:p w:rsidR="00AC71B7" w:rsidRDefault="00AC71B7" w:rsidP="00AC71B7">
            <w:pPr>
              <w:pStyle w:val="TableParagraph"/>
              <w:ind w:right="1260"/>
              <w:rPr>
                <w:sz w:val="24"/>
              </w:rPr>
            </w:pPr>
            <w:r>
              <w:rPr>
                <w:sz w:val="24"/>
              </w:rPr>
              <w:t>Примењујекритеријумезаразликовањеживогоднеживогуграничнимслучајевима.</w:t>
            </w:r>
          </w:p>
          <w:p w:rsidR="00AC71B7" w:rsidRDefault="00AC71B7" w:rsidP="00AC71B7">
            <w:pPr>
              <w:pStyle w:val="TableParagraph"/>
              <w:ind w:right="168"/>
              <w:rPr>
                <w:sz w:val="24"/>
              </w:rPr>
            </w:pPr>
            <w:r>
              <w:rPr>
                <w:sz w:val="24"/>
              </w:rPr>
              <w:t>Разумеповезаностпојединихживотнихпроцеса:дисања,исхране,излучивања.</w:t>
            </w:r>
          </w:p>
          <w:p w:rsidR="00AC71B7" w:rsidRDefault="00AC71B7" w:rsidP="00AC71B7">
            <w:pPr>
              <w:pStyle w:val="TableParagraph"/>
              <w:ind w:right="168"/>
              <w:rPr>
                <w:sz w:val="24"/>
              </w:rPr>
            </w:pPr>
            <w:r>
              <w:rPr>
                <w:sz w:val="24"/>
              </w:rPr>
              <w:t>Разумепојамеволуцијеикакосеорганизмиприлагођавајунаодређенеусловеживота.</w:t>
            </w:r>
          </w:p>
          <w:p w:rsidR="00AC71B7" w:rsidRDefault="00AC71B7" w:rsidP="00AC71B7">
            <w:pPr>
              <w:pStyle w:val="TableParagraph"/>
              <w:spacing w:line="270" w:lineRule="atLeast"/>
              <w:ind w:right="168"/>
              <w:rPr>
                <w:sz w:val="24"/>
              </w:rPr>
            </w:pPr>
            <w:r>
              <w:rPr>
                <w:sz w:val="24"/>
              </w:rPr>
              <w:t>Показујевећеинтересовање,постављапитања,наводипримере,примењује методезаупознавањеприроде</w:t>
            </w:r>
          </w:p>
        </w:tc>
      </w:tr>
    </w:tbl>
    <w:p w:rsidR="00AC71B7" w:rsidRDefault="00AC71B7" w:rsidP="00AC71B7">
      <w:pPr>
        <w:spacing w:line="270" w:lineRule="atLeast"/>
        <w:rPr>
          <w:sz w:val="24"/>
        </w:rPr>
        <w:sectPr w:rsidR="00AC71B7">
          <w:pgSz w:w="12240" w:h="15840"/>
          <w:pgMar w:top="1440" w:right="1220" w:bottom="1120" w:left="1220" w:header="0" w:footer="929" w:gutter="0"/>
          <w:cols w:space="720"/>
        </w:sectPr>
      </w:pPr>
    </w:p>
    <w:p w:rsidR="00AC71B7" w:rsidRDefault="00AC71B7" w:rsidP="00AC71B7">
      <w:pPr>
        <w:spacing w:before="60"/>
        <w:ind w:left="221"/>
        <w:rPr>
          <w:b/>
          <w:sz w:val="24"/>
        </w:rPr>
      </w:pPr>
      <w:r>
        <w:rPr>
          <w:b/>
          <w:sz w:val="24"/>
        </w:rPr>
        <w:lastRenderedPageBreak/>
        <w:t>НАСТАВНАТЕМА:Животуекосистему</w:t>
      </w:r>
    </w:p>
    <w:p w:rsidR="00AC71B7" w:rsidRDefault="00AC71B7" w:rsidP="00AC71B7">
      <w:pPr>
        <w:pStyle w:val="BodyText"/>
        <w:rPr>
          <w:b/>
          <w:sz w:val="2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8"/>
        <w:gridCol w:w="7758"/>
      </w:tblGrid>
      <w:tr w:rsidR="00AC71B7" w:rsidTr="00AC71B7">
        <w:trPr>
          <w:trHeight w:val="2207"/>
        </w:trPr>
        <w:tc>
          <w:tcPr>
            <w:tcW w:w="1818" w:type="dxa"/>
          </w:tcPr>
          <w:p w:rsidR="00AC71B7" w:rsidRDefault="00AC71B7" w:rsidP="00AC71B7">
            <w:pPr>
              <w:pStyle w:val="TableParagraph"/>
              <w:jc w:val="center"/>
              <w:rPr>
                <w:spacing w:val="-3"/>
                <w:sz w:val="24"/>
              </w:rPr>
            </w:pPr>
            <w:r>
              <w:rPr>
                <w:sz w:val="24"/>
              </w:rPr>
              <w:t>ДОВОЉАН</w:t>
            </w:r>
          </w:p>
          <w:p w:rsidR="00AC71B7" w:rsidRDefault="00AC71B7" w:rsidP="00AC71B7">
            <w:pPr>
              <w:pStyle w:val="TableParagraph"/>
              <w:jc w:val="center"/>
              <w:rPr>
                <w:sz w:val="24"/>
              </w:rPr>
            </w:pPr>
            <w:r>
              <w:rPr>
                <w:sz w:val="24"/>
              </w:rPr>
              <w:t>2</w:t>
            </w:r>
          </w:p>
        </w:tc>
        <w:tc>
          <w:tcPr>
            <w:tcW w:w="7758" w:type="dxa"/>
          </w:tcPr>
          <w:p w:rsidR="00AC71B7" w:rsidRDefault="00AC71B7" w:rsidP="00AC71B7">
            <w:pPr>
              <w:pStyle w:val="TableParagraph"/>
              <w:ind w:right="168"/>
              <w:rPr>
                <w:sz w:val="24"/>
              </w:rPr>
            </w:pPr>
            <w:r>
              <w:rPr>
                <w:sz w:val="24"/>
              </w:rPr>
              <w:t>Дефинишеосновнееколошкепојмове(животнасредина,станиште,животназаједница,популација,еколошка ниша,екосистем,биодиверзитет, биосфера).</w:t>
            </w:r>
          </w:p>
          <w:p w:rsidR="00AC71B7" w:rsidRDefault="00AC71B7" w:rsidP="00AC71B7">
            <w:pPr>
              <w:pStyle w:val="TableParagraph"/>
              <w:ind w:right="854"/>
              <w:rPr>
                <w:sz w:val="24"/>
              </w:rPr>
            </w:pPr>
            <w:r>
              <w:rPr>
                <w:sz w:val="24"/>
              </w:rPr>
              <w:t>Препознаје представнике екосистема у непосредном окружењу иодговорносеодносипремањима.</w:t>
            </w:r>
          </w:p>
          <w:p w:rsidR="00AC71B7" w:rsidRDefault="00AC71B7" w:rsidP="00AC71B7">
            <w:pPr>
              <w:pStyle w:val="TableParagraph"/>
              <w:rPr>
                <w:sz w:val="24"/>
              </w:rPr>
            </w:pPr>
            <w:r>
              <w:rPr>
                <w:sz w:val="24"/>
              </w:rPr>
              <w:t>Дефинишебиодиверзитет.</w:t>
            </w:r>
          </w:p>
          <w:p w:rsidR="00AC71B7" w:rsidRDefault="00AC71B7" w:rsidP="00AC71B7">
            <w:pPr>
              <w:pStyle w:val="TableParagraph"/>
              <w:spacing w:line="270" w:lineRule="atLeast"/>
              <w:ind w:right="168"/>
              <w:rPr>
                <w:sz w:val="24"/>
              </w:rPr>
            </w:pPr>
            <w:r>
              <w:rPr>
                <w:sz w:val="24"/>
              </w:rPr>
              <w:t>Препознајеутицајељудскогделовањанаживотнусредину,основнемерезаштитеживотнесредине</w:t>
            </w:r>
          </w:p>
        </w:tc>
      </w:tr>
      <w:tr w:rsidR="00AC71B7" w:rsidTr="00AC71B7">
        <w:trPr>
          <w:trHeight w:val="2484"/>
        </w:trPr>
        <w:tc>
          <w:tcPr>
            <w:tcW w:w="1818" w:type="dxa"/>
          </w:tcPr>
          <w:p w:rsidR="00AC71B7" w:rsidRDefault="00AC71B7" w:rsidP="00AC71B7">
            <w:pPr>
              <w:pStyle w:val="TableParagraph"/>
              <w:jc w:val="center"/>
              <w:rPr>
                <w:spacing w:val="-2"/>
                <w:sz w:val="24"/>
              </w:rPr>
            </w:pPr>
            <w:r>
              <w:rPr>
                <w:sz w:val="24"/>
              </w:rPr>
              <w:t>ДОБАР</w:t>
            </w:r>
          </w:p>
          <w:p w:rsidR="00AC71B7" w:rsidRDefault="00AC71B7" w:rsidP="00AC71B7">
            <w:pPr>
              <w:pStyle w:val="TableParagraph"/>
              <w:jc w:val="center"/>
              <w:rPr>
                <w:sz w:val="24"/>
              </w:rPr>
            </w:pPr>
            <w:r>
              <w:rPr>
                <w:sz w:val="24"/>
              </w:rPr>
              <w:t>3</w:t>
            </w:r>
          </w:p>
        </w:tc>
        <w:tc>
          <w:tcPr>
            <w:tcW w:w="7758" w:type="dxa"/>
          </w:tcPr>
          <w:p w:rsidR="00AC71B7" w:rsidRDefault="00AC71B7" w:rsidP="00AC71B7">
            <w:pPr>
              <w:pStyle w:val="TableParagraph"/>
              <w:ind w:right="168"/>
              <w:rPr>
                <w:sz w:val="24"/>
              </w:rPr>
            </w:pPr>
            <w:r>
              <w:rPr>
                <w:sz w:val="24"/>
              </w:rPr>
              <w:t xml:space="preserve"> Разуме значење основних еколошких појмова (животна средина,станиште,животназаједница,популација,еколошканиша,екосистем,биодиверзитет, биосфера).</w:t>
            </w:r>
          </w:p>
          <w:p w:rsidR="00AC71B7" w:rsidRDefault="00AC71B7" w:rsidP="00AC71B7">
            <w:pPr>
              <w:pStyle w:val="TableParagraph"/>
              <w:ind w:right="721"/>
              <w:rPr>
                <w:sz w:val="24"/>
              </w:rPr>
            </w:pPr>
            <w:r>
              <w:rPr>
                <w:sz w:val="24"/>
              </w:rPr>
              <w:t>Описујезначајбиодиверзитетаивластитеодговорностизањеговузаштиту.</w:t>
            </w:r>
          </w:p>
          <w:p w:rsidR="00AC71B7" w:rsidRDefault="00AC71B7" w:rsidP="00AC71B7">
            <w:pPr>
              <w:pStyle w:val="TableParagraph"/>
              <w:ind w:right="168"/>
              <w:rPr>
                <w:sz w:val="24"/>
              </w:rPr>
            </w:pPr>
            <w:r>
              <w:rPr>
                <w:sz w:val="24"/>
              </w:rPr>
              <w:t>Разумезначајмеразаштитеживотнесрединеизаспекта одрживогразвоја.</w:t>
            </w:r>
          </w:p>
          <w:p w:rsidR="00AC71B7" w:rsidRDefault="00AC71B7" w:rsidP="00AC71B7">
            <w:pPr>
              <w:pStyle w:val="TableParagraph"/>
              <w:rPr>
                <w:sz w:val="24"/>
              </w:rPr>
            </w:pPr>
            <w:r>
              <w:rPr>
                <w:sz w:val="24"/>
              </w:rPr>
              <w:t>Знаосновнеодносемеђучлановимаекосистема.</w:t>
            </w:r>
          </w:p>
          <w:p w:rsidR="00AC71B7" w:rsidRDefault="00AC71B7" w:rsidP="00AC71B7">
            <w:pPr>
              <w:pStyle w:val="TableParagraph"/>
              <w:spacing w:line="256" w:lineRule="exact"/>
              <w:rPr>
                <w:sz w:val="24"/>
              </w:rPr>
            </w:pPr>
            <w:r>
              <w:rPr>
                <w:sz w:val="24"/>
              </w:rPr>
              <w:t>Знатипичнеекосистемеусрбији.</w:t>
            </w:r>
          </w:p>
        </w:tc>
      </w:tr>
      <w:tr w:rsidR="00AC71B7" w:rsidTr="00AC71B7">
        <w:trPr>
          <w:trHeight w:val="1932"/>
        </w:trPr>
        <w:tc>
          <w:tcPr>
            <w:tcW w:w="1818" w:type="dxa"/>
          </w:tcPr>
          <w:p w:rsidR="00AC71B7" w:rsidRDefault="00AC71B7" w:rsidP="00AC71B7">
            <w:pPr>
              <w:pStyle w:val="TableParagraph"/>
              <w:ind w:right="221"/>
              <w:jc w:val="center"/>
              <w:rPr>
                <w:sz w:val="24"/>
              </w:rPr>
            </w:pPr>
            <w:r>
              <w:rPr>
                <w:sz w:val="24"/>
              </w:rPr>
              <w:t>ВРЛОДОБАР4</w:t>
            </w:r>
          </w:p>
        </w:tc>
        <w:tc>
          <w:tcPr>
            <w:tcW w:w="7758" w:type="dxa"/>
          </w:tcPr>
          <w:p w:rsidR="00AC71B7" w:rsidRDefault="00AC71B7" w:rsidP="00AC71B7">
            <w:pPr>
              <w:pStyle w:val="TableParagraph"/>
              <w:ind w:right="168"/>
              <w:rPr>
                <w:sz w:val="24"/>
              </w:rPr>
            </w:pPr>
            <w:r>
              <w:rPr>
                <w:sz w:val="24"/>
              </w:rPr>
              <w:t>Описујеосновнеодносемеђучлановимаекосистемаиобјашњавакакоделовиекосистемаутичу једнинадруге.</w:t>
            </w:r>
          </w:p>
          <w:p w:rsidR="00AC71B7" w:rsidRDefault="00AC71B7" w:rsidP="00AC71B7">
            <w:pPr>
              <w:pStyle w:val="TableParagraph"/>
              <w:rPr>
                <w:sz w:val="24"/>
              </w:rPr>
            </w:pPr>
            <w:r>
              <w:rPr>
                <w:sz w:val="24"/>
              </w:rPr>
              <w:t>Увиђазначајциклусакружењанајважнијихелеменатауекосистему.</w:t>
            </w:r>
          </w:p>
          <w:p w:rsidR="00AC71B7" w:rsidRDefault="00AC71B7" w:rsidP="00AC71B7">
            <w:pPr>
              <w:pStyle w:val="TableParagraph"/>
              <w:ind w:right="168"/>
              <w:rPr>
                <w:sz w:val="24"/>
              </w:rPr>
            </w:pPr>
            <w:r>
              <w:rPr>
                <w:sz w:val="24"/>
              </w:rPr>
              <w:t>РазликујетипичнеекосистемеињиховенајважнијепредставникеуСрбији (биодиверзитет Србије).</w:t>
            </w:r>
          </w:p>
          <w:p w:rsidR="00AC71B7" w:rsidRDefault="00AC71B7" w:rsidP="00AC71B7">
            <w:pPr>
              <w:pStyle w:val="TableParagraph"/>
              <w:spacing w:line="270" w:lineRule="atLeast"/>
              <w:ind w:right="168"/>
              <w:rPr>
                <w:sz w:val="24"/>
              </w:rPr>
            </w:pPr>
            <w:r>
              <w:rPr>
                <w:sz w:val="24"/>
              </w:rPr>
              <w:t>Успостављавезуизмеђуузрокаипоследицаштетногдејствазагађујућихсупстанцинаживисветиживотну средину.</w:t>
            </w:r>
          </w:p>
        </w:tc>
      </w:tr>
      <w:tr w:rsidR="00AC71B7" w:rsidTr="00AC71B7">
        <w:trPr>
          <w:trHeight w:val="1931"/>
        </w:trPr>
        <w:tc>
          <w:tcPr>
            <w:tcW w:w="1818" w:type="dxa"/>
          </w:tcPr>
          <w:p w:rsidR="00AC71B7" w:rsidRDefault="00AC71B7" w:rsidP="00AC71B7">
            <w:pPr>
              <w:pStyle w:val="TableParagraph"/>
              <w:jc w:val="center"/>
              <w:rPr>
                <w:sz w:val="24"/>
              </w:rPr>
            </w:pPr>
            <w:r>
              <w:rPr>
                <w:sz w:val="24"/>
              </w:rPr>
              <w:t>ОДЛИЧАН</w:t>
            </w:r>
          </w:p>
          <w:p w:rsidR="00AC71B7" w:rsidRDefault="00AC71B7" w:rsidP="00AC71B7">
            <w:pPr>
              <w:pStyle w:val="TableParagraph"/>
              <w:jc w:val="center"/>
              <w:rPr>
                <w:sz w:val="24"/>
              </w:rPr>
            </w:pPr>
            <w:r>
              <w:rPr>
                <w:sz w:val="24"/>
              </w:rPr>
              <w:t>5</w:t>
            </w:r>
          </w:p>
        </w:tc>
        <w:tc>
          <w:tcPr>
            <w:tcW w:w="7758" w:type="dxa"/>
          </w:tcPr>
          <w:p w:rsidR="00AC71B7" w:rsidRDefault="00AC71B7" w:rsidP="00AC71B7">
            <w:pPr>
              <w:pStyle w:val="TableParagraph"/>
              <w:ind w:right="105"/>
              <w:rPr>
                <w:sz w:val="24"/>
              </w:rPr>
            </w:pPr>
            <w:r>
              <w:rPr>
                <w:sz w:val="24"/>
              </w:rPr>
              <w:t>Умедаобјаснипреносесупстанцеиенергијеуекосистему,каоиразвојиеволуцијуекосистема.</w:t>
            </w:r>
          </w:p>
          <w:p w:rsidR="00AC71B7" w:rsidRDefault="00AC71B7" w:rsidP="00AC71B7">
            <w:pPr>
              <w:pStyle w:val="TableParagraph"/>
              <w:ind w:right="715"/>
              <w:rPr>
                <w:sz w:val="24"/>
              </w:rPr>
            </w:pPr>
            <w:r>
              <w:rPr>
                <w:sz w:val="24"/>
              </w:rPr>
              <w:t>Процењујезначајмеразаштите,очувањаиунапређивањаживотнесредине изна какоможеда их примени.</w:t>
            </w:r>
          </w:p>
          <w:p w:rsidR="00AC71B7" w:rsidRDefault="00AC71B7" w:rsidP="00AC71B7">
            <w:pPr>
              <w:pStyle w:val="TableParagraph"/>
              <w:rPr>
                <w:sz w:val="24"/>
              </w:rPr>
            </w:pPr>
            <w:r>
              <w:rPr>
                <w:sz w:val="24"/>
              </w:rPr>
              <w:t>ПовезујераспоредбиоманаЗемљисчиниоцимакојигаодређују.</w:t>
            </w:r>
          </w:p>
          <w:p w:rsidR="00AC71B7" w:rsidRDefault="00AC71B7" w:rsidP="00AC71B7">
            <w:pPr>
              <w:pStyle w:val="TableParagraph"/>
              <w:spacing w:line="270" w:lineRule="atLeast"/>
              <w:ind w:right="665"/>
              <w:rPr>
                <w:sz w:val="24"/>
              </w:rPr>
            </w:pPr>
            <w:r>
              <w:rPr>
                <w:sz w:val="24"/>
              </w:rPr>
              <w:t>Разумезначајприменепринципаодрживогразвојаусвакодневномживоту.</w:t>
            </w:r>
          </w:p>
        </w:tc>
      </w:tr>
    </w:tbl>
    <w:p w:rsidR="00AC71B7" w:rsidRDefault="00AC71B7" w:rsidP="00AC71B7">
      <w:pPr>
        <w:pStyle w:val="BodyText"/>
        <w:rPr>
          <w:b/>
          <w:sz w:val="26"/>
        </w:rPr>
      </w:pPr>
    </w:p>
    <w:p w:rsidR="00AC71B7" w:rsidRDefault="00AC71B7" w:rsidP="00AC71B7">
      <w:pPr>
        <w:spacing w:before="217"/>
        <w:ind w:left="221"/>
        <w:rPr>
          <w:b/>
          <w:sz w:val="24"/>
        </w:rPr>
      </w:pPr>
      <w:r>
        <w:rPr>
          <w:b/>
          <w:sz w:val="24"/>
        </w:rPr>
        <w:t>НАСТАВНАТЕМА:Човекиздравље</w:t>
      </w:r>
    </w:p>
    <w:p w:rsidR="00AC71B7" w:rsidRDefault="00AC71B7" w:rsidP="00AC71B7">
      <w:pPr>
        <w:pStyle w:val="BodyText"/>
        <w:rPr>
          <w:b/>
          <w:sz w:val="2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8"/>
        <w:gridCol w:w="7758"/>
      </w:tblGrid>
      <w:tr w:rsidR="00AC71B7" w:rsidTr="00AC71B7">
        <w:trPr>
          <w:trHeight w:val="1655"/>
        </w:trPr>
        <w:tc>
          <w:tcPr>
            <w:tcW w:w="1818" w:type="dxa"/>
          </w:tcPr>
          <w:p w:rsidR="00AC71B7" w:rsidRDefault="00AC71B7" w:rsidP="00AC71B7">
            <w:pPr>
              <w:pStyle w:val="TableParagraph"/>
              <w:jc w:val="center"/>
              <w:rPr>
                <w:spacing w:val="-3"/>
                <w:sz w:val="24"/>
              </w:rPr>
            </w:pPr>
            <w:r>
              <w:rPr>
                <w:sz w:val="24"/>
              </w:rPr>
              <w:t>ДОВОЉАН</w:t>
            </w:r>
          </w:p>
          <w:p w:rsidR="00AC71B7" w:rsidRDefault="00AC71B7" w:rsidP="00AC71B7">
            <w:pPr>
              <w:pStyle w:val="TableParagraph"/>
              <w:jc w:val="center"/>
              <w:rPr>
                <w:sz w:val="24"/>
              </w:rPr>
            </w:pPr>
            <w:r>
              <w:rPr>
                <w:sz w:val="24"/>
              </w:rPr>
              <w:t>2</w:t>
            </w:r>
          </w:p>
        </w:tc>
        <w:tc>
          <w:tcPr>
            <w:tcW w:w="7758" w:type="dxa"/>
          </w:tcPr>
          <w:p w:rsidR="00AC71B7" w:rsidRDefault="00AC71B7" w:rsidP="00AC71B7">
            <w:pPr>
              <w:pStyle w:val="TableParagraph"/>
              <w:rPr>
                <w:sz w:val="24"/>
              </w:rPr>
            </w:pPr>
            <w:r>
              <w:rPr>
                <w:sz w:val="24"/>
              </w:rPr>
              <w:t>Именујеиодређујеположајорганачовека.</w:t>
            </w:r>
          </w:p>
          <w:p w:rsidR="00AC71B7" w:rsidRDefault="00AC71B7" w:rsidP="00AC71B7">
            <w:pPr>
              <w:pStyle w:val="TableParagraph"/>
              <w:rPr>
                <w:sz w:val="24"/>
              </w:rPr>
            </w:pPr>
            <w:r>
              <w:rPr>
                <w:sz w:val="24"/>
              </w:rPr>
              <w:t>Знаштејеадолесценција.</w:t>
            </w:r>
          </w:p>
          <w:p w:rsidR="00AC71B7" w:rsidRDefault="00AC71B7" w:rsidP="00AC71B7">
            <w:pPr>
              <w:pStyle w:val="TableParagraph"/>
              <w:rPr>
                <w:sz w:val="24"/>
              </w:rPr>
            </w:pPr>
            <w:r>
              <w:rPr>
                <w:sz w:val="24"/>
              </w:rPr>
              <w:t>Умедаидентификује елементездравогначинаживотаиу</w:t>
            </w:r>
          </w:p>
          <w:p w:rsidR="00AC71B7" w:rsidRDefault="00AC71B7" w:rsidP="00AC71B7">
            <w:pPr>
              <w:pStyle w:val="TableParagraph"/>
              <w:ind w:right="168"/>
              <w:rPr>
                <w:sz w:val="24"/>
              </w:rPr>
            </w:pPr>
            <w:r>
              <w:rPr>
                <w:sz w:val="24"/>
              </w:rPr>
              <w:t>Односунањихумедапроценисопствене животненавикеидаизбегаваризичнапонашања.</w:t>
            </w:r>
          </w:p>
          <w:p w:rsidR="00AC71B7" w:rsidRDefault="00AC71B7" w:rsidP="00AC71B7">
            <w:pPr>
              <w:pStyle w:val="TableParagraph"/>
              <w:spacing w:line="256" w:lineRule="exact"/>
              <w:rPr>
                <w:sz w:val="24"/>
              </w:rPr>
            </w:pPr>
            <w:r>
              <w:rPr>
                <w:sz w:val="24"/>
              </w:rPr>
              <w:t>Препознајенајчешћеболести,стања,деформитете</w:t>
            </w:r>
          </w:p>
        </w:tc>
      </w:tr>
      <w:tr w:rsidR="00AC71B7" w:rsidTr="00AC71B7">
        <w:trPr>
          <w:trHeight w:val="1104"/>
        </w:trPr>
        <w:tc>
          <w:tcPr>
            <w:tcW w:w="1818" w:type="dxa"/>
          </w:tcPr>
          <w:p w:rsidR="00AC71B7" w:rsidRDefault="00AC71B7" w:rsidP="00AC71B7">
            <w:pPr>
              <w:pStyle w:val="TableParagraph"/>
              <w:jc w:val="center"/>
              <w:rPr>
                <w:spacing w:val="-2"/>
                <w:sz w:val="24"/>
              </w:rPr>
            </w:pPr>
            <w:r>
              <w:rPr>
                <w:sz w:val="24"/>
              </w:rPr>
              <w:t>ДОБАР</w:t>
            </w:r>
          </w:p>
          <w:p w:rsidR="00AC71B7" w:rsidRDefault="00AC71B7" w:rsidP="00AC71B7">
            <w:pPr>
              <w:pStyle w:val="TableParagraph"/>
              <w:jc w:val="center"/>
              <w:rPr>
                <w:sz w:val="24"/>
              </w:rPr>
            </w:pPr>
            <w:r>
              <w:rPr>
                <w:sz w:val="24"/>
              </w:rPr>
              <w:t>3</w:t>
            </w:r>
          </w:p>
        </w:tc>
        <w:tc>
          <w:tcPr>
            <w:tcW w:w="7758" w:type="dxa"/>
          </w:tcPr>
          <w:p w:rsidR="00AC71B7" w:rsidRDefault="00AC71B7" w:rsidP="00AC71B7">
            <w:pPr>
              <w:pStyle w:val="TableParagraph"/>
              <w:rPr>
                <w:sz w:val="24"/>
              </w:rPr>
            </w:pPr>
            <w:r>
              <w:rPr>
                <w:sz w:val="24"/>
              </w:rPr>
              <w:t>Описујеулогеоргана.</w:t>
            </w:r>
          </w:p>
          <w:p w:rsidR="00AC71B7" w:rsidRDefault="00AC71B7" w:rsidP="00AC71B7">
            <w:pPr>
              <w:pStyle w:val="TableParagraph"/>
              <w:rPr>
                <w:sz w:val="24"/>
              </w:rPr>
            </w:pPr>
            <w:r>
              <w:rPr>
                <w:sz w:val="24"/>
              </w:rPr>
              <w:t>Познајебиолошкисмисаоадолесценције.</w:t>
            </w:r>
          </w:p>
          <w:p w:rsidR="00AC71B7" w:rsidRDefault="00AC71B7" w:rsidP="00AC71B7">
            <w:pPr>
              <w:pStyle w:val="TableParagraph"/>
              <w:spacing w:line="270" w:lineRule="atLeast"/>
              <w:ind w:right="168"/>
              <w:rPr>
                <w:sz w:val="24"/>
              </w:rPr>
            </w:pPr>
            <w:r>
              <w:rPr>
                <w:sz w:val="24"/>
              </w:rPr>
              <w:t>Умедаприменимерепревенције,апосебносхватазначајвакцинацијеусклопутих мера.</w:t>
            </w:r>
          </w:p>
        </w:tc>
      </w:tr>
    </w:tbl>
    <w:p w:rsidR="00AC71B7" w:rsidRDefault="00AC71B7" w:rsidP="00AC71B7">
      <w:pPr>
        <w:spacing w:line="270" w:lineRule="atLeast"/>
        <w:rPr>
          <w:sz w:val="24"/>
        </w:rPr>
        <w:sectPr w:rsidR="00AC71B7">
          <w:pgSz w:w="12240" w:h="15840"/>
          <w:pgMar w:top="1380" w:right="1220" w:bottom="1200" w:left="1220" w:header="0" w:footer="929"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8"/>
        <w:gridCol w:w="7758"/>
      </w:tblGrid>
      <w:tr w:rsidR="00AC71B7" w:rsidTr="00AC71B7">
        <w:trPr>
          <w:trHeight w:val="2484"/>
        </w:trPr>
        <w:tc>
          <w:tcPr>
            <w:tcW w:w="1818" w:type="dxa"/>
          </w:tcPr>
          <w:p w:rsidR="00AC71B7" w:rsidRDefault="00AC71B7" w:rsidP="00AC71B7">
            <w:pPr>
              <w:pStyle w:val="TableParagraph"/>
              <w:ind w:right="221"/>
              <w:jc w:val="center"/>
              <w:rPr>
                <w:sz w:val="24"/>
              </w:rPr>
            </w:pPr>
            <w:r>
              <w:rPr>
                <w:sz w:val="24"/>
              </w:rPr>
              <w:lastRenderedPageBreak/>
              <w:t>ВРЛОДОБАР4</w:t>
            </w:r>
          </w:p>
        </w:tc>
        <w:tc>
          <w:tcPr>
            <w:tcW w:w="7758" w:type="dxa"/>
          </w:tcPr>
          <w:p w:rsidR="00AC71B7" w:rsidRDefault="00AC71B7" w:rsidP="00AC71B7">
            <w:pPr>
              <w:pStyle w:val="TableParagraph"/>
              <w:ind w:right="239"/>
              <w:rPr>
                <w:sz w:val="24"/>
              </w:rPr>
            </w:pPr>
            <w:r>
              <w:rPr>
                <w:sz w:val="24"/>
              </w:rPr>
              <w:t>Уoчаваповезаностизмеђуграђеифункцијеорганаиорганскихсистема човека.</w:t>
            </w:r>
          </w:p>
          <w:p w:rsidR="00AC71B7" w:rsidRDefault="00AC71B7" w:rsidP="00AC71B7">
            <w:pPr>
              <w:pStyle w:val="TableParagraph"/>
              <w:ind w:right="906"/>
              <w:rPr>
                <w:sz w:val="24"/>
              </w:rPr>
            </w:pPr>
            <w:r>
              <w:rPr>
                <w:sz w:val="24"/>
              </w:rPr>
              <w:t>Умедаобјасни физиолошкепроцесе организмачовекаињиховуповезаност.</w:t>
            </w:r>
          </w:p>
          <w:p w:rsidR="00AC71B7" w:rsidRDefault="00AC71B7" w:rsidP="00AC71B7">
            <w:pPr>
              <w:pStyle w:val="TableParagraph"/>
              <w:ind w:right="507"/>
              <w:rPr>
                <w:sz w:val="24"/>
              </w:rPr>
            </w:pPr>
            <w:r>
              <w:rPr>
                <w:sz w:val="24"/>
              </w:rPr>
              <w:t>Умедаопштазнањаопроменамаупубертетуповежесасопственимискуствима и да се одговорно понаша у вези с репродуктивнимздрављем.</w:t>
            </w:r>
          </w:p>
          <w:p w:rsidR="00AC71B7" w:rsidRDefault="00AC71B7" w:rsidP="00AC71B7">
            <w:pPr>
              <w:pStyle w:val="TableParagraph"/>
              <w:spacing w:line="270" w:lineRule="atLeast"/>
              <w:ind w:right="168"/>
              <w:rPr>
                <w:sz w:val="24"/>
              </w:rPr>
            </w:pPr>
            <w:r>
              <w:rPr>
                <w:sz w:val="24"/>
              </w:rPr>
              <w:t>Процењујекадаможесâмсебидапомогнеикадајепотребнопотражитилекарскупомоћ.</w:t>
            </w:r>
          </w:p>
        </w:tc>
      </w:tr>
      <w:tr w:rsidR="00AC71B7" w:rsidTr="00AC71B7">
        <w:trPr>
          <w:trHeight w:val="2759"/>
        </w:trPr>
        <w:tc>
          <w:tcPr>
            <w:tcW w:w="1818" w:type="dxa"/>
          </w:tcPr>
          <w:p w:rsidR="00AC71B7" w:rsidRDefault="00AC71B7" w:rsidP="00AC71B7">
            <w:pPr>
              <w:pStyle w:val="TableParagraph"/>
              <w:jc w:val="center"/>
              <w:rPr>
                <w:spacing w:val="-3"/>
                <w:sz w:val="24"/>
              </w:rPr>
            </w:pPr>
            <w:r>
              <w:rPr>
                <w:sz w:val="24"/>
              </w:rPr>
              <w:t>ОДЛИЧАН</w:t>
            </w:r>
          </w:p>
          <w:p w:rsidR="00AC71B7" w:rsidRDefault="00AC71B7" w:rsidP="00AC71B7">
            <w:pPr>
              <w:pStyle w:val="TableParagraph"/>
              <w:jc w:val="center"/>
              <w:rPr>
                <w:sz w:val="24"/>
              </w:rPr>
            </w:pPr>
            <w:r>
              <w:rPr>
                <w:sz w:val="24"/>
              </w:rPr>
              <w:t>5</w:t>
            </w:r>
          </w:p>
        </w:tc>
        <w:tc>
          <w:tcPr>
            <w:tcW w:w="7758" w:type="dxa"/>
          </w:tcPr>
          <w:p w:rsidR="00AC71B7" w:rsidRDefault="00AC71B7" w:rsidP="00AC71B7">
            <w:pPr>
              <w:pStyle w:val="TableParagraph"/>
              <w:ind w:right="168"/>
              <w:rPr>
                <w:sz w:val="24"/>
              </w:rPr>
            </w:pPr>
            <w:r>
              <w:rPr>
                <w:sz w:val="24"/>
              </w:rPr>
              <w:t>Тумачисадејствонервногиендокриногсистемауодржавањухомеостазеорганизмачовека.</w:t>
            </w:r>
          </w:p>
          <w:p w:rsidR="00AC71B7" w:rsidRDefault="00AC71B7" w:rsidP="00AC71B7">
            <w:pPr>
              <w:pStyle w:val="TableParagraph"/>
              <w:ind w:right="168"/>
              <w:rPr>
                <w:sz w:val="24"/>
              </w:rPr>
            </w:pPr>
            <w:r>
              <w:rPr>
                <w:sz w:val="24"/>
              </w:rPr>
              <w:t>Знаулогунервногиендокриногсистема нанастанакпроменеуадолесценцији.</w:t>
            </w:r>
          </w:p>
          <w:p w:rsidR="00AC71B7" w:rsidRDefault="00AC71B7" w:rsidP="00AC71B7">
            <w:pPr>
              <w:pStyle w:val="TableParagraph"/>
              <w:ind w:right="168"/>
              <w:rPr>
                <w:sz w:val="24"/>
              </w:rPr>
            </w:pPr>
            <w:r>
              <w:rPr>
                <w:sz w:val="24"/>
              </w:rPr>
              <w:t>Објашњавамеханизмеипоремећајефункцијеорганскихсистемаиистичезначајимунитета.</w:t>
            </w:r>
          </w:p>
          <w:p w:rsidR="00AC71B7" w:rsidRDefault="00AC71B7" w:rsidP="00AC71B7">
            <w:pPr>
              <w:pStyle w:val="TableParagraph"/>
              <w:rPr>
                <w:sz w:val="24"/>
              </w:rPr>
            </w:pPr>
            <w:r>
              <w:rPr>
                <w:sz w:val="24"/>
              </w:rPr>
              <w:t>Знаживотнестиловеиутицај медијанапонашање младих.</w:t>
            </w:r>
          </w:p>
          <w:p w:rsidR="00AC71B7" w:rsidRDefault="00AC71B7" w:rsidP="00AC71B7">
            <w:pPr>
              <w:pStyle w:val="TableParagraph"/>
              <w:spacing w:line="270" w:lineRule="atLeast"/>
              <w:ind w:right="429"/>
              <w:jc w:val="both"/>
              <w:rPr>
                <w:sz w:val="24"/>
              </w:rPr>
            </w:pPr>
            <w:r>
              <w:rPr>
                <w:sz w:val="24"/>
              </w:rPr>
              <w:t>Повезује настанак болести (посебно болести зависности) с ризичнимоблицимапонашањаисастресом(односноспоремећајимапсихичкогстања издрављаличности).</w:t>
            </w:r>
          </w:p>
        </w:tc>
      </w:tr>
    </w:tbl>
    <w:p w:rsidR="00AC71B7" w:rsidRDefault="00AC71B7" w:rsidP="00AC71B7">
      <w:pPr>
        <w:pStyle w:val="BodyText"/>
        <w:rPr>
          <w:b/>
          <w:sz w:val="20"/>
        </w:rPr>
      </w:pPr>
    </w:p>
    <w:p w:rsidR="00AC71B7" w:rsidRDefault="00AC71B7" w:rsidP="00AC71B7">
      <w:pPr>
        <w:pStyle w:val="BodyText"/>
        <w:spacing w:before="6"/>
        <w:rPr>
          <w:b/>
          <w:sz w:val="16"/>
        </w:rPr>
      </w:pPr>
    </w:p>
    <w:p w:rsidR="00AC71B7" w:rsidRDefault="00AC71B7" w:rsidP="00AC71B7">
      <w:pPr>
        <w:pStyle w:val="ListParagraph"/>
        <w:tabs>
          <w:tab w:val="left" w:pos="4564"/>
        </w:tabs>
        <w:spacing w:before="90"/>
        <w:ind w:left="4564"/>
        <w:rPr>
          <w:b/>
          <w:sz w:val="24"/>
        </w:rPr>
      </w:pPr>
      <w:r>
        <w:rPr>
          <w:b/>
          <w:sz w:val="24"/>
        </w:rPr>
        <w:t>8. РАЗРЕД</w:t>
      </w:r>
    </w:p>
    <w:p w:rsidR="00AC71B7" w:rsidRDefault="00AC71B7" w:rsidP="00AC71B7">
      <w:pPr>
        <w:pStyle w:val="BodyText"/>
        <w:rPr>
          <w:b/>
        </w:rPr>
      </w:pPr>
    </w:p>
    <w:p w:rsidR="00AC71B7" w:rsidRDefault="00AC71B7" w:rsidP="00AC71B7">
      <w:pPr>
        <w:ind w:left="221"/>
        <w:rPr>
          <w:b/>
          <w:sz w:val="24"/>
        </w:rPr>
      </w:pPr>
      <w:bookmarkStart w:id="4" w:name="НАСТАВНА_ТЕМА:_Јединство_грађе_и_функциј"/>
      <w:bookmarkEnd w:id="4"/>
      <w:r>
        <w:rPr>
          <w:b/>
          <w:sz w:val="24"/>
        </w:rPr>
        <w:t>НАСТАВНАТЕМА:Јединствограђеифункцијекаоосноваживота</w:t>
      </w:r>
    </w:p>
    <w:p w:rsidR="00AC71B7" w:rsidRDefault="00AC71B7" w:rsidP="00AC71B7">
      <w:pPr>
        <w:pStyle w:val="BodyText"/>
        <w:rPr>
          <w:b/>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8"/>
        <w:gridCol w:w="8028"/>
      </w:tblGrid>
      <w:tr w:rsidR="00AC71B7" w:rsidTr="00AC71B7">
        <w:trPr>
          <w:trHeight w:val="4968"/>
        </w:trPr>
        <w:tc>
          <w:tcPr>
            <w:tcW w:w="1548" w:type="dxa"/>
          </w:tcPr>
          <w:p w:rsidR="00AC71B7" w:rsidRDefault="00AC71B7" w:rsidP="00AC71B7">
            <w:pPr>
              <w:pStyle w:val="TableParagraph"/>
              <w:ind w:right="188"/>
              <w:jc w:val="center"/>
              <w:rPr>
                <w:sz w:val="24"/>
              </w:rPr>
            </w:pPr>
            <w:r>
              <w:rPr>
                <w:spacing w:val="-1"/>
                <w:sz w:val="24"/>
              </w:rPr>
              <w:t>ДОВОЉАН</w:t>
            </w:r>
            <w:r>
              <w:rPr>
                <w:sz w:val="24"/>
              </w:rPr>
              <w:t>2</w:t>
            </w:r>
          </w:p>
        </w:tc>
        <w:tc>
          <w:tcPr>
            <w:tcW w:w="8028" w:type="dxa"/>
          </w:tcPr>
          <w:p w:rsidR="00AC71B7" w:rsidRDefault="00AC71B7" w:rsidP="00AC71B7">
            <w:pPr>
              <w:pStyle w:val="TableParagraph"/>
              <w:tabs>
                <w:tab w:val="left" w:pos="246"/>
              </w:tabs>
              <w:ind w:right="301"/>
              <w:jc w:val="both"/>
              <w:rPr>
                <w:sz w:val="24"/>
              </w:rPr>
            </w:pPr>
            <w:r>
              <w:rPr>
                <w:sz w:val="24"/>
              </w:rPr>
              <w:t>Знадајећелијанајмањајединицаграђесвихвишећелијских организмаучијим се одељцима одвијају разноврсни процеси, и зна основнекарактеристикеграђетих ћелија</w:t>
            </w:r>
          </w:p>
          <w:p w:rsidR="00AC71B7" w:rsidRDefault="00AC71B7" w:rsidP="00AC71B7">
            <w:pPr>
              <w:pStyle w:val="TableParagraph"/>
              <w:tabs>
                <w:tab w:val="left" w:pos="250"/>
              </w:tabs>
              <w:jc w:val="both"/>
              <w:rPr>
                <w:sz w:val="24"/>
              </w:rPr>
            </w:pPr>
            <w:r>
              <w:rPr>
                <w:sz w:val="24"/>
              </w:rPr>
              <w:t>Дефинишепојамизначајматичнихћелија</w:t>
            </w:r>
          </w:p>
          <w:p w:rsidR="00AC71B7" w:rsidRDefault="00AC71B7" w:rsidP="00AC71B7">
            <w:pPr>
              <w:pStyle w:val="TableParagraph"/>
              <w:tabs>
                <w:tab w:val="left" w:pos="250"/>
              </w:tabs>
              <w:ind w:right="535"/>
              <w:jc w:val="both"/>
              <w:rPr>
                <w:sz w:val="24"/>
              </w:rPr>
            </w:pPr>
            <w:r>
              <w:rPr>
                <w:sz w:val="24"/>
              </w:rPr>
              <w:t>Знаданаведекојесућелијскеорганелепримервеликогодносаизмеђуповршине изапремине</w:t>
            </w:r>
          </w:p>
          <w:p w:rsidR="00AC71B7" w:rsidRDefault="00AC71B7" w:rsidP="00AC71B7">
            <w:pPr>
              <w:pStyle w:val="TableParagraph"/>
              <w:tabs>
                <w:tab w:val="left" w:pos="250"/>
              </w:tabs>
              <w:jc w:val="both"/>
              <w:rPr>
                <w:sz w:val="24"/>
              </w:rPr>
            </w:pPr>
            <w:r>
              <w:rPr>
                <w:sz w:val="24"/>
              </w:rPr>
              <w:t>Дефинише грађуиулогуензима,њиховзначајзаживабића</w:t>
            </w:r>
          </w:p>
          <w:p w:rsidR="00AC71B7" w:rsidRDefault="00AC71B7" w:rsidP="00AC71B7">
            <w:pPr>
              <w:pStyle w:val="TableParagraph"/>
              <w:tabs>
                <w:tab w:val="left" w:pos="250"/>
              </w:tabs>
              <w:jc w:val="both"/>
              <w:rPr>
                <w:sz w:val="24"/>
              </w:rPr>
            </w:pPr>
            <w:r>
              <w:rPr>
                <w:sz w:val="24"/>
              </w:rPr>
              <w:t>Дефинишеулогуендокриногсистемаизначајхомеостазе</w:t>
            </w:r>
          </w:p>
          <w:p w:rsidR="00AC71B7" w:rsidRDefault="00AC71B7" w:rsidP="00AC71B7">
            <w:pPr>
              <w:pStyle w:val="TableParagraph"/>
              <w:tabs>
                <w:tab w:val="left" w:pos="250"/>
              </w:tabs>
              <w:jc w:val="both"/>
              <w:rPr>
                <w:sz w:val="24"/>
              </w:rPr>
            </w:pPr>
            <w:r>
              <w:rPr>
                <w:sz w:val="24"/>
              </w:rPr>
              <w:t>Знаулогуизначајчулнихћелија,каоиподелурецептора</w:t>
            </w:r>
          </w:p>
          <w:p w:rsidR="00AC71B7" w:rsidRDefault="00AC71B7" w:rsidP="00AC71B7">
            <w:pPr>
              <w:pStyle w:val="TableParagraph"/>
              <w:tabs>
                <w:tab w:val="left" w:pos="250"/>
              </w:tabs>
              <w:ind w:right="496"/>
              <w:jc w:val="both"/>
              <w:rPr>
                <w:sz w:val="24"/>
              </w:rPr>
            </w:pPr>
            <w:r>
              <w:rPr>
                <w:sz w:val="24"/>
              </w:rPr>
              <w:t>Препознаје иобјашњаваграђунервногсистемаиулогуделованервногсистема</w:t>
            </w:r>
          </w:p>
          <w:p w:rsidR="00AC71B7" w:rsidRDefault="00AC71B7" w:rsidP="00AC71B7">
            <w:pPr>
              <w:pStyle w:val="TableParagraph"/>
              <w:tabs>
                <w:tab w:val="left" w:pos="250"/>
              </w:tabs>
              <w:jc w:val="both"/>
              <w:rPr>
                <w:sz w:val="24"/>
              </w:rPr>
            </w:pPr>
            <w:r>
              <w:rPr>
                <w:sz w:val="24"/>
              </w:rPr>
              <w:t>Знапојамрефлексаињеговзначај заорганизам</w:t>
            </w:r>
          </w:p>
          <w:p w:rsidR="00AC71B7" w:rsidRDefault="00AC71B7" w:rsidP="00AC71B7">
            <w:pPr>
              <w:pStyle w:val="TableParagraph"/>
              <w:tabs>
                <w:tab w:val="left" w:pos="250"/>
              </w:tabs>
              <w:jc w:val="both"/>
              <w:rPr>
                <w:sz w:val="24"/>
              </w:rPr>
            </w:pPr>
            <w:r>
              <w:rPr>
                <w:sz w:val="24"/>
              </w:rPr>
              <w:t>Умеданаведепоремећајеендокриног, нервногичулногсистема;</w:t>
            </w:r>
          </w:p>
          <w:p w:rsidR="00AC71B7" w:rsidRDefault="00AC71B7" w:rsidP="00AC71B7">
            <w:pPr>
              <w:pStyle w:val="TableParagraph"/>
              <w:tabs>
                <w:tab w:val="left" w:pos="250"/>
              </w:tabs>
              <w:jc w:val="both"/>
              <w:rPr>
                <w:sz w:val="24"/>
              </w:rPr>
            </w:pPr>
            <w:r>
              <w:rPr>
                <w:sz w:val="24"/>
              </w:rPr>
              <w:t>Дефинишепојамизначајхомеостазе</w:t>
            </w:r>
          </w:p>
          <w:p w:rsidR="00AC71B7" w:rsidRDefault="00AC71B7" w:rsidP="00AC71B7">
            <w:pPr>
              <w:pStyle w:val="TableParagraph"/>
              <w:tabs>
                <w:tab w:val="left" w:pos="250"/>
              </w:tabs>
              <w:jc w:val="both"/>
              <w:rPr>
                <w:sz w:val="24"/>
              </w:rPr>
            </w:pPr>
            <w:r>
              <w:rPr>
                <w:sz w:val="24"/>
              </w:rPr>
              <w:t>Разумепојамизначајпроцесафотосинтезе</w:t>
            </w:r>
          </w:p>
          <w:p w:rsidR="00AC71B7" w:rsidRDefault="00AC71B7" w:rsidP="00AC71B7">
            <w:pPr>
              <w:pStyle w:val="TableParagraph"/>
              <w:tabs>
                <w:tab w:val="left" w:pos="250"/>
              </w:tabs>
              <w:jc w:val="both"/>
              <w:rPr>
                <w:sz w:val="24"/>
              </w:rPr>
            </w:pPr>
            <w:r>
              <w:rPr>
                <w:sz w:val="24"/>
              </w:rPr>
              <w:t>Знапојамизначајпроцесаћелијског дисања</w:t>
            </w:r>
          </w:p>
          <w:p w:rsidR="00AC71B7" w:rsidRDefault="00AC71B7" w:rsidP="00AC71B7">
            <w:pPr>
              <w:pStyle w:val="TableParagraph"/>
              <w:tabs>
                <w:tab w:val="left" w:pos="250"/>
              </w:tabs>
              <w:jc w:val="both"/>
              <w:rPr>
                <w:sz w:val="24"/>
              </w:rPr>
            </w:pPr>
            <w:r>
              <w:rPr>
                <w:sz w:val="24"/>
              </w:rPr>
              <w:t>Схватаиобјашњавапојамизначајпроцесатранспирације</w:t>
            </w:r>
          </w:p>
          <w:p w:rsidR="00AC71B7" w:rsidRDefault="00AC71B7" w:rsidP="00AC71B7">
            <w:pPr>
              <w:pStyle w:val="TableParagraph"/>
              <w:tabs>
                <w:tab w:val="left" w:pos="250"/>
              </w:tabs>
              <w:spacing w:line="256" w:lineRule="exact"/>
              <w:jc w:val="both"/>
              <w:rPr>
                <w:sz w:val="24"/>
              </w:rPr>
            </w:pPr>
            <w:r>
              <w:rPr>
                <w:sz w:val="24"/>
              </w:rPr>
              <w:t>Схватаиобјашњавазначајсталностителеснетемпературе</w:t>
            </w:r>
          </w:p>
        </w:tc>
      </w:tr>
      <w:tr w:rsidR="00AC71B7" w:rsidTr="00AC71B7">
        <w:trPr>
          <w:trHeight w:val="828"/>
        </w:trPr>
        <w:tc>
          <w:tcPr>
            <w:tcW w:w="1548" w:type="dxa"/>
          </w:tcPr>
          <w:p w:rsidR="00AC71B7" w:rsidRDefault="00AC71B7" w:rsidP="00AC71B7">
            <w:pPr>
              <w:pStyle w:val="TableParagraph"/>
              <w:jc w:val="center"/>
              <w:rPr>
                <w:spacing w:val="-2"/>
                <w:sz w:val="24"/>
              </w:rPr>
            </w:pPr>
            <w:r>
              <w:rPr>
                <w:sz w:val="24"/>
              </w:rPr>
              <w:t>ДОБАР</w:t>
            </w:r>
          </w:p>
          <w:p w:rsidR="00AC71B7" w:rsidRDefault="00AC71B7" w:rsidP="00AC71B7">
            <w:pPr>
              <w:pStyle w:val="TableParagraph"/>
              <w:jc w:val="center"/>
              <w:rPr>
                <w:sz w:val="24"/>
              </w:rPr>
            </w:pPr>
            <w:r>
              <w:rPr>
                <w:sz w:val="24"/>
              </w:rPr>
              <w:t>3</w:t>
            </w:r>
          </w:p>
        </w:tc>
        <w:tc>
          <w:tcPr>
            <w:tcW w:w="8028" w:type="dxa"/>
          </w:tcPr>
          <w:p w:rsidR="00AC71B7" w:rsidRDefault="00AC71B7" w:rsidP="00AC71B7">
            <w:pPr>
              <w:pStyle w:val="TableParagraph"/>
              <w:jc w:val="both"/>
              <w:rPr>
                <w:sz w:val="24"/>
              </w:rPr>
            </w:pPr>
            <w:r>
              <w:rPr>
                <w:sz w:val="24"/>
              </w:rPr>
              <w:t>Наводииобјашњаваулогућелијских органела</w:t>
            </w:r>
          </w:p>
          <w:p w:rsidR="00AC71B7" w:rsidRDefault="00AC71B7" w:rsidP="00AC71B7">
            <w:pPr>
              <w:pStyle w:val="TableParagraph"/>
              <w:tabs>
                <w:tab w:val="left" w:pos="250"/>
              </w:tabs>
              <w:jc w:val="both"/>
              <w:rPr>
                <w:sz w:val="24"/>
              </w:rPr>
            </w:pPr>
            <w:r>
              <w:rPr>
                <w:sz w:val="24"/>
              </w:rPr>
              <w:t>Објашњаваподелуматичнихћелијаињиховуупотребу</w:t>
            </w:r>
          </w:p>
          <w:p w:rsidR="00AC71B7" w:rsidRDefault="00AC71B7" w:rsidP="00AC71B7">
            <w:pPr>
              <w:pStyle w:val="TableParagraph"/>
              <w:tabs>
                <w:tab w:val="left" w:pos="250"/>
              </w:tabs>
              <w:spacing w:line="256" w:lineRule="exact"/>
              <w:jc w:val="both"/>
              <w:rPr>
                <w:sz w:val="24"/>
              </w:rPr>
            </w:pPr>
            <w:r>
              <w:rPr>
                <w:sz w:val="24"/>
              </w:rPr>
              <w:t>Објашњаваодносзапремине иповршине,каоједанодосновнихпринципа</w:t>
            </w:r>
          </w:p>
        </w:tc>
      </w:tr>
    </w:tbl>
    <w:p w:rsidR="00AC71B7" w:rsidRDefault="00AC71B7" w:rsidP="00AC71B7">
      <w:pPr>
        <w:spacing w:line="256" w:lineRule="exact"/>
        <w:rPr>
          <w:sz w:val="24"/>
        </w:rPr>
        <w:sectPr w:rsidR="00AC71B7">
          <w:pgSz w:w="12240" w:h="15840"/>
          <w:pgMar w:top="1440" w:right="1220" w:bottom="1200" w:left="1220" w:header="0" w:footer="929"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8"/>
        <w:gridCol w:w="8028"/>
      </w:tblGrid>
      <w:tr w:rsidR="00AC71B7" w:rsidTr="00AC71B7">
        <w:trPr>
          <w:trHeight w:val="4692"/>
        </w:trPr>
        <w:tc>
          <w:tcPr>
            <w:tcW w:w="1548" w:type="dxa"/>
          </w:tcPr>
          <w:p w:rsidR="00AC71B7" w:rsidRDefault="00AC71B7" w:rsidP="00AC71B7">
            <w:pPr>
              <w:pStyle w:val="TableParagraph"/>
              <w:ind w:left="0"/>
              <w:rPr>
                <w:sz w:val="24"/>
              </w:rPr>
            </w:pPr>
          </w:p>
        </w:tc>
        <w:tc>
          <w:tcPr>
            <w:tcW w:w="8028" w:type="dxa"/>
          </w:tcPr>
          <w:p w:rsidR="00AC71B7" w:rsidRDefault="00AC71B7" w:rsidP="00AC71B7">
            <w:pPr>
              <w:pStyle w:val="TableParagraph"/>
              <w:rPr>
                <w:sz w:val="24"/>
              </w:rPr>
            </w:pPr>
            <w:r>
              <w:rPr>
                <w:sz w:val="24"/>
              </w:rPr>
              <w:t>Економичностиживихбића</w:t>
            </w:r>
          </w:p>
          <w:p w:rsidR="00AC71B7" w:rsidRDefault="00AC71B7" w:rsidP="00AC71B7">
            <w:pPr>
              <w:pStyle w:val="TableParagraph"/>
              <w:tabs>
                <w:tab w:val="left" w:pos="250"/>
              </w:tabs>
              <w:ind w:left="249"/>
              <w:rPr>
                <w:sz w:val="24"/>
              </w:rPr>
            </w:pPr>
            <w:r>
              <w:rPr>
                <w:sz w:val="24"/>
              </w:rPr>
              <w:t>Објашњаварегулацијуензимскереакцијеињензначај</w:t>
            </w:r>
          </w:p>
          <w:p w:rsidR="00AC71B7" w:rsidRDefault="00AC71B7" w:rsidP="00AC71B7">
            <w:pPr>
              <w:pStyle w:val="TableParagraph"/>
              <w:tabs>
                <w:tab w:val="left" w:pos="250"/>
              </w:tabs>
              <w:ind w:left="250"/>
              <w:rPr>
                <w:sz w:val="24"/>
              </w:rPr>
            </w:pPr>
            <w:r>
              <w:rPr>
                <w:sz w:val="24"/>
              </w:rPr>
              <w:t>Препознаје иобјашњаваулогеразличитиххормона</w:t>
            </w:r>
          </w:p>
          <w:p w:rsidR="00AC71B7" w:rsidRDefault="00AC71B7" w:rsidP="00AC71B7">
            <w:pPr>
              <w:pStyle w:val="TableParagraph"/>
              <w:tabs>
                <w:tab w:val="left" w:pos="250"/>
              </w:tabs>
              <w:ind w:right="883"/>
              <w:rPr>
                <w:sz w:val="24"/>
              </w:rPr>
            </w:pPr>
            <w:r>
              <w:rPr>
                <w:sz w:val="24"/>
              </w:rPr>
              <w:t>Објашњаваосновнеособиненервнихћелијаињиховуграђу;значајсинапси инеуротрансмитера иособине мишићнихћелија</w:t>
            </w:r>
          </w:p>
          <w:p w:rsidR="00AC71B7" w:rsidRDefault="00AC71B7" w:rsidP="00AC71B7">
            <w:pPr>
              <w:pStyle w:val="TableParagraph"/>
              <w:tabs>
                <w:tab w:val="left" w:pos="250"/>
              </w:tabs>
              <w:ind w:right="655"/>
              <w:rPr>
                <w:sz w:val="24"/>
              </w:rPr>
            </w:pPr>
            <w:r>
              <w:rPr>
                <w:sz w:val="24"/>
              </w:rPr>
              <w:t>Знаначинфункционисањачулногсистема(чуловида,слуха,мириса,укуса)играђу нервногсистемаиулогуделова нервногсистема</w:t>
            </w:r>
          </w:p>
          <w:p w:rsidR="00AC71B7" w:rsidRDefault="00AC71B7" w:rsidP="00AC71B7">
            <w:pPr>
              <w:pStyle w:val="TableParagraph"/>
              <w:tabs>
                <w:tab w:val="left" w:pos="250"/>
              </w:tabs>
              <w:ind w:left="250"/>
              <w:rPr>
                <w:sz w:val="24"/>
              </w:rPr>
            </w:pPr>
            <w:r>
              <w:rPr>
                <w:sz w:val="24"/>
              </w:rPr>
              <w:t>Објашњаваначин деловањарефлексноглука</w:t>
            </w:r>
          </w:p>
          <w:p w:rsidR="00AC71B7" w:rsidRDefault="00AC71B7" w:rsidP="00AC71B7">
            <w:pPr>
              <w:pStyle w:val="TableParagraph"/>
              <w:tabs>
                <w:tab w:val="left" w:pos="250"/>
              </w:tabs>
              <w:ind w:right="451"/>
              <w:rPr>
                <w:sz w:val="24"/>
              </w:rPr>
            </w:pPr>
            <w:r>
              <w:rPr>
                <w:sz w:val="24"/>
              </w:rPr>
              <w:t>Објашњаваиразумеузрокенастанка поремећајанервног,ендокриногичулног система</w:t>
            </w:r>
          </w:p>
          <w:p w:rsidR="00AC71B7" w:rsidRDefault="00AC71B7" w:rsidP="00AC71B7">
            <w:pPr>
              <w:pStyle w:val="TableParagraph"/>
              <w:tabs>
                <w:tab w:val="left" w:pos="250"/>
              </w:tabs>
              <w:ind w:right="1105"/>
              <w:rPr>
                <w:sz w:val="24"/>
              </w:rPr>
            </w:pPr>
            <w:r>
              <w:rPr>
                <w:sz w:val="24"/>
              </w:rPr>
              <w:t>Објашњаваиразумефизичке ихемијске параметрекојиутичунахомеостазу</w:t>
            </w:r>
          </w:p>
          <w:p w:rsidR="00AC71B7" w:rsidRDefault="00AC71B7" w:rsidP="00AC71B7">
            <w:pPr>
              <w:pStyle w:val="TableParagraph"/>
              <w:tabs>
                <w:tab w:val="left" w:pos="250"/>
              </w:tabs>
              <w:ind w:left="250"/>
              <w:rPr>
                <w:sz w:val="24"/>
              </w:rPr>
            </w:pPr>
            <w:r>
              <w:rPr>
                <w:sz w:val="24"/>
              </w:rPr>
              <w:t>Објашњавафакторекојиутичунаинтензитетфотосинтезе</w:t>
            </w:r>
          </w:p>
          <w:p w:rsidR="00AC71B7" w:rsidRDefault="00AC71B7" w:rsidP="00AC71B7">
            <w:pPr>
              <w:pStyle w:val="TableParagraph"/>
              <w:tabs>
                <w:tab w:val="left" w:pos="250"/>
              </w:tabs>
              <w:ind w:left="249"/>
              <w:rPr>
                <w:sz w:val="24"/>
              </w:rPr>
            </w:pPr>
            <w:r>
              <w:rPr>
                <w:sz w:val="24"/>
              </w:rPr>
              <w:t>Разумепроцесћелијског дисања</w:t>
            </w:r>
          </w:p>
          <w:p w:rsidR="00AC71B7" w:rsidRDefault="00AC71B7" w:rsidP="00AC71B7">
            <w:pPr>
              <w:pStyle w:val="TableParagraph"/>
              <w:tabs>
                <w:tab w:val="left" w:pos="250"/>
              </w:tabs>
              <w:ind w:left="250"/>
              <w:rPr>
                <w:sz w:val="24"/>
              </w:rPr>
            </w:pPr>
            <w:r>
              <w:rPr>
                <w:sz w:val="24"/>
              </w:rPr>
              <w:t>Схватаиобјашњавакакотранспирацијафункционише</w:t>
            </w:r>
          </w:p>
          <w:p w:rsidR="00AC71B7" w:rsidRDefault="00AC71B7" w:rsidP="00AC71B7">
            <w:pPr>
              <w:pStyle w:val="TableParagraph"/>
              <w:tabs>
                <w:tab w:val="left" w:pos="250"/>
              </w:tabs>
              <w:spacing w:line="270" w:lineRule="atLeast"/>
              <w:ind w:right="786"/>
              <w:rPr>
                <w:sz w:val="24"/>
              </w:rPr>
            </w:pPr>
            <w:r>
              <w:rPr>
                <w:sz w:val="24"/>
              </w:rPr>
              <w:t>Разуме,објашњаваинапримеримапрепознајеподелуживихбићаузависности од начинаодржавањатемпературе</w:t>
            </w:r>
          </w:p>
        </w:tc>
      </w:tr>
      <w:tr w:rsidR="00AC71B7" w:rsidTr="00AC71B7">
        <w:trPr>
          <w:trHeight w:val="6624"/>
        </w:trPr>
        <w:tc>
          <w:tcPr>
            <w:tcW w:w="1548" w:type="dxa"/>
          </w:tcPr>
          <w:p w:rsidR="00AC71B7" w:rsidRDefault="00AC71B7" w:rsidP="00AC71B7">
            <w:pPr>
              <w:pStyle w:val="TableParagraph"/>
              <w:ind w:right="460"/>
              <w:jc w:val="center"/>
              <w:rPr>
                <w:sz w:val="24"/>
              </w:rPr>
            </w:pPr>
            <w:r>
              <w:rPr>
                <w:sz w:val="24"/>
              </w:rPr>
              <w:t>ВРЛОДОБАР</w:t>
            </w:r>
          </w:p>
          <w:p w:rsidR="00AC71B7" w:rsidRDefault="00AC71B7" w:rsidP="00AC71B7">
            <w:pPr>
              <w:pStyle w:val="TableParagraph"/>
              <w:ind w:right="460"/>
              <w:jc w:val="center"/>
              <w:rPr>
                <w:sz w:val="24"/>
              </w:rPr>
            </w:pPr>
            <w:r>
              <w:rPr>
                <w:sz w:val="24"/>
              </w:rPr>
              <w:t>4</w:t>
            </w:r>
          </w:p>
        </w:tc>
        <w:tc>
          <w:tcPr>
            <w:tcW w:w="8028" w:type="dxa"/>
          </w:tcPr>
          <w:p w:rsidR="00AC71B7" w:rsidRDefault="00AC71B7" w:rsidP="00AC71B7">
            <w:pPr>
              <w:pStyle w:val="TableParagraph"/>
              <w:ind w:right="90"/>
              <w:rPr>
                <w:sz w:val="24"/>
              </w:rPr>
            </w:pPr>
            <w:r>
              <w:rPr>
                <w:sz w:val="24"/>
              </w:rPr>
              <w:t>Наконкретном примерупрепознајеорганелеиистичеразликеизмеђућелија</w:t>
            </w:r>
          </w:p>
          <w:p w:rsidR="00AC71B7" w:rsidRDefault="00AC71B7" w:rsidP="00AC71B7">
            <w:pPr>
              <w:pStyle w:val="TableParagraph"/>
              <w:tabs>
                <w:tab w:val="left" w:pos="250"/>
              </w:tabs>
              <w:ind w:left="250"/>
              <w:rPr>
                <w:sz w:val="24"/>
              </w:rPr>
            </w:pPr>
            <w:r>
              <w:rPr>
                <w:sz w:val="24"/>
              </w:rPr>
              <w:t>Анализираупотребуматичнихћелијаулечењуболести</w:t>
            </w:r>
          </w:p>
          <w:p w:rsidR="00AC71B7" w:rsidRDefault="00AC71B7" w:rsidP="00AC71B7">
            <w:pPr>
              <w:pStyle w:val="TableParagraph"/>
              <w:tabs>
                <w:tab w:val="left" w:pos="250"/>
              </w:tabs>
              <w:ind w:right="718"/>
              <w:rPr>
                <w:sz w:val="24"/>
              </w:rPr>
            </w:pPr>
            <w:r>
              <w:rPr>
                <w:sz w:val="24"/>
              </w:rPr>
              <w:t>Наконкретнимпримеримапрепознаје,објашњаваианализираодносзапреминеиповршине,каоипринципеекономичностиживихбића</w:t>
            </w:r>
          </w:p>
          <w:p w:rsidR="00AC71B7" w:rsidRDefault="00AC71B7" w:rsidP="00AC71B7">
            <w:pPr>
              <w:pStyle w:val="TableParagraph"/>
              <w:tabs>
                <w:tab w:val="left" w:pos="250"/>
              </w:tabs>
              <w:ind w:right="208"/>
              <w:rPr>
                <w:sz w:val="24"/>
              </w:rPr>
            </w:pPr>
            <w:r>
              <w:rPr>
                <w:sz w:val="24"/>
              </w:rPr>
              <w:t>Препознаје,описујеианализира наконкретномпримеруулогуодређенихензима</w:t>
            </w:r>
          </w:p>
          <w:p w:rsidR="00AC71B7" w:rsidRDefault="00AC71B7" w:rsidP="00AC71B7">
            <w:pPr>
              <w:pStyle w:val="TableParagraph"/>
              <w:rPr>
                <w:sz w:val="24"/>
              </w:rPr>
            </w:pPr>
            <w:r>
              <w:rPr>
                <w:sz w:val="24"/>
              </w:rPr>
              <w:t>Објашњавабиљнехормонеихормонебескичмењака;анализиразначајхормона наконкретнимпримерима</w:t>
            </w:r>
          </w:p>
          <w:p w:rsidR="00AC71B7" w:rsidRDefault="00AC71B7" w:rsidP="00AC71B7">
            <w:pPr>
              <w:pStyle w:val="TableParagraph"/>
              <w:rPr>
                <w:sz w:val="24"/>
              </w:rPr>
            </w:pPr>
            <w:r>
              <w:rPr>
                <w:sz w:val="24"/>
              </w:rPr>
              <w:t>Наконкретном примеруанализиразначајчулних,нервнихимишићнихћелија каоиграђу иулогучулногинервногсистема</w:t>
            </w:r>
          </w:p>
          <w:p w:rsidR="00AC71B7" w:rsidRDefault="00AC71B7" w:rsidP="00AC71B7">
            <w:pPr>
              <w:pStyle w:val="TableParagraph"/>
              <w:tabs>
                <w:tab w:val="left" w:pos="250"/>
              </w:tabs>
              <w:ind w:right="685"/>
              <w:rPr>
                <w:sz w:val="24"/>
              </w:rPr>
            </w:pPr>
            <w:r>
              <w:rPr>
                <w:sz w:val="24"/>
              </w:rPr>
              <w:t>Наконкретномпримеруописује ианализира рефлекснилукитиповерефлека</w:t>
            </w:r>
          </w:p>
          <w:p w:rsidR="00AC71B7" w:rsidRDefault="00AC71B7" w:rsidP="00AC71B7">
            <w:pPr>
              <w:pStyle w:val="TableParagraph"/>
              <w:tabs>
                <w:tab w:val="left" w:pos="250"/>
              </w:tabs>
              <w:ind w:right="749"/>
              <w:rPr>
                <w:sz w:val="24"/>
              </w:rPr>
            </w:pPr>
            <w:r>
              <w:rPr>
                <w:sz w:val="24"/>
              </w:rPr>
              <w:t>Објашњаваинаконкретном примерууочаваианализирапоремећајенервног, ендокриногичулногсистема</w:t>
            </w:r>
          </w:p>
          <w:p w:rsidR="00AC71B7" w:rsidRDefault="00AC71B7" w:rsidP="00AC71B7">
            <w:pPr>
              <w:pStyle w:val="TableParagraph"/>
              <w:tabs>
                <w:tab w:val="left" w:pos="250"/>
              </w:tabs>
              <w:ind w:right="628"/>
              <w:rPr>
                <w:sz w:val="24"/>
              </w:rPr>
            </w:pPr>
            <w:r>
              <w:rPr>
                <w:sz w:val="24"/>
              </w:rPr>
              <w:t>Наконкретномпримеруобјашњавамеханизамнегативнеипозитивнеповратне спреге</w:t>
            </w:r>
          </w:p>
          <w:p w:rsidR="00AC71B7" w:rsidRDefault="00AC71B7" w:rsidP="00AC71B7">
            <w:pPr>
              <w:pStyle w:val="TableParagraph"/>
              <w:tabs>
                <w:tab w:val="left" w:pos="250"/>
              </w:tabs>
              <w:ind w:right="116"/>
              <w:rPr>
                <w:sz w:val="24"/>
              </w:rPr>
            </w:pPr>
            <w:r>
              <w:rPr>
                <w:sz w:val="24"/>
              </w:rPr>
              <w:t>Објашњаваначинвршењафотосинтезе,разликујућисветлуитамнуфазуињиховепроизводе</w:t>
            </w:r>
          </w:p>
          <w:p w:rsidR="00AC71B7" w:rsidRDefault="00AC71B7" w:rsidP="00AC71B7">
            <w:pPr>
              <w:pStyle w:val="TableParagraph"/>
              <w:tabs>
                <w:tab w:val="left" w:pos="250"/>
              </w:tabs>
              <w:ind w:right="659"/>
              <w:rPr>
                <w:sz w:val="24"/>
              </w:rPr>
            </w:pPr>
            <w:r>
              <w:rPr>
                <w:sz w:val="24"/>
              </w:rPr>
              <w:t>Објашњаваинапримеримапрепознајепроцесаеробногианаеробногдисања</w:t>
            </w:r>
          </w:p>
          <w:p w:rsidR="00AC71B7" w:rsidRDefault="00AC71B7" w:rsidP="00AC71B7">
            <w:pPr>
              <w:pStyle w:val="TableParagraph"/>
              <w:tabs>
                <w:tab w:val="left" w:pos="250"/>
              </w:tabs>
              <w:rPr>
                <w:sz w:val="24"/>
              </w:rPr>
            </w:pPr>
            <w:r>
              <w:rPr>
                <w:sz w:val="24"/>
              </w:rPr>
              <w:t>Схвата,објашњаваинапримеримапрепознајетиповетранспирације</w:t>
            </w:r>
          </w:p>
          <w:p w:rsidR="00AC71B7" w:rsidRDefault="00AC71B7" w:rsidP="00AC71B7">
            <w:pPr>
              <w:pStyle w:val="TableParagraph"/>
              <w:tabs>
                <w:tab w:val="left" w:pos="250"/>
              </w:tabs>
              <w:spacing w:line="270" w:lineRule="atLeast"/>
              <w:ind w:right="852"/>
              <w:rPr>
                <w:sz w:val="24"/>
              </w:rPr>
            </w:pPr>
            <w:r>
              <w:rPr>
                <w:sz w:val="24"/>
              </w:rPr>
              <w:t>Схватаиобјашњавамеханизмерегулацијетелеснетемпературекодразличитих групаживих бића</w:t>
            </w:r>
          </w:p>
        </w:tc>
      </w:tr>
      <w:tr w:rsidR="00AC71B7" w:rsidTr="00AC71B7">
        <w:trPr>
          <w:trHeight w:val="1379"/>
        </w:trPr>
        <w:tc>
          <w:tcPr>
            <w:tcW w:w="1548" w:type="dxa"/>
          </w:tcPr>
          <w:p w:rsidR="00AC71B7" w:rsidRDefault="00AC71B7" w:rsidP="00AC71B7">
            <w:pPr>
              <w:pStyle w:val="TableParagraph"/>
              <w:ind w:right="239"/>
              <w:jc w:val="center"/>
              <w:rPr>
                <w:sz w:val="24"/>
              </w:rPr>
            </w:pPr>
            <w:r>
              <w:rPr>
                <w:spacing w:val="-1"/>
                <w:sz w:val="24"/>
              </w:rPr>
              <w:t>ОДЛИЧАН</w:t>
            </w:r>
            <w:r>
              <w:rPr>
                <w:sz w:val="24"/>
              </w:rPr>
              <w:t>5</w:t>
            </w:r>
          </w:p>
        </w:tc>
        <w:tc>
          <w:tcPr>
            <w:tcW w:w="8028" w:type="dxa"/>
          </w:tcPr>
          <w:p w:rsidR="00AC71B7" w:rsidRDefault="00AC71B7" w:rsidP="00AC71B7">
            <w:pPr>
              <w:pStyle w:val="TableParagraph"/>
              <w:rPr>
                <w:sz w:val="24"/>
              </w:rPr>
            </w:pPr>
            <w:r>
              <w:rPr>
                <w:sz w:val="24"/>
              </w:rPr>
              <w:t>Анализиразначајћелијскихорганелаиметаболизмаћелије</w:t>
            </w:r>
          </w:p>
          <w:p w:rsidR="00AC71B7" w:rsidRDefault="00AC71B7" w:rsidP="00AC71B7">
            <w:pPr>
              <w:pStyle w:val="TableParagraph"/>
              <w:tabs>
                <w:tab w:val="left" w:pos="250"/>
              </w:tabs>
              <w:ind w:right="941"/>
              <w:rPr>
                <w:sz w:val="24"/>
              </w:rPr>
            </w:pPr>
            <w:r>
              <w:rPr>
                <w:sz w:val="24"/>
              </w:rPr>
              <w:t>Коментарише,анализираиизводизакључкеоморалнимдилемамавезаним заистраживање матичнихћелија</w:t>
            </w:r>
          </w:p>
          <w:p w:rsidR="00AC71B7" w:rsidRDefault="00AC71B7" w:rsidP="00AC71B7">
            <w:pPr>
              <w:pStyle w:val="TableParagraph"/>
              <w:tabs>
                <w:tab w:val="left" w:pos="250"/>
              </w:tabs>
              <w:spacing w:line="270" w:lineRule="atLeast"/>
              <w:ind w:right="556"/>
              <w:rPr>
                <w:sz w:val="24"/>
              </w:rPr>
            </w:pPr>
            <w:r>
              <w:rPr>
                <w:sz w:val="24"/>
              </w:rPr>
              <w:t>Објашњаваианализиразначајпринципаекономичностиживихбићаиповезује гасаадаптацијама</w:t>
            </w:r>
          </w:p>
        </w:tc>
      </w:tr>
    </w:tbl>
    <w:p w:rsidR="00AC71B7" w:rsidRDefault="00AC71B7" w:rsidP="00AC71B7">
      <w:pPr>
        <w:spacing w:line="270" w:lineRule="atLeast"/>
        <w:rPr>
          <w:sz w:val="24"/>
        </w:rPr>
        <w:sectPr w:rsidR="00AC71B7">
          <w:pgSz w:w="12240" w:h="15840"/>
          <w:pgMar w:top="1440" w:right="1220" w:bottom="1120" w:left="1220" w:header="0" w:footer="929"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8"/>
        <w:gridCol w:w="8028"/>
      </w:tblGrid>
      <w:tr w:rsidR="00AC71B7" w:rsidTr="00AC71B7">
        <w:trPr>
          <w:trHeight w:val="4692"/>
        </w:trPr>
        <w:tc>
          <w:tcPr>
            <w:tcW w:w="1548" w:type="dxa"/>
          </w:tcPr>
          <w:p w:rsidR="00AC71B7" w:rsidRDefault="00AC71B7" w:rsidP="00AC71B7">
            <w:pPr>
              <w:pStyle w:val="TableParagraph"/>
              <w:ind w:left="0"/>
              <w:rPr>
                <w:sz w:val="24"/>
              </w:rPr>
            </w:pPr>
          </w:p>
        </w:tc>
        <w:tc>
          <w:tcPr>
            <w:tcW w:w="8028" w:type="dxa"/>
          </w:tcPr>
          <w:p w:rsidR="00AC71B7" w:rsidRDefault="00AC71B7" w:rsidP="00AC71B7">
            <w:pPr>
              <w:pStyle w:val="TableParagraph"/>
              <w:tabs>
                <w:tab w:val="left" w:pos="250"/>
              </w:tabs>
              <w:rPr>
                <w:sz w:val="24"/>
              </w:rPr>
            </w:pPr>
            <w:r>
              <w:rPr>
                <w:sz w:val="24"/>
              </w:rPr>
              <w:t>Схватаиобјашњаваприменуензимаупроизводњихранеилекова</w:t>
            </w:r>
          </w:p>
          <w:p w:rsidR="00AC71B7" w:rsidRDefault="00AC71B7" w:rsidP="00AC71B7">
            <w:pPr>
              <w:pStyle w:val="TableParagraph"/>
              <w:tabs>
                <w:tab w:val="left" w:pos="250"/>
              </w:tabs>
              <w:ind w:right="259"/>
              <w:rPr>
                <w:sz w:val="24"/>
              </w:rPr>
            </w:pPr>
            <w:r>
              <w:rPr>
                <w:sz w:val="24"/>
              </w:rPr>
              <w:t>Знаиразумеглавнеморфолошкеифункционалнекарактеристикеорганакоји информишу организам о стању у околини и њихову улогу уодржавању унутрашње равнотеже (улога нервног система) као и органакоји реагују на промене у околини и карактеристике органа које враћајуорганизам у равнотежу онда када је из ње избачен (стресно стање - улогаендокриногсистема)</w:t>
            </w:r>
          </w:p>
          <w:p w:rsidR="00AC71B7" w:rsidRDefault="00AC71B7" w:rsidP="00AC71B7">
            <w:pPr>
              <w:pStyle w:val="TableParagraph"/>
              <w:tabs>
                <w:tab w:val="left" w:pos="250"/>
              </w:tabs>
              <w:ind w:right="1179"/>
              <w:rPr>
                <w:sz w:val="24"/>
              </w:rPr>
            </w:pPr>
            <w:r>
              <w:rPr>
                <w:sz w:val="24"/>
              </w:rPr>
              <w:t>Анализирарефлексе,изводезакључке оњимаитообјашњаванаконкретномпримеру</w:t>
            </w:r>
          </w:p>
          <w:p w:rsidR="00AC71B7" w:rsidRDefault="00AC71B7" w:rsidP="00AC71B7">
            <w:pPr>
              <w:pStyle w:val="TableParagraph"/>
              <w:rPr>
                <w:sz w:val="24"/>
              </w:rPr>
            </w:pPr>
            <w:r>
              <w:rPr>
                <w:sz w:val="24"/>
              </w:rPr>
              <w:t>Схватаважностиначинеочувањаздравља ипримењујеихупракси</w:t>
            </w:r>
          </w:p>
          <w:p w:rsidR="00AC71B7" w:rsidRDefault="00AC71B7" w:rsidP="00AC71B7">
            <w:pPr>
              <w:pStyle w:val="TableParagraph"/>
              <w:tabs>
                <w:tab w:val="left" w:pos="250"/>
              </w:tabs>
              <w:rPr>
                <w:sz w:val="24"/>
              </w:rPr>
            </w:pPr>
            <w:r>
              <w:rPr>
                <w:sz w:val="24"/>
              </w:rPr>
              <w:t>Анализиразначајнегативнеипозитивнеповратнеспреге</w:t>
            </w:r>
          </w:p>
          <w:p w:rsidR="00AC71B7" w:rsidRDefault="00AC71B7" w:rsidP="00AC71B7">
            <w:pPr>
              <w:pStyle w:val="TableParagraph"/>
              <w:tabs>
                <w:tab w:val="left" w:pos="250"/>
              </w:tabs>
              <w:rPr>
                <w:sz w:val="24"/>
              </w:rPr>
            </w:pPr>
            <w:r>
              <w:rPr>
                <w:sz w:val="24"/>
              </w:rPr>
              <w:t>Анализиранаконкретномпримерупроцесфотосинтезе</w:t>
            </w:r>
          </w:p>
          <w:p w:rsidR="00AC71B7" w:rsidRDefault="00AC71B7" w:rsidP="00AC71B7">
            <w:pPr>
              <w:pStyle w:val="TableParagraph"/>
              <w:tabs>
                <w:tab w:val="left" w:pos="250"/>
              </w:tabs>
              <w:rPr>
                <w:sz w:val="24"/>
              </w:rPr>
            </w:pPr>
            <w:r>
              <w:rPr>
                <w:sz w:val="24"/>
              </w:rPr>
              <w:t>Анализиранаконкретнимпримеримапроцесћелијскогдисања</w:t>
            </w:r>
          </w:p>
          <w:p w:rsidR="00AC71B7" w:rsidRDefault="00AC71B7" w:rsidP="00AC71B7">
            <w:pPr>
              <w:pStyle w:val="TableParagraph"/>
              <w:tabs>
                <w:tab w:val="left" w:pos="250"/>
              </w:tabs>
              <w:ind w:right="416"/>
              <w:rPr>
                <w:sz w:val="24"/>
              </w:rPr>
            </w:pPr>
            <w:r>
              <w:rPr>
                <w:sz w:val="24"/>
              </w:rPr>
              <w:t>Анализиранаконкретнимпримеримапроцестранспирације,адаптацијебиљаканатранспирацијуифакторе који утичу на овај процес</w:t>
            </w:r>
          </w:p>
          <w:p w:rsidR="00AC71B7" w:rsidRDefault="00AC71B7" w:rsidP="00AC71B7">
            <w:pPr>
              <w:pStyle w:val="TableParagraph"/>
              <w:tabs>
                <w:tab w:val="left" w:pos="250"/>
              </w:tabs>
              <w:spacing w:line="270" w:lineRule="atLeast"/>
              <w:ind w:right="1608"/>
              <w:rPr>
                <w:sz w:val="24"/>
              </w:rPr>
            </w:pPr>
            <w:r>
              <w:rPr>
                <w:sz w:val="24"/>
              </w:rPr>
              <w:t>Анализиранаконкретнимпримеримаендотерме,ектотерме,поикилотерме ихомеотерме</w:t>
            </w:r>
          </w:p>
        </w:tc>
      </w:tr>
    </w:tbl>
    <w:p w:rsidR="00AC71B7" w:rsidRDefault="00AC71B7" w:rsidP="00AC71B7">
      <w:pPr>
        <w:pStyle w:val="BodyText"/>
        <w:rPr>
          <w:b/>
          <w:sz w:val="20"/>
        </w:rPr>
      </w:pPr>
    </w:p>
    <w:p w:rsidR="00AC71B7" w:rsidRDefault="00AC71B7" w:rsidP="00AC71B7">
      <w:pPr>
        <w:pStyle w:val="BodyText"/>
        <w:spacing w:before="2"/>
        <w:rPr>
          <w:b/>
          <w:sz w:val="20"/>
        </w:rPr>
      </w:pPr>
    </w:p>
    <w:p w:rsidR="00AC71B7" w:rsidRDefault="00AC71B7" w:rsidP="00AC71B7">
      <w:pPr>
        <w:spacing w:before="90"/>
        <w:ind w:left="221"/>
        <w:rPr>
          <w:b/>
          <w:sz w:val="24"/>
        </w:rPr>
      </w:pPr>
      <w:bookmarkStart w:id="5" w:name="НАСТАВНА_ТЕМА:_Човек_и_здравље"/>
      <w:bookmarkEnd w:id="5"/>
      <w:r>
        <w:rPr>
          <w:b/>
          <w:sz w:val="24"/>
        </w:rPr>
        <w:t>НАСТАВНАТЕМА:Човекиздравље</w:t>
      </w:r>
    </w:p>
    <w:p w:rsidR="00AC71B7" w:rsidRDefault="00AC71B7" w:rsidP="00AC71B7">
      <w:pPr>
        <w:pStyle w:val="BodyText"/>
        <w:spacing w:before="4"/>
        <w:rPr>
          <w:b/>
          <w:sz w:val="17"/>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4"/>
        <w:gridCol w:w="8042"/>
      </w:tblGrid>
      <w:tr w:rsidR="00AC71B7" w:rsidTr="00AC71B7">
        <w:trPr>
          <w:trHeight w:val="1932"/>
        </w:trPr>
        <w:tc>
          <w:tcPr>
            <w:tcW w:w="1534" w:type="dxa"/>
          </w:tcPr>
          <w:p w:rsidR="00AC71B7" w:rsidRDefault="00AC71B7" w:rsidP="00AC71B7">
            <w:pPr>
              <w:pStyle w:val="TableParagraph"/>
              <w:ind w:right="174"/>
              <w:jc w:val="center"/>
              <w:rPr>
                <w:sz w:val="24"/>
              </w:rPr>
            </w:pPr>
            <w:r>
              <w:rPr>
                <w:spacing w:val="-1"/>
                <w:sz w:val="24"/>
              </w:rPr>
              <w:t>ДОВОЉАН</w:t>
            </w:r>
            <w:r>
              <w:rPr>
                <w:sz w:val="24"/>
              </w:rPr>
              <w:t>2</w:t>
            </w:r>
          </w:p>
        </w:tc>
        <w:tc>
          <w:tcPr>
            <w:tcW w:w="8042" w:type="dxa"/>
          </w:tcPr>
          <w:p w:rsidR="00AC71B7" w:rsidRDefault="00AC71B7" w:rsidP="00AC71B7">
            <w:pPr>
              <w:pStyle w:val="TableParagraph"/>
              <w:rPr>
                <w:sz w:val="24"/>
              </w:rPr>
            </w:pPr>
            <w:r>
              <w:rPr>
                <w:sz w:val="24"/>
              </w:rPr>
              <w:t>Именујеиодређујеположајорганачовека,крв улоге</w:t>
            </w:r>
          </w:p>
          <w:p w:rsidR="00AC71B7" w:rsidRDefault="00AC71B7" w:rsidP="00AC71B7">
            <w:pPr>
              <w:pStyle w:val="TableParagraph"/>
              <w:rPr>
                <w:sz w:val="24"/>
              </w:rPr>
            </w:pPr>
            <w:r>
              <w:rPr>
                <w:sz w:val="24"/>
              </w:rPr>
              <w:t>Знаштејеадолесценција,пубертет,контрацепција</w:t>
            </w:r>
          </w:p>
          <w:p w:rsidR="00AC71B7" w:rsidRDefault="00AC71B7" w:rsidP="00AC71B7">
            <w:pPr>
              <w:pStyle w:val="TableParagraph"/>
              <w:ind w:right="170"/>
              <w:rPr>
                <w:sz w:val="24"/>
              </w:rPr>
            </w:pPr>
            <w:r>
              <w:rPr>
                <w:sz w:val="24"/>
              </w:rPr>
              <w:t>Умедаидентификује елементездравогначинаживотаиуодносунањихуме да процени сопствене животне навике и да избегава ризичнапонашања.</w:t>
            </w:r>
          </w:p>
          <w:p w:rsidR="00AC71B7" w:rsidRDefault="00AC71B7" w:rsidP="00AC71B7">
            <w:pPr>
              <w:pStyle w:val="TableParagraph"/>
              <w:spacing w:line="270" w:lineRule="atLeast"/>
              <w:rPr>
                <w:sz w:val="24"/>
              </w:rPr>
            </w:pPr>
            <w:r>
              <w:rPr>
                <w:sz w:val="24"/>
              </w:rPr>
              <w:t>Препознајенајчешћеболести,стања,деформитете,утицајанездравихстилова живота ;oдговорно сеодноси према свомздрављу;</w:t>
            </w:r>
          </w:p>
        </w:tc>
      </w:tr>
      <w:tr w:rsidR="00AC71B7" w:rsidTr="00AC71B7">
        <w:trPr>
          <w:trHeight w:val="1655"/>
        </w:trPr>
        <w:tc>
          <w:tcPr>
            <w:tcW w:w="1534" w:type="dxa"/>
          </w:tcPr>
          <w:p w:rsidR="00AC71B7" w:rsidRDefault="00AC71B7" w:rsidP="00AC71B7">
            <w:pPr>
              <w:pStyle w:val="TableParagraph"/>
              <w:jc w:val="center"/>
              <w:rPr>
                <w:spacing w:val="-2"/>
                <w:sz w:val="24"/>
              </w:rPr>
            </w:pPr>
            <w:r>
              <w:rPr>
                <w:sz w:val="24"/>
              </w:rPr>
              <w:t>ДОБАР</w:t>
            </w:r>
          </w:p>
          <w:p w:rsidR="00AC71B7" w:rsidRDefault="00AC71B7" w:rsidP="00AC71B7">
            <w:pPr>
              <w:pStyle w:val="TableParagraph"/>
              <w:jc w:val="center"/>
              <w:rPr>
                <w:sz w:val="24"/>
              </w:rPr>
            </w:pPr>
            <w:r>
              <w:rPr>
                <w:sz w:val="24"/>
              </w:rPr>
              <w:t>3</w:t>
            </w:r>
          </w:p>
        </w:tc>
        <w:tc>
          <w:tcPr>
            <w:tcW w:w="8042" w:type="dxa"/>
          </w:tcPr>
          <w:p w:rsidR="00AC71B7" w:rsidRDefault="00AC71B7" w:rsidP="00AC71B7">
            <w:pPr>
              <w:pStyle w:val="TableParagraph"/>
              <w:rPr>
                <w:sz w:val="24"/>
              </w:rPr>
            </w:pPr>
            <w:r>
              <w:rPr>
                <w:sz w:val="24"/>
              </w:rPr>
              <w:t>Описујеулогеоргана,крви,</w:t>
            </w:r>
          </w:p>
          <w:p w:rsidR="00AC71B7" w:rsidRDefault="00AC71B7" w:rsidP="00AC71B7">
            <w:pPr>
              <w:pStyle w:val="TableParagraph"/>
              <w:rPr>
                <w:sz w:val="24"/>
              </w:rPr>
            </w:pPr>
            <w:r>
              <w:rPr>
                <w:sz w:val="24"/>
              </w:rPr>
              <w:t>Познајебиолошкисмисаоадолесценције,пубертета,контрацепција,полнопреносиве болести,</w:t>
            </w:r>
          </w:p>
          <w:p w:rsidR="00AC71B7" w:rsidRDefault="00AC71B7" w:rsidP="00AC71B7">
            <w:pPr>
              <w:pStyle w:val="TableParagraph"/>
              <w:ind w:right="170"/>
              <w:rPr>
                <w:sz w:val="24"/>
              </w:rPr>
            </w:pPr>
            <w:r>
              <w:rPr>
                <w:sz w:val="24"/>
              </w:rPr>
              <w:t>Умедаприменимерепревенцијезаочувањездравља,личнехигијенеПознајеутицајхормона напромене у пубертету</w:t>
            </w:r>
          </w:p>
          <w:p w:rsidR="00AC71B7" w:rsidRDefault="00AC71B7" w:rsidP="00AC71B7">
            <w:pPr>
              <w:pStyle w:val="TableParagraph"/>
              <w:spacing w:line="256" w:lineRule="exact"/>
              <w:rPr>
                <w:sz w:val="24"/>
              </w:rPr>
            </w:pPr>
            <w:r>
              <w:rPr>
                <w:sz w:val="24"/>
              </w:rPr>
              <w:t>Познајездравестиловеживота,</w:t>
            </w:r>
          </w:p>
        </w:tc>
      </w:tr>
      <w:tr w:rsidR="00AC71B7" w:rsidTr="00AC71B7">
        <w:trPr>
          <w:trHeight w:val="3587"/>
        </w:trPr>
        <w:tc>
          <w:tcPr>
            <w:tcW w:w="1534" w:type="dxa"/>
          </w:tcPr>
          <w:p w:rsidR="00AC71B7" w:rsidRDefault="00AC71B7" w:rsidP="00AC71B7">
            <w:pPr>
              <w:pStyle w:val="TableParagraph"/>
              <w:ind w:right="446"/>
              <w:jc w:val="center"/>
              <w:rPr>
                <w:sz w:val="24"/>
              </w:rPr>
            </w:pPr>
            <w:r>
              <w:rPr>
                <w:sz w:val="24"/>
              </w:rPr>
              <w:t>ВРЛОДОБАР</w:t>
            </w:r>
          </w:p>
          <w:p w:rsidR="00AC71B7" w:rsidRDefault="00AC71B7" w:rsidP="00AC71B7">
            <w:pPr>
              <w:pStyle w:val="TableParagraph"/>
              <w:ind w:right="446"/>
              <w:jc w:val="center"/>
              <w:rPr>
                <w:sz w:val="24"/>
              </w:rPr>
            </w:pPr>
            <w:r>
              <w:rPr>
                <w:sz w:val="24"/>
              </w:rPr>
              <w:t>4</w:t>
            </w:r>
          </w:p>
        </w:tc>
        <w:tc>
          <w:tcPr>
            <w:tcW w:w="8042" w:type="dxa"/>
          </w:tcPr>
          <w:p w:rsidR="00AC71B7" w:rsidRDefault="00AC71B7" w:rsidP="00AC71B7">
            <w:pPr>
              <w:pStyle w:val="TableParagraph"/>
              <w:rPr>
                <w:sz w:val="24"/>
              </w:rPr>
            </w:pPr>
            <w:r>
              <w:rPr>
                <w:sz w:val="24"/>
              </w:rPr>
              <w:t>Уoчаваповезаностизмеђуграђеифункцијенервногиендокриногсистема,хормонапубертета</w:t>
            </w:r>
          </w:p>
          <w:p w:rsidR="00AC71B7" w:rsidRDefault="00AC71B7" w:rsidP="00AC71B7">
            <w:pPr>
              <w:pStyle w:val="TableParagraph"/>
              <w:ind w:right="1190"/>
              <w:rPr>
                <w:sz w:val="24"/>
              </w:rPr>
            </w:pPr>
            <w:r>
              <w:rPr>
                <w:sz w:val="24"/>
              </w:rPr>
              <w:t>Умедаобјасни физиолошкепроцесе организмачовекаињиховуповезаност.</w:t>
            </w:r>
          </w:p>
          <w:p w:rsidR="00AC71B7" w:rsidRDefault="00AC71B7" w:rsidP="00AC71B7">
            <w:pPr>
              <w:pStyle w:val="TableParagraph"/>
              <w:rPr>
                <w:sz w:val="24"/>
              </w:rPr>
            </w:pPr>
            <w:r>
              <w:rPr>
                <w:sz w:val="24"/>
              </w:rPr>
              <w:t>Уме да општа знања о променама у пубертету повеже са сопственимискуствимаидасеодговорнопонашаувезисрепродуктивним здрављем.</w:t>
            </w:r>
          </w:p>
          <w:p w:rsidR="00AC71B7" w:rsidRDefault="00AC71B7" w:rsidP="00AC71B7">
            <w:pPr>
              <w:pStyle w:val="TableParagraph"/>
              <w:rPr>
                <w:sz w:val="24"/>
              </w:rPr>
            </w:pPr>
            <w:r>
              <w:rPr>
                <w:sz w:val="24"/>
              </w:rPr>
              <w:t>Процењујекадаможесâмсебидапомогнеикадајепотребнопотражитилекарску помоћ.</w:t>
            </w:r>
          </w:p>
          <w:p w:rsidR="00AC71B7" w:rsidRDefault="00AC71B7" w:rsidP="00AC71B7">
            <w:pPr>
              <w:pStyle w:val="TableParagraph"/>
              <w:rPr>
                <w:sz w:val="24"/>
              </w:rPr>
            </w:pPr>
            <w:r>
              <w:rPr>
                <w:sz w:val="24"/>
              </w:rPr>
              <w:t>Уочаваздравестиловеживота,утицајмедисјкихсадржајанапонашањемладих</w:t>
            </w:r>
          </w:p>
          <w:p w:rsidR="00AC71B7" w:rsidRDefault="00AC71B7" w:rsidP="00AC71B7">
            <w:pPr>
              <w:pStyle w:val="TableParagraph"/>
              <w:ind w:right="343"/>
              <w:rPr>
                <w:sz w:val="24"/>
              </w:rPr>
            </w:pPr>
            <w:r>
              <w:rPr>
                <w:sz w:val="24"/>
              </w:rPr>
              <w:t>Истражујекористииктуистраживањуобрадиподатакачитаграфиконеитабеларно приказује</w:t>
            </w:r>
          </w:p>
          <w:p w:rsidR="00AC71B7" w:rsidRDefault="00AC71B7" w:rsidP="00AC71B7">
            <w:pPr>
              <w:pStyle w:val="TableParagraph"/>
              <w:spacing w:line="256" w:lineRule="exact"/>
              <w:rPr>
                <w:sz w:val="24"/>
              </w:rPr>
            </w:pPr>
            <w:r>
              <w:rPr>
                <w:sz w:val="24"/>
              </w:rPr>
              <w:t>Описујепоремећајекојинастајунездравимстиловимаживота</w:t>
            </w:r>
          </w:p>
        </w:tc>
      </w:tr>
    </w:tbl>
    <w:p w:rsidR="00AC71B7" w:rsidRDefault="00AC71B7" w:rsidP="00AC71B7">
      <w:pPr>
        <w:spacing w:line="256" w:lineRule="exact"/>
        <w:rPr>
          <w:sz w:val="24"/>
        </w:rPr>
        <w:sectPr w:rsidR="00AC71B7">
          <w:pgSz w:w="12240" w:h="15840"/>
          <w:pgMar w:top="1440" w:right="1220" w:bottom="1120" w:left="1220" w:header="0" w:footer="929"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4"/>
        <w:gridCol w:w="8042"/>
      </w:tblGrid>
      <w:tr w:rsidR="00AC71B7" w:rsidTr="00AC71B7">
        <w:trPr>
          <w:trHeight w:val="281"/>
        </w:trPr>
        <w:tc>
          <w:tcPr>
            <w:tcW w:w="1534" w:type="dxa"/>
            <w:tcBorders>
              <w:bottom w:val="nil"/>
            </w:tcBorders>
          </w:tcPr>
          <w:p w:rsidR="00AC71B7" w:rsidRDefault="00AC71B7" w:rsidP="00AC71B7">
            <w:pPr>
              <w:pStyle w:val="TableParagraph"/>
              <w:spacing w:line="261" w:lineRule="exact"/>
              <w:jc w:val="center"/>
              <w:rPr>
                <w:sz w:val="24"/>
              </w:rPr>
            </w:pPr>
            <w:r>
              <w:rPr>
                <w:sz w:val="24"/>
              </w:rPr>
              <w:lastRenderedPageBreak/>
              <w:t>ОДЛИЧАН</w:t>
            </w:r>
          </w:p>
        </w:tc>
        <w:tc>
          <w:tcPr>
            <w:tcW w:w="8042" w:type="dxa"/>
            <w:tcBorders>
              <w:bottom w:val="nil"/>
            </w:tcBorders>
          </w:tcPr>
          <w:p w:rsidR="00AC71B7" w:rsidRDefault="00AC71B7" w:rsidP="00AC71B7">
            <w:pPr>
              <w:pStyle w:val="TableParagraph"/>
              <w:spacing w:line="261" w:lineRule="exact"/>
              <w:rPr>
                <w:sz w:val="24"/>
              </w:rPr>
            </w:pPr>
            <w:r>
              <w:rPr>
                <w:sz w:val="24"/>
              </w:rPr>
              <w:t>Тумачисадејствонервногиендокриногсистемауодржавањухомеостазе</w:t>
            </w:r>
          </w:p>
        </w:tc>
      </w:tr>
      <w:tr w:rsidR="00AC71B7" w:rsidTr="00AC71B7">
        <w:trPr>
          <w:trHeight w:val="275"/>
        </w:trPr>
        <w:tc>
          <w:tcPr>
            <w:tcW w:w="1534" w:type="dxa"/>
            <w:tcBorders>
              <w:top w:val="nil"/>
              <w:bottom w:val="nil"/>
            </w:tcBorders>
          </w:tcPr>
          <w:p w:rsidR="00AC71B7" w:rsidRDefault="00AC71B7" w:rsidP="00AC71B7">
            <w:pPr>
              <w:pStyle w:val="TableParagraph"/>
              <w:spacing w:line="256" w:lineRule="exact"/>
              <w:jc w:val="center"/>
              <w:rPr>
                <w:sz w:val="24"/>
              </w:rPr>
            </w:pPr>
            <w:r>
              <w:rPr>
                <w:sz w:val="24"/>
              </w:rPr>
              <w:t>5</w:t>
            </w:r>
          </w:p>
        </w:tc>
        <w:tc>
          <w:tcPr>
            <w:tcW w:w="8042" w:type="dxa"/>
            <w:tcBorders>
              <w:top w:val="nil"/>
              <w:bottom w:val="nil"/>
            </w:tcBorders>
          </w:tcPr>
          <w:p w:rsidR="00AC71B7" w:rsidRDefault="00AC71B7" w:rsidP="00AC71B7">
            <w:pPr>
              <w:pStyle w:val="TableParagraph"/>
              <w:spacing w:line="256" w:lineRule="exact"/>
              <w:rPr>
                <w:sz w:val="24"/>
              </w:rPr>
            </w:pPr>
            <w:r>
              <w:rPr>
                <w:sz w:val="24"/>
              </w:rPr>
              <w:t>Организмачовека.</w:t>
            </w:r>
          </w:p>
        </w:tc>
      </w:tr>
      <w:tr w:rsidR="00AC71B7" w:rsidTr="00AC71B7">
        <w:trPr>
          <w:trHeight w:val="276"/>
        </w:trPr>
        <w:tc>
          <w:tcPr>
            <w:tcW w:w="1534" w:type="dxa"/>
            <w:tcBorders>
              <w:top w:val="nil"/>
              <w:bottom w:val="nil"/>
            </w:tcBorders>
          </w:tcPr>
          <w:p w:rsidR="00AC71B7" w:rsidRDefault="00AC71B7" w:rsidP="00AC71B7">
            <w:pPr>
              <w:pStyle w:val="TableParagraph"/>
              <w:ind w:left="0"/>
              <w:rPr>
                <w:sz w:val="20"/>
              </w:rPr>
            </w:pPr>
          </w:p>
        </w:tc>
        <w:tc>
          <w:tcPr>
            <w:tcW w:w="8042" w:type="dxa"/>
            <w:tcBorders>
              <w:top w:val="nil"/>
              <w:bottom w:val="nil"/>
            </w:tcBorders>
          </w:tcPr>
          <w:p w:rsidR="00AC71B7" w:rsidRDefault="00AC71B7" w:rsidP="00AC71B7">
            <w:pPr>
              <w:pStyle w:val="TableParagraph"/>
              <w:spacing w:line="256" w:lineRule="exact"/>
              <w:rPr>
                <w:sz w:val="24"/>
              </w:rPr>
            </w:pPr>
            <w:r>
              <w:rPr>
                <w:sz w:val="24"/>
              </w:rPr>
              <w:t>Знаулогунервногиендокриногсистема нанастанакпроменеу</w:t>
            </w:r>
          </w:p>
        </w:tc>
      </w:tr>
      <w:tr w:rsidR="00AC71B7" w:rsidTr="00AC71B7">
        <w:trPr>
          <w:trHeight w:val="275"/>
        </w:trPr>
        <w:tc>
          <w:tcPr>
            <w:tcW w:w="1534" w:type="dxa"/>
            <w:tcBorders>
              <w:top w:val="nil"/>
              <w:bottom w:val="nil"/>
            </w:tcBorders>
          </w:tcPr>
          <w:p w:rsidR="00AC71B7" w:rsidRDefault="00AC71B7" w:rsidP="00AC71B7">
            <w:pPr>
              <w:pStyle w:val="TableParagraph"/>
              <w:ind w:left="0"/>
              <w:rPr>
                <w:sz w:val="20"/>
              </w:rPr>
            </w:pPr>
          </w:p>
        </w:tc>
        <w:tc>
          <w:tcPr>
            <w:tcW w:w="8042" w:type="dxa"/>
            <w:tcBorders>
              <w:top w:val="nil"/>
              <w:bottom w:val="nil"/>
            </w:tcBorders>
          </w:tcPr>
          <w:p w:rsidR="00AC71B7" w:rsidRDefault="00AC71B7" w:rsidP="00AC71B7">
            <w:pPr>
              <w:pStyle w:val="TableParagraph"/>
              <w:spacing w:line="256" w:lineRule="exact"/>
              <w:rPr>
                <w:sz w:val="24"/>
              </w:rPr>
            </w:pPr>
            <w:r>
              <w:rPr>
                <w:sz w:val="24"/>
              </w:rPr>
              <w:t>Адолесценцији,пубертету,знаополнопреносивимболестима,заштитуод</w:t>
            </w:r>
          </w:p>
        </w:tc>
      </w:tr>
      <w:tr w:rsidR="00AC71B7" w:rsidTr="00AC71B7">
        <w:trPr>
          <w:trHeight w:val="275"/>
        </w:trPr>
        <w:tc>
          <w:tcPr>
            <w:tcW w:w="1534" w:type="dxa"/>
            <w:tcBorders>
              <w:top w:val="nil"/>
              <w:bottom w:val="nil"/>
            </w:tcBorders>
          </w:tcPr>
          <w:p w:rsidR="00AC71B7" w:rsidRDefault="00AC71B7" w:rsidP="00AC71B7">
            <w:pPr>
              <w:pStyle w:val="TableParagraph"/>
              <w:ind w:left="0"/>
              <w:rPr>
                <w:sz w:val="20"/>
              </w:rPr>
            </w:pPr>
          </w:p>
        </w:tc>
        <w:tc>
          <w:tcPr>
            <w:tcW w:w="8042" w:type="dxa"/>
            <w:tcBorders>
              <w:top w:val="nil"/>
              <w:bottom w:val="nil"/>
            </w:tcBorders>
          </w:tcPr>
          <w:p w:rsidR="00AC71B7" w:rsidRDefault="00AC71B7" w:rsidP="00AC71B7">
            <w:pPr>
              <w:pStyle w:val="TableParagraph"/>
              <w:spacing w:line="256" w:lineRule="exact"/>
              <w:rPr>
                <w:sz w:val="24"/>
              </w:rPr>
            </w:pPr>
            <w:r>
              <w:rPr>
                <w:sz w:val="24"/>
              </w:rPr>
              <w:t>Нежељенетрудноће,знасаставкрвииулогекрви</w:t>
            </w:r>
          </w:p>
        </w:tc>
      </w:tr>
      <w:tr w:rsidR="00AC71B7" w:rsidTr="00AC71B7">
        <w:trPr>
          <w:trHeight w:val="276"/>
        </w:trPr>
        <w:tc>
          <w:tcPr>
            <w:tcW w:w="1534" w:type="dxa"/>
            <w:tcBorders>
              <w:top w:val="nil"/>
              <w:bottom w:val="nil"/>
            </w:tcBorders>
          </w:tcPr>
          <w:p w:rsidR="00AC71B7" w:rsidRDefault="00AC71B7" w:rsidP="00AC71B7">
            <w:pPr>
              <w:pStyle w:val="TableParagraph"/>
              <w:ind w:left="0"/>
              <w:rPr>
                <w:sz w:val="20"/>
              </w:rPr>
            </w:pPr>
          </w:p>
        </w:tc>
        <w:tc>
          <w:tcPr>
            <w:tcW w:w="8042" w:type="dxa"/>
            <w:tcBorders>
              <w:top w:val="nil"/>
              <w:bottom w:val="nil"/>
            </w:tcBorders>
          </w:tcPr>
          <w:p w:rsidR="00AC71B7" w:rsidRDefault="00AC71B7" w:rsidP="00AC71B7">
            <w:pPr>
              <w:pStyle w:val="TableParagraph"/>
              <w:spacing w:line="256" w:lineRule="exact"/>
              <w:rPr>
                <w:sz w:val="24"/>
              </w:rPr>
            </w:pPr>
            <w:r>
              <w:rPr>
                <w:sz w:val="24"/>
              </w:rPr>
              <w:t>Знаживотнестиловеиутицај медијанапонашање младих.изразикритички</w:t>
            </w:r>
          </w:p>
        </w:tc>
      </w:tr>
      <w:tr w:rsidR="00AC71B7" w:rsidTr="00AC71B7">
        <w:trPr>
          <w:trHeight w:val="275"/>
        </w:trPr>
        <w:tc>
          <w:tcPr>
            <w:tcW w:w="1534" w:type="dxa"/>
            <w:tcBorders>
              <w:top w:val="nil"/>
              <w:bottom w:val="nil"/>
            </w:tcBorders>
          </w:tcPr>
          <w:p w:rsidR="00AC71B7" w:rsidRDefault="00AC71B7" w:rsidP="00AC71B7">
            <w:pPr>
              <w:pStyle w:val="TableParagraph"/>
              <w:ind w:left="0"/>
              <w:rPr>
                <w:sz w:val="20"/>
              </w:rPr>
            </w:pPr>
          </w:p>
        </w:tc>
        <w:tc>
          <w:tcPr>
            <w:tcW w:w="8042" w:type="dxa"/>
            <w:tcBorders>
              <w:top w:val="nil"/>
              <w:bottom w:val="nil"/>
            </w:tcBorders>
          </w:tcPr>
          <w:p w:rsidR="00AC71B7" w:rsidRDefault="00AC71B7" w:rsidP="00AC71B7">
            <w:pPr>
              <w:pStyle w:val="TableParagraph"/>
              <w:spacing w:line="256" w:lineRule="exact"/>
              <w:rPr>
                <w:sz w:val="24"/>
              </w:rPr>
            </w:pPr>
            <w:r>
              <w:rPr>
                <w:sz w:val="24"/>
              </w:rPr>
              <w:t>Ставпремамедијскимсадржајимакојисебавездравимстиловимаживота;</w:t>
            </w:r>
          </w:p>
        </w:tc>
      </w:tr>
      <w:tr w:rsidR="00AC71B7" w:rsidTr="00AC71B7">
        <w:trPr>
          <w:trHeight w:val="276"/>
        </w:trPr>
        <w:tc>
          <w:tcPr>
            <w:tcW w:w="1534" w:type="dxa"/>
            <w:tcBorders>
              <w:top w:val="nil"/>
              <w:bottom w:val="nil"/>
            </w:tcBorders>
          </w:tcPr>
          <w:p w:rsidR="00AC71B7" w:rsidRDefault="00AC71B7" w:rsidP="00AC71B7">
            <w:pPr>
              <w:pStyle w:val="TableParagraph"/>
              <w:ind w:left="0"/>
              <w:rPr>
                <w:sz w:val="20"/>
              </w:rPr>
            </w:pPr>
          </w:p>
        </w:tc>
        <w:tc>
          <w:tcPr>
            <w:tcW w:w="8042" w:type="dxa"/>
            <w:tcBorders>
              <w:top w:val="nil"/>
              <w:bottom w:val="nil"/>
            </w:tcBorders>
          </w:tcPr>
          <w:p w:rsidR="00AC71B7" w:rsidRDefault="00AC71B7" w:rsidP="00AC71B7">
            <w:pPr>
              <w:pStyle w:val="TableParagraph"/>
              <w:spacing w:line="256" w:lineRule="exact"/>
              <w:rPr>
                <w:sz w:val="24"/>
              </w:rPr>
            </w:pPr>
            <w:r>
              <w:rPr>
                <w:sz w:val="24"/>
              </w:rPr>
              <w:t>Повежепромененасталеупубертетусаделовањемхормона;</w:t>
            </w:r>
          </w:p>
        </w:tc>
      </w:tr>
      <w:tr w:rsidR="00AC71B7" w:rsidTr="00AC71B7">
        <w:trPr>
          <w:trHeight w:val="275"/>
        </w:trPr>
        <w:tc>
          <w:tcPr>
            <w:tcW w:w="1534" w:type="dxa"/>
            <w:tcBorders>
              <w:top w:val="nil"/>
              <w:bottom w:val="nil"/>
            </w:tcBorders>
          </w:tcPr>
          <w:p w:rsidR="00AC71B7" w:rsidRDefault="00AC71B7" w:rsidP="00AC71B7">
            <w:pPr>
              <w:pStyle w:val="TableParagraph"/>
              <w:ind w:left="0"/>
              <w:rPr>
                <w:sz w:val="20"/>
              </w:rPr>
            </w:pPr>
          </w:p>
        </w:tc>
        <w:tc>
          <w:tcPr>
            <w:tcW w:w="8042" w:type="dxa"/>
            <w:tcBorders>
              <w:top w:val="nil"/>
              <w:bottom w:val="nil"/>
            </w:tcBorders>
          </w:tcPr>
          <w:p w:rsidR="00AC71B7" w:rsidRDefault="00AC71B7" w:rsidP="00AC71B7">
            <w:pPr>
              <w:pStyle w:val="TableParagraph"/>
              <w:spacing w:line="256" w:lineRule="exact"/>
              <w:rPr>
                <w:sz w:val="24"/>
              </w:rPr>
            </w:pPr>
            <w:r>
              <w:rPr>
                <w:sz w:val="24"/>
              </w:rPr>
              <w:t>Идентификујепоремећајеурадуорганаисистемаорганаизазваних</w:t>
            </w:r>
          </w:p>
        </w:tc>
      </w:tr>
      <w:tr w:rsidR="00AC71B7" w:rsidTr="00AC71B7">
        <w:trPr>
          <w:trHeight w:val="275"/>
        </w:trPr>
        <w:tc>
          <w:tcPr>
            <w:tcW w:w="1534" w:type="dxa"/>
            <w:tcBorders>
              <w:top w:val="nil"/>
              <w:bottom w:val="nil"/>
            </w:tcBorders>
          </w:tcPr>
          <w:p w:rsidR="00AC71B7" w:rsidRDefault="00AC71B7" w:rsidP="00AC71B7">
            <w:pPr>
              <w:pStyle w:val="TableParagraph"/>
              <w:ind w:left="0"/>
              <w:rPr>
                <w:sz w:val="20"/>
              </w:rPr>
            </w:pPr>
          </w:p>
        </w:tc>
        <w:tc>
          <w:tcPr>
            <w:tcW w:w="8042" w:type="dxa"/>
            <w:tcBorders>
              <w:top w:val="nil"/>
              <w:bottom w:val="nil"/>
            </w:tcBorders>
          </w:tcPr>
          <w:p w:rsidR="00AC71B7" w:rsidRDefault="00AC71B7" w:rsidP="00AC71B7">
            <w:pPr>
              <w:pStyle w:val="TableParagraph"/>
              <w:spacing w:line="256" w:lineRule="exact"/>
              <w:rPr>
                <w:sz w:val="24"/>
              </w:rPr>
            </w:pPr>
            <w:r>
              <w:rPr>
                <w:sz w:val="24"/>
              </w:rPr>
              <w:t>Нездравимначиномживота;</w:t>
            </w:r>
          </w:p>
        </w:tc>
      </w:tr>
      <w:tr w:rsidR="00AC71B7" w:rsidTr="00AC71B7">
        <w:trPr>
          <w:trHeight w:val="276"/>
        </w:trPr>
        <w:tc>
          <w:tcPr>
            <w:tcW w:w="1534" w:type="dxa"/>
            <w:tcBorders>
              <w:top w:val="nil"/>
              <w:bottom w:val="nil"/>
            </w:tcBorders>
          </w:tcPr>
          <w:p w:rsidR="00AC71B7" w:rsidRDefault="00AC71B7" w:rsidP="00AC71B7">
            <w:pPr>
              <w:pStyle w:val="TableParagraph"/>
              <w:ind w:left="0"/>
              <w:rPr>
                <w:sz w:val="20"/>
              </w:rPr>
            </w:pPr>
          </w:p>
        </w:tc>
        <w:tc>
          <w:tcPr>
            <w:tcW w:w="8042" w:type="dxa"/>
            <w:tcBorders>
              <w:top w:val="nil"/>
              <w:bottom w:val="nil"/>
            </w:tcBorders>
          </w:tcPr>
          <w:p w:rsidR="00AC71B7" w:rsidRDefault="00AC71B7" w:rsidP="00AC71B7">
            <w:pPr>
              <w:pStyle w:val="TableParagraph"/>
              <w:spacing w:line="256" w:lineRule="exact"/>
              <w:rPr>
                <w:sz w:val="24"/>
              </w:rPr>
            </w:pPr>
            <w:r>
              <w:rPr>
                <w:sz w:val="24"/>
              </w:rPr>
              <w:t>КористиИКТидругуопремууистраживању,обрадиподатакаиприказу</w:t>
            </w:r>
          </w:p>
        </w:tc>
      </w:tr>
      <w:tr w:rsidR="00AC71B7" w:rsidTr="00AC71B7">
        <w:trPr>
          <w:trHeight w:val="275"/>
        </w:trPr>
        <w:tc>
          <w:tcPr>
            <w:tcW w:w="1534" w:type="dxa"/>
            <w:tcBorders>
              <w:top w:val="nil"/>
              <w:bottom w:val="nil"/>
            </w:tcBorders>
          </w:tcPr>
          <w:p w:rsidR="00AC71B7" w:rsidRDefault="00AC71B7" w:rsidP="00AC71B7">
            <w:pPr>
              <w:pStyle w:val="TableParagraph"/>
              <w:ind w:left="0"/>
              <w:rPr>
                <w:sz w:val="20"/>
              </w:rPr>
            </w:pPr>
          </w:p>
        </w:tc>
        <w:tc>
          <w:tcPr>
            <w:tcW w:w="8042" w:type="dxa"/>
            <w:tcBorders>
              <w:top w:val="nil"/>
              <w:bottom w:val="nil"/>
            </w:tcBorders>
          </w:tcPr>
          <w:p w:rsidR="00AC71B7" w:rsidRDefault="00AC71B7" w:rsidP="00AC71B7">
            <w:pPr>
              <w:pStyle w:val="TableParagraph"/>
              <w:spacing w:line="256" w:lineRule="exact"/>
              <w:rPr>
                <w:sz w:val="24"/>
              </w:rPr>
            </w:pPr>
            <w:r>
              <w:rPr>
                <w:sz w:val="24"/>
              </w:rPr>
              <w:t>Резултата;</w:t>
            </w:r>
          </w:p>
        </w:tc>
      </w:tr>
      <w:tr w:rsidR="00AC71B7" w:rsidTr="00AC71B7">
        <w:trPr>
          <w:trHeight w:val="276"/>
        </w:trPr>
        <w:tc>
          <w:tcPr>
            <w:tcW w:w="1534" w:type="dxa"/>
            <w:tcBorders>
              <w:top w:val="nil"/>
              <w:bottom w:val="nil"/>
            </w:tcBorders>
          </w:tcPr>
          <w:p w:rsidR="00AC71B7" w:rsidRDefault="00AC71B7" w:rsidP="00AC71B7">
            <w:pPr>
              <w:pStyle w:val="TableParagraph"/>
              <w:ind w:left="0"/>
              <w:rPr>
                <w:sz w:val="20"/>
              </w:rPr>
            </w:pPr>
          </w:p>
        </w:tc>
        <w:tc>
          <w:tcPr>
            <w:tcW w:w="8042" w:type="dxa"/>
            <w:tcBorders>
              <w:top w:val="nil"/>
              <w:bottom w:val="nil"/>
            </w:tcBorders>
          </w:tcPr>
          <w:p w:rsidR="00AC71B7" w:rsidRDefault="00AC71B7" w:rsidP="00AC71B7">
            <w:pPr>
              <w:pStyle w:val="TableParagraph"/>
              <w:tabs>
                <w:tab w:val="left" w:pos="1399"/>
                <w:tab w:val="left" w:pos="1780"/>
                <w:tab w:val="left" w:pos="3010"/>
                <w:tab w:val="left" w:pos="4301"/>
                <w:tab w:val="left" w:pos="5814"/>
                <w:tab w:val="left" w:pos="6873"/>
                <w:tab w:val="left" w:pos="7257"/>
              </w:tabs>
              <w:spacing w:line="256" w:lineRule="exact"/>
              <w:rPr>
                <w:sz w:val="24"/>
              </w:rPr>
            </w:pPr>
            <w:r>
              <w:rPr>
                <w:sz w:val="24"/>
              </w:rPr>
              <w:t>Табеларно</w:t>
            </w:r>
            <w:r>
              <w:rPr>
                <w:sz w:val="24"/>
              </w:rPr>
              <w:tab/>
              <w:t>и</w:t>
            </w:r>
            <w:r>
              <w:rPr>
                <w:sz w:val="24"/>
              </w:rPr>
              <w:tab/>
              <w:t>графички</w:t>
            </w:r>
            <w:r>
              <w:rPr>
                <w:sz w:val="24"/>
              </w:rPr>
              <w:tab/>
              <w:t>представи</w:t>
            </w:r>
            <w:r>
              <w:rPr>
                <w:sz w:val="24"/>
              </w:rPr>
              <w:tab/>
              <w:t>прикупљене</w:t>
            </w:r>
            <w:r>
              <w:rPr>
                <w:sz w:val="24"/>
              </w:rPr>
              <w:tab/>
              <w:t>податке</w:t>
            </w:r>
            <w:r>
              <w:rPr>
                <w:sz w:val="24"/>
              </w:rPr>
              <w:tab/>
              <w:t>и</w:t>
            </w:r>
            <w:r>
              <w:rPr>
                <w:sz w:val="24"/>
              </w:rPr>
              <w:tab/>
              <w:t>изведе</w:t>
            </w:r>
          </w:p>
        </w:tc>
      </w:tr>
      <w:tr w:rsidR="00AC71B7" w:rsidTr="00AC71B7">
        <w:trPr>
          <w:trHeight w:val="270"/>
        </w:trPr>
        <w:tc>
          <w:tcPr>
            <w:tcW w:w="1534" w:type="dxa"/>
            <w:tcBorders>
              <w:top w:val="nil"/>
            </w:tcBorders>
          </w:tcPr>
          <w:p w:rsidR="00AC71B7" w:rsidRDefault="00AC71B7" w:rsidP="00AC71B7">
            <w:pPr>
              <w:pStyle w:val="TableParagraph"/>
              <w:ind w:left="0"/>
              <w:rPr>
                <w:sz w:val="20"/>
              </w:rPr>
            </w:pPr>
          </w:p>
        </w:tc>
        <w:tc>
          <w:tcPr>
            <w:tcW w:w="8042" w:type="dxa"/>
            <w:tcBorders>
              <w:top w:val="nil"/>
            </w:tcBorders>
          </w:tcPr>
          <w:p w:rsidR="00AC71B7" w:rsidRDefault="00AC71B7" w:rsidP="00AC71B7">
            <w:pPr>
              <w:pStyle w:val="TableParagraph"/>
              <w:spacing w:line="251" w:lineRule="exact"/>
              <w:rPr>
                <w:sz w:val="24"/>
              </w:rPr>
            </w:pPr>
            <w:r>
              <w:rPr>
                <w:sz w:val="24"/>
              </w:rPr>
              <w:t>Одговарајућезакључке;</w:t>
            </w:r>
          </w:p>
        </w:tc>
      </w:tr>
    </w:tbl>
    <w:p w:rsidR="00AC71B7" w:rsidRDefault="00AC71B7" w:rsidP="00AC71B7">
      <w:pPr>
        <w:pStyle w:val="BodyText"/>
        <w:rPr>
          <w:b/>
          <w:sz w:val="20"/>
        </w:rPr>
      </w:pPr>
    </w:p>
    <w:p w:rsidR="00AC71B7" w:rsidRDefault="00AC71B7" w:rsidP="00AC71B7">
      <w:pPr>
        <w:pStyle w:val="BodyText"/>
        <w:spacing w:before="6"/>
        <w:rPr>
          <w:b/>
          <w:sz w:val="16"/>
        </w:rPr>
      </w:pPr>
    </w:p>
    <w:p w:rsidR="00AC71B7" w:rsidRDefault="00AC71B7" w:rsidP="00AC71B7">
      <w:pPr>
        <w:spacing w:before="90"/>
        <w:ind w:left="221"/>
        <w:rPr>
          <w:b/>
          <w:sz w:val="24"/>
        </w:rPr>
      </w:pPr>
      <w:bookmarkStart w:id="6" w:name="НАСТАВНА_ТЕМА:_Порекло_и_разноврсност_жи"/>
      <w:bookmarkEnd w:id="6"/>
      <w:r>
        <w:rPr>
          <w:b/>
          <w:sz w:val="24"/>
        </w:rPr>
        <w:t>НАСТАВНАТЕМА:Пореклоиразноврсностживота</w:t>
      </w:r>
    </w:p>
    <w:p w:rsidR="00AC71B7" w:rsidRDefault="00AC71B7" w:rsidP="00AC71B7">
      <w:pPr>
        <w:pStyle w:val="BodyText"/>
        <w:spacing w:before="4"/>
        <w:rPr>
          <w:b/>
          <w:sz w:val="17"/>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8"/>
        <w:gridCol w:w="8028"/>
      </w:tblGrid>
      <w:tr w:rsidR="00AC71B7" w:rsidTr="00AC71B7">
        <w:trPr>
          <w:trHeight w:val="827"/>
        </w:trPr>
        <w:tc>
          <w:tcPr>
            <w:tcW w:w="1548" w:type="dxa"/>
          </w:tcPr>
          <w:p w:rsidR="00AC71B7" w:rsidRDefault="00AC71B7" w:rsidP="00AC71B7">
            <w:pPr>
              <w:pStyle w:val="TableParagraph"/>
              <w:ind w:right="188"/>
              <w:jc w:val="center"/>
              <w:rPr>
                <w:sz w:val="24"/>
              </w:rPr>
            </w:pPr>
            <w:r>
              <w:rPr>
                <w:spacing w:val="-1"/>
                <w:sz w:val="24"/>
              </w:rPr>
              <w:t>ДОВОЉАН</w:t>
            </w:r>
            <w:r>
              <w:rPr>
                <w:sz w:val="24"/>
              </w:rPr>
              <w:t>2</w:t>
            </w:r>
          </w:p>
        </w:tc>
        <w:tc>
          <w:tcPr>
            <w:tcW w:w="8028" w:type="dxa"/>
          </w:tcPr>
          <w:p w:rsidR="00AC71B7" w:rsidRDefault="00AC71B7" w:rsidP="00AC71B7">
            <w:pPr>
              <w:pStyle w:val="TableParagraph"/>
              <w:tabs>
                <w:tab w:val="left" w:pos="250"/>
              </w:tabs>
              <w:ind w:right="794"/>
              <w:rPr>
                <w:sz w:val="24"/>
              </w:rPr>
            </w:pPr>
            <w:r>
              <w:rPr>
                <w:sz w:val="24"/>
              </w:rPr>
              <w:t>Знаосновненаучнечињенице оеволуцијиживотанаЗемљииетапеЗемљине историје</w:t>
            </w:r>
          </w:p>
          <w:p w:rsidR="00AC71B7" w:rsidRDefault="00AC71B7" w:rsidP="00AC71B7">
            <w:pPr>
              <w:pStyle w:val="TableParagraph"/>
              <w:tabs>
                <w:tab w:val="left" w:pos="250"/>
              </w:tabs>
              <w:spacing w:line="256" w:lineRule="exact"/>
              <w:ind w:left="0"/>
              <w:rPr>
                <w:sz w:val="24"/>
              </w:rPr>
            </w:pPr>
            <w:r>
              <w:rPr>
                <w:sz w:val="24"/>
              </w:rPr>
              <w:t>Објашњаваусловекојисунеопходнизаживот</w:t>
            </w:r>
          </w:p>
        </w:tc>
      </w:tr>
      <w:tr w:rsidR="00AC71B7" w:rsidTr="00AC71B7">
        <w:trPr>
          <w:trHeight w:val="1656"/>
        </w:trPr>
        <w:tc>
          <w:tcPr>
            <w:tcW w:w="1548" w:type="dxa"/>
          </w:tcPr>
          <w:p w:rsidR="00AC71B7" w:rsidRDefault="00AC71B7" w:rsidP="00AC71B7">
            <w:pPr>
              <w:pStyle w:val="TableParagraph"/>
              <w:jc w:val="center"/>
              <w:rPr>
                <w:sz w:val="24"/>
              </w:rPr>
            </w:pPr>
            <w:r>
              <w:rPr>
                <w:sz w:val="24"/>
              </w:rPr>
              <w:t>ДОБАР</w:t>
            </w:r>
          </w:p>
          <w:p w:rsidR="00AC71B7" w:rsidRDefault="00AC71B7" w:rsidP="00AC71B7">
            <w:pPr>
              <w:pStyle w:val="TableParagraph"/>
              <w:jc w:val="center"/>
              <w:rPr>
                <w:sz w:val="24"/>
              </w:rPr>
            </w:pPr>
            <w:r>
              <w:rPr>
                <w:sz w:val="24"/>
              </w:rPr>
              <w:t>3</w:t>
            </w:r>
          </w:p>
        </w:tc>
        <w:tc>
          <w:tcPr>
            <w:tcW w:w="8028" w:type="dxa"/>
          </w:tcPr>
          <w:p w:rsidR="00AC71B7" w:rsidRDefault="00AC71B7" w:rsidP="00AC71B7">
            <w:pPr>
              <w:pStyle w:val="TableParagraph"/>
              <w:rPr>
                <w:sz w:val="24"/>
              </w:rPr>
            </w:pPr>
            <w:r>
              <w:rPr>
                <w:sz w:val="24"/>
              </w:rPr>
              <w:t>ЗнадаживотнаЗемљиимазаједничко пореклосачијомсеисторијомможемоупознатина основу фосилних записа</w:t>
            </w:r>
          </w:p>
          <w:p w:rsidR="00AC71B7" w:rsidRDefault="00AC71B7" w:rsidP="00AC71B7">
            <w:pPr>
              <w:pStyle w:val="TableParagraph"/>
              <w:ind w:right="791"/>
              <w:rPr>
                <w:sz w:val="24"/>
              </w:rPr>
            </w:pPr>
            <w:r>
              <w:rPr>
                <w:sz w:val="24"/>
              </w:rPr>
              <w:t>Разумеиобјашњавапроцесе којисупретходилинастанкуживотанаЗемљи</w:t>
            </w:r>
          </w:p>
          <w:p w:rsidR="00AC71B7" w:rsidRDefault="00AC71B7" w:rsidP="00AC71B7">
            <w:pPr>
              <w:pStyle w:val="TableParagraph"/>
              <w:tabs>
                <w:tab w:val="left" w:pos="250"/>
              </w:tabs>
              <w:rPr>
                <w:sz w:val="24"/>
              </w:rPr>
            </w:pPr>
            <w:r>
              <w:rPr>
                <w:sz w:val="24"/>
              </w:rPr>
              <w:t>Дефинишепојам„строматилити”</w:t>
            </w:r>
          </w:p>
          <w:p w:rsidR="00AC71B7" w:rsidRDefault="00AC71B7" w:rsidP="00AC71B7">
            <w:pPr>
              <w:pStyle w:val="TableParagraph"/>
              <w:tabs>
                <w:tab w:val="left" w:pos="250"/>
              </w:tabs>
              <w:spacing w:line="256" w:lineRule="exact"/>
              <w:rPr>
                <w:sz w:val="24"/>
              </w:rPr>
            </w:pPr>
            <w:r>
              <w:rPr>
                <w:sz w:val="24"/>
              </w:rPr>
              <w:t>Разумеиобјашњавазначајцијанобактерија</w:t>
            </w:r>
          </w:p>
        </w:tc>
      </w:tr>
      <w:tr w:rsidR="00AC71B7" w:rsidTr="00AC71B7">
        <w:trPr>
          <w:trHeight w:val="1932"/>
        </w:trPr>
        <w:tc>
          <w:tcPr>
            <w:tcW w:w="1548" w:type="dxa"/>
          </w:tcPr>
          <w:p w:rsidR="00AC71B7" w:rsidRDefault="00AC71B7" w:rsidP="00AC71B7">
            <w:pPr>
              <w:pStyle w:val="TableParagraph"/>
              <w:ind w:right="460"/>
              <w:jc w:val="center"/>
              <w:rPr>
                <w:sz w:val="24"/>
              </w:rPr>
            </w:pPr>
            <w:r>
              <w:rPr>
                <w:sz w:val="24"/>
              </w:rPr>
              <w:t>ВРЛОДОБАР</w:t>
            </w:r>
          </w:p>
          <w:p w:rsidR="00AC71B7" w:rsidRDefault="00AC71B7" w:rsidP="00AC71B7">
            <w:pPr>
              <w:pStyle w:val="TableParagraph"/>
              <w:ind w:right="460"/>
              <w:jc w:val="center"/>
              <w:rPr>
                <w:sz w:val="24"/>
              </w:rPr>
            </w:pPr>
            <w:r>
              <w:rPr>
                <w:sz w:val="24"/>
              </w:rPr>
              <w:t>4</w:t>
            </w:r>
          </w:p>
        </w:tc>
        <w:tc>
          <w:tcPr>
            <w:tcW w:w="8028" w:type="dxa"/>
          </w:tcPr>
          <w:p w:rsidR="00AC71B7" w:rsidRDefault="00AC71B7" w:rsidP="00AC71B7">
            <w:pPr>
              <w:pStyle w:val="TableParagraph"/>
              <w:rPr>
                <w:sz w:val="24"/>
              </w:rPr>
            </w:pPr>
            <w:r>
              <w:rPr>
                <w:sz w:val="24"/>
              </w:rPr>
              <w:t>Схватаиобјашњаваузрокеизумирањаврста</w:t>
            </w:r>
          </w:p>
          <w:p w:rsidR="00AC71B7" w:rsidRDefault="00AC71B7" w:rsidP="00AC71B7">
            <w:pPr>
              <w:pStyle w:val="TableParagraph"/>
              <w:rPr>
                <w:sz w:val="24"/>
              </w:rPr>
            </w:pPr>
            <w:r>
              <w:rPr>
                <w:sz w:val="24"/>
              </w:rPr>
              <w:t>Објашњавапојавугеолошкихдоба,начиннакојисусесмењивала,њиховекарактеристике и појаву живих бића карактеристичних за свако геолошкодоба</w:t>
            </w:r>
          </w:p>
          <w:p w:rsidR="00AC71B7" w:rsidRDefault="00AC71B7" w:rsidP="00AC71B7">
            <w:pPr>
              <w:pStyle w:val="TableParagraph"/>
              <w:spacing w:line="270" w:lineRule="atLeast"/>
              <w:ind w:right="90"/>
              <w:rPr>
                <w:sz w:val="24"/>
              </w:rPr>
            </w:pPr>
            <w:r>
              <w:rPr>
                <w:sz w:val="24"/>
              </w:rPr>
              <w:t>Објашњава и анализира улогу алги и биљака у настанку кисеоника - разумеи објасни шта је довело до „кисеоничне катастрофе” и које су последицетога</w:t>
            </w:r>
          </w:p>
        </w:tc>
      </w:tr>
      <w:tr w:rsidR="00AC71B7" w:rsidTr="00AC71B7">
        <w:trPr>
          <w:trHeight w:val="1655"/>
        </w:trPr>
        <w:tc>
          <w:tcPr>
            <w:tcW w:w="1548" w:type="dxa"/>
          </w:tcPr>
          <w:p w:rsidR="00AC71B7" w:rsidRDefault="00AC71B7" w:rsidP="00AC71B7">
            <w:pPr>
              <w:pStyle w:val="TableParagraph"/>
              <w:ind w:right="239"/>
              <w:jc w:val="center"/>
              <w:rPr>
                <w:sz w:val="24"/>
              </w:rPr>
            </w:pPr>
            <w:r>
              <w:rPr>
                <w:spacing w:val="-1"/>
                <w:sz w:val="24"/>
              </w:rPr>
              <w:t>ОДЛИЧАН</w:t>
            </w:r>
            <w:r>
              <w:rPr>
                <w:sz w:val="24"/>
              </w:rPr>
              <w:t>5</w:t>
            </w:r>
          </w:p>
        </w:tc>
        <w:tc>
          <w:tcPr>
            <w:tcW w:w="8028" w:type="dxa"/>
          </w:tcPr>
          <w:p w:rsidR="00AC71B7" w:rsidRDefault="00AC71B7" w:rsidP="00AC71B7">
            <w:pPr>
              <w:pStyle w:val="TableParagraph"/>
              <w:rPr>
                <w:sz w:val="24"/>
              </w:rPr>
            </w:pPr>
            <w:r>
              <w:rPr>
                <w:sz w:val="24"/>
              </w:rPr>
              <w:t>Анализиранаконкретнимпримеримавремекадасепојавиладатаврстаиначинењеногопстанка</w:t>
            </w:r>
          </w:p>
          <w:p w:rsidR="00AC71B7" w:rsidRDefault="00AC71B7" w:rsidP="00AC71B7">
            <w:pPr>
              <w:pStyle w:val="TableParagraph"/>
              <w:tabs>
                <w:tab w:val="left" w:pos="250"/>
              </w:tabs>
              <w:ind w:right="261"/>
              <w:rPr>
                <w:sz w:val="24"/>
              </w:rPr>
            </w:pPr>
            <w:r>
              <w:rPr>
                <w:sz w:val="24"/>
              </w:rPr>
              <w:t>Анализиранаконкретнимпримериманастанакизначајозонскогомотачакао иендосимбиозуиразумењихов значај</w:t>
            </w:r>
          </w:p>
          <w:p w:rsidR="00AC71B7" w:rsidRDefault="00AC71B7" w:rsidP="00AC71B7">
            <w:pPr>
              <w:pStyle w:val="TableParagraph"/>
              <w:tabs>
                <w:tab w:val="left" w:pos="250"/>
              </w:tabs>
              <w:spacing w:line="270" w:lineRule="atLeast"/>
              <w:ind w:right="215"/>
              <w:rPr>
                <w:sz w:val="24"/>
              </w:rPr>
            </w:pPr>
            <w:r>
              <w:rPr>
                <w:sz w:val="24"/>
              </w:rPr>
              <w:t>Објашњаваианализираадаптације којесубиљкамабиленеопходнедабиопсталенакопну</w:t>
            </w:r>
          </w:p>
        </w:tc>
      </w:tr>
    </w:tbl>
    <w:p w:rsidR="00AC71B7" w:rsidRDefault="00AC71B7" w:rsidP="00AC71B7">
      <w:pPr>
        <w:pStyle w:val="BodyText"/>
        <w:rPr>
          <w:b/>
          <w:sz w:val="26"/>
        </w:rPr>
      </w:pPr>
    </w:p>
    <w:p w:rsidR="00AC71B7" w:rsidRDefault="00AC71B7" w:rsidP="00AC71B7">
      <w:pPr>
        <w:spacing w:before="177"/>
        <w:ind w:left="221"/>
        <w:rPr>
          <w:b/>
          <w:sz w:val="24"/>
        </w:rPr>
      </w:pPr>
      <w:bookmarkStart w:id="7" w:name="НАСТАВНА_ТЕМА:_Наслеђивање_и_еволуција"/>
      <w:bookmarkEnd w:id="7"/>
      <w:r>
        <w:rPr>
          <w:b/>
          <w:sz w:val="24"/>
        </w:rPr>
        <w:t>НАСТАВНАТЕМА:Наслеђивањеиеволуција</w:t>
      </w:r>
    </w:p>
    <w:p w:rsidR="00AC71B7" w:rsidRDefault="00AC71B7" w:rsidP="00AC71B7">
      <w:pPr>
        <w:pStyle w:val="BodyText"/>
        <w:spacing w:before="4"/>
        <w:rPr>
          <w:b/>
          <w:sz w:val="17"/>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8"/>
        <w:gridCol w:w="8028"/>
      </w:tblGrid>
      <w:tr w:rsidR="00AC71B7" w:rsidTr="00AC71B7">
        <w:trPr>
          <w:trHeight w:val="827"/>
        </w:trPr>
        <w:tc>
          <w:tcPr>
            <w:tcW w:w="1548" w:type="dxa"/>
          </w:tcPr>
          <w:p w:rsidR="00AC71B7" w:rsidRDefault="00AC71B7" w:rsidP="00AC71B7">
            <w:pPr>
              <w:pStyle w:val="TableParagraph"/>
              <w:ind w:right="188"/>
              <w:jc w:val="center"/>
              <w:rPr>
                <w:sz w:val="24"/>
              </w:rPr>
            </w:pPr>
            <w:r>
              <w:rPr>
                <w:spacing w:val="-1"/>
                <w:sz w:val="24"/>
              </w:rPr>
              <w:t>ДОВОЉАН</w:t>
            </w:r>
            <w:r>
              <w:rPr>
                <w:sz w:val="24"/>
              </w:rPr>
              <w:t>2</w:t>
            </w:r>
          </w:p>
        </w:tc>
        <w:tc>
          <w:tcPr>
            <w:tcW w:w="8028" w:type="dxa"/>
          </w:tcPr>
          <w:p w:rsidR="00AC71B7" w:rsidRDefault="00AC71B7" w:rsidP="00AC71B7">
            <w:pPr>
              <w:pStyle w:val="TableParagraph"/>
              <w:rPr>
                <w:sz w:val="24"/>
              </w:rPr>
            </w:pPr>
            <w:r>
              <w:rPr>
                <w:sz w:val="24"/>
              </w:rPr>
              <w:t>Знадапостојеприроднепроменеупонашањукојенастају каопоследицафизиолошкихпромена(пубертет)</w:t>
            </w:r>
          </w:p>
          <w:p w:rsidR="00AC71B7" w:rsidRDefault="00AC71B7" w:rsidP="00AC71B7">
            <w:pPr>
              <w:pStyle w:val="TableParagraph"/>
              <w:spacing w:line="256" w:lineRule="exact"/>
              <w:rPr>
                <w:sz w:val="24"/>
              </w:rPr>
            </w:pPr>
            <w:r>
              <w:rPr>
                <w:sz w:val="24"/>
              </w:rPr>
              <w:t>Препознајефаземетаморфозеизнаначинњеногодвијања</w:t>
            </w:r>
          </w:p>
        </w:tc>
      </w:tr>
    </w:tbl>
    <w:p w:rsidR="00AC71B7" w:rsidRDefault="00AC71B7" w:rsidP="00AC71B7">
      <w:pPr>
        <w:spacing w:line="256" w:lineRule="exact"/>
        <w:rPr>
          <w:sz w:val="24"/>
        </w:rPr>
        <w:sectPr w:rsidR="00AC71B7">
          <w:pgSz w:w="12240" w:h="15840"/>
          <w:pgMar w:top="1440" w:right="1220" w:bottom="1200" w:left="1220" w:header="0" w:footer="929"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8"/>
        <w:gridCol w:w="8028"/>
      </w:tblGrid>
      <w:tr w:rsidR="00AC71B7" w:rsidTr="00AC71B7">
        <w:trPr>
          <w:trHeight w:val="1104"/>
        </w:trPr>
        <w:tc>
          <w:tcPr>
            <w:tcW w:w="1548" w:type="dxa"/>
          </w:tcPr>
          <w:p w:rsidR="00AC71B7" w:rsidRDefault="00AC71B7" w:rsidP="00AC71B7">
            <w:pPr>
              <w:pStyle w:val="TableParagraph"/>
              <w:ind w:left="0"/>
            </w:pPr>
          </w:p>
        </w:tc>
        <w:tc>
          <w:tcPr>
            <w:tcW w:w="8028" w:type="dxa"/>
          </w:tcPr>
          <w:p w:rsidR="00AC71B7" w:rsidRDefault="00AC71B7" w:rsidP="00AC71B7">
            <w:pPr>
              <w:pStyle w:val="TableParagraph"/>
              <w:rPr>
                <w:sz w:val="24"/>
              </w:rPr>
            </w:pPr>
            <w:r>
              <w:rPr>
                <w:sz w:val="24"/>
              </w:rPr>
              <w:t>Знафазеразвојабиљке</w:t>
            </w:r>
          </w:p>
          <w:p w:rsidR="00AC71B7" w:rsidRDefault="00AC71B7" w:rsidP="00AC71B7">
            <w:pPr>
              <w:pStyle w:val="TableParagraph"/>
              <w:tabs>
                <w:tab w:val="left" w:pos="250"/>
              </w:tabs>
              <w:ind w:right="769"/>
              <w:rPr>
                <w:sz w:val="24"/>
              </w:rPr>
            </w:pPr>
            <w:r>
              <w:rPr>
                <w:sz w:val="24"/>
              </w:rPr>
              <w:t>Зна теорију еволуције и значај еволуције; као и појмове- природна ивештачка селекција</w:t>
            </w:r>
          </w:p>
          <w:p w:rsidR="00AC71B7" w:rsidRDefault="00AC71B7" w:rsidP="00AC71B7">
            <w:pPr>
              <w:pStyle w:val="TableParagraph"/>
              <w:tabs>
                <w:tab w:val="left" w:pos="250"/>
              </w:tabs>
              <w:spacing w:line="256" w:lineRule="exact"/>
              <w:rPr>
                <w:sz w:val="24"/>
              </w:rPr>
            </w:pPr>
            <w:r>
              <w:rPr>
                <w:sz w:val="24"/>
              </w:rPr>
              <w:t>Препознајекарактеристичнепредставнике родаhomoињиховеодлике</w:t>
            </w:r>
          </w:p>
        </w:tc>
      </w:tr>
      <w:tr w:rsidR="00AC71B7" w:rsidTr="00AC71B7">
        <w:trPr>
          <w:trHeight w:val="1655"/>
        </w:trPr>
        <w:tc>
          <w:tcPr>
            <w:tcW w:w="1548" w:type="dxa"/>
          </w:tcPr>
          <w:p w:rsidR="00AC71B7" w:rsidRDefault="00AC71B7" w:rsidP="00AC71B7">
            <w:pPr>
              <w:pStyle w:val="TableParagraph"/>
              <w:jc w:val="center"/>
              <w:rPr>
                <w:spacing w:val="-2"/>
                <w:sz w:val="24"/>
              </w:rPr>
            </w:pPr>
            <w:r>
              <w:rPr>
                <w:sz w:val="24"/>
              </w:rPr>
              <w:t>ДОБАР</w:t>
            </w:r>
          </w:p>
          <w:p w:rsidR="00AC71B7" w:rsidRDefault="00AC71B7" w:rsidP="00AC71B7">
            <w:pPr>
              <w:pStyle w:val="TableParagraph"/>
              <w:jc w:val="center"/>
              <w:rPr>
                <w:sz w:val="24"/>
              </w:rPr>
            </w:pPr>
            <w:r>
              <w:rPr>
                <w:sz w:val="24"/>
              </w:rPr>
              <w:t>3</w:t>
            </w:r>
          </w:p>
        </w:tc>
        <w:tc>
          <w:tcPr>
            <w:tcW w:w="8028" w:type="dxa"/>
          </w:tcPr>
          <w:p w:rsidR="00AC71B7" w:rsidRDefault="00AC71B7" w:rsidP="00AC71B7">
            <w:pPr>
              <w:pStyle w:val="TableParagraph"/>
              <w:rPr>
                <w:sz w:val="24"/>
              </w:rPr>
            </w:pPr>
            <w:r>
              <w:rPr>
                <w:sz w:val="24"/>
              </w:rPr>
              <w:t>Разликујеиобјашњавапроцеспотпуне инепотпуне метаморфозе</w:t>
            </w:r>
          </w:p>
          <w:p w:rsidR="00AC71B7" w:rsidRDefault="00AC71B7" w:rsidP="00AC71B7">
            <w:pPr>
              <w:pStyle w:val="TableParagraph"/>
              <w:tabs>
                <w:tab w:val="left" w:pos="250"/>
              </w:tabs>
              <w:ind w:right="164"/>
              <w:rPr>
                <w:sz w:val="24"/>
              </w:rPr>
            </w:pPr>
            <w:r>
              <w:rPr>
                <w:sz w:val="24"/>
              </w:rPr>
              <w:t>Објашњавазначајпубертетаипроцесекојигапрате,каоиутицајхормонана њих</w:t>
            </w:r>
          </w:p>
          <w:p w:rsidR="00AC71B7" w:rsidRDefault="00AC71B7" w:rsidP="00AC71B7">
            <w:pPr>
              <w:pStyle w:val="TableParagraph"/>
              <w:tabs>
                <w:tab w:val="left" w:pos="250"/>
              </w:tabs>
              <w:rPr>
                <w:sz w:val="24"/>
              </w:rPr>
            </w:pPr>
            <w:r>
              <w:rPr>
                <w:sz w:val="24"/>
              </w:rPr>
              <w:t>Објашњаваначин цветањабиљака иусловекојисунеопходнизацветање</w:t>
            </w:r>
          </w:p>
          <w:p w:rsidR="00AC71B7" w:rsidRDefault="00AC71B7" w:rsidP="00AC71B7">
            <w:pPr>
              <w:pStyle w:val="TableParagraph"/>
              <w:tabs>
                <w:tab w:val="left" w:pos="250"/>
              </w:tabs>
              <w:rPr>
                <w:sz w:val="24"/>
              </w:rPr>
            </w:pPr>
            <w:r>
              <w:rPr>
                <w:sz w:val="24"/>
              </w:rPr>
              <w:t>Препознајенаконкретнимпримеримаприроднуивештачкуселекцију</w:t>
            </w:r>
          </w:p>
          <w:p w:rsidR="00AC71B7" w:rsidRDefault="00AC71B7" w:rsidP="00AC71B7">
            <w:pPr>
              <w:pStyle w:val="TableParagraph"/>
              <w:tabs>
                <w:tab w:val="left" w:pos="250"/>
              </w:tabs>
              <w:spacing w:line="256" w:lineRule="exact"/>
              <w:rPr>
                <w:sz w:val="24"/>
              </w:rPr>
            </w:pPr>
            <w:r>
              <w:rPr>
                <w:sz w:val="24"/>
              </w:rPr>
              <w:t>Препознајенаконкретнимпримеримаодређенепредставникеродаhomo</w:t>
            </w:r>
          </w:p>
        </w:tc>
      </w:tr>
      <w:tr w:rsidR="00AC71B7" w:rsidTr="00AC71B7">
        <w:trPr>
          <w:trHeight w:val="1656"/>
        </w:trPr>
        <w:tc>
          <w:tcPr>
            <w:tcW w:w="1548" w:type="dxa"/>
          </w:tcPr>
          <w:p w:rsidR="00AC71B7" w:rsidRDefault="00AC71B7" w:rsidP="00AC71B7">
            <w:pPr>
              <w:pStyle w:val="TableParagraph"/>
              <w:ind w:right="460"/>
              <w:jc w:val="center"/>
              <w:rPr>
                <w:spacing w:val="-14"/>
                <w:sz w:val="24"/>
              </w:rPr>
            </w:pPr>
            <w:r>
              <w:rPr>
                <w:sz w:val="24"/>
              </w:rPr>
              <w:t>ВРЛОДОБАР</w:t>
            </w:r>
          </w:p>
          <w:p w:rsidR="00AC71B7" w:rsidRDefault="00AC71B7" w:rsidP="00AC71B7">
            <w:pPr>
              <w:pStyle w:val="TableParagraph"/>
              <w:ind w:right="460"/>
              <w:jc w:val="center"/>
              <w:rPr>
                <w:sz w:val="24"/>
              </w:rPr>
            </w:pPr>
            <w:r>
              <w:rPr>
                <w:sz w:val="24"/>
              </w:rPr>
              <w:t>4</w:t>
            </w:r>
          </w:p>
        </w:tc>
        <w:tc>
          <w:tcPr>
            <w:tcW w:w="8028" w:type="dxa"/>
          </w:tcPr>
          <w:p w:rsidR="00AC71B7" w:rsidRDefault="00AC71B7" w:rsidP="00AC71B7">
            <w:pPr>
              <w:pStyle w:val="TableParagraph"/>
              <w:rPr>
                <w:sz w:val="24"/>
              </w:rPr>
            </w:pPr>
            <w:r>
              <w:rPr>
                <w:sz w:val="24"/>
              </w:rPr>
              <w:t>Анализиранаконкретномпримерупроменекојесејављајуупубертету</w:t>
            </w:r>
          </w:p>
          <w:p w:rsidR="00AC71B7" w:rsidRDefault="00AC71B7" w:rsidP="00AC71B7">
            <w:pPr>
              <w:pStyle w:val="TableParagraph"/>
              <w:tabs>
                <w:tab w:val="left" w:pos="250"/>
              </w:tabs>
              <w:ind w:right="586"/>
              <w:rPr>
                <w:sz w:val="24"/>
              </w:rPr>
            </w:pPr>
            <w:r>
              <w:rPr>
                <w:sz w:val="24"/>
              </w:rPr>
              <w:t>Објашњаваначин формирањаисазревањаплода,каоиутицај биљниххормона насамепроцесе</w:t>
            </w:r>
          </w:p>
          <w:p w:rsidR="00AC71B7" w:rsidRDefault="00AC71B7" w:rsidP="00AC71B7">
            <w:pPr>
              <w:pStyle w:val="TableParagraph"/>
              <w:tabs>
                <w:tab w:val="left" w:pos="250"/>
              </w:tabs>
              <w:rPr>
                <w:sz w:val="24"/>
              </w:rPr>
            </w:pPr>
            <w:r>
              <w:rPr>
                <w:sz w:val="24"/>
              </w:rPr>
              <w:t>Објашњавазначајмутацијаиадаптацијауеволуцији</w:t>
            </w:r>
          </w:p>
          <w:p w:rsidR="00AC71B7" w:rsidRDefault="00AC71B7" w:rsidP="00AC71B7">
            <w:pPr>
              <w:pStyle w:val="TableParagraph"/>
              <w:tabs>
                <w:tab w:val="left" w:pos="250"/>
              </w:tabs>
              <w:spacing w:line="270" w:lineRule="atLeast"/>
              <w:ind w:right="671"/>
              <w:rPr>
                <w:sz w:val="24"/>
              </w:rPr>
            </w:pPr>
            <w:r>
              <w:rPr>
                <w:sz w:val="24"/>
              </w:rPr>
              <w:t>Разуме и објашњава основне разлике по којима се човек разликује одосталих припрадникародаhomo</w:t>
            </w:r>
          </w:p>
        </w:tc>
      </w:tr>
      <w:tr w:rsidR="00AC71B7" w:rsidTr="00AC71B7">
        <w:trPr>
          <w:trHeight w:val="2484"/>
        </w:trPr>
        <w:tc>
          <w:tcPr>
            <w:tcW w:w="1548" w:type="dxa"/>
          </w:tcPr>
          <w:p w:rsidR="00AC71B7" w:rsidRDefault="00AC71B7" w:rsidP="00AC71B7">
            <w:pPr>
              <w:pStyle w:val="TableParagraph"/>
              <w:ind w:right="239"/>
              <w:jc w:val="center"/>
              <w:rPr>
                <w:sz w:val="24"/>
              </w:rPr>
            </w:pPr>
            <w:r>
              <w:rPr>
                <w:spacing w:val="-1"/>
                <w:sz w:val="24"/>
              </w:rPr>
              <w:t>ОДЛИЧАН</w:t>
            </w:r>
            <w:r>
              <w:rPr>
                <w:sz w:val="24"/>
              </w:rPr>
              <w:t>5</w:t>
            </w:r>
          </w:p>
        </w:tc>
        <w:tc>
          <w:tcPr>
            <w:tcW w:w="8028" w:type="dxa"/>
          </w:tcPr>
          <w:p w:rsidR="00AC71B7" w:rsidRDefault="00AC71B7" w:rsidP="00AC71B7">
            <w:pPr>
              <w:pStyle w:val="TableParagraph"/>
              <w:rPr>
                <w:sz w:val="24"/>
              </w:rPr>
            </w:pPr>
            <w:r>
              <w:rPr>
                <w:sz w:val="24"/>
              </w:rPr>
              <w:t>Повезујепроменекојеседогађајуорганизмутокомживотногциклусасаактивностимагена</w:t>
            </w:r>
          </w:p>
          <w:p w:rsidR="00AC71B7" w:rsidRDefault="00AC71B7" w:rsidP="00AC71B7">
            <w:pPr>
              <w:pStyle w:val="TableParagraph"/>
              <w:tabs>
                <w:tab w:val="left" w:pos="250"/>
              </w:tabs>
              <w:ind w:right="310"/>
              <w:rPr>
                <w:sz w:val="24"/>
              </w:rPr>
            </w:pPr>
            <w:r>
              <w:rPr>
                <w:sz w:val="24"/>
              </w:rPr>
              <w:t>Препознајеианализиранаконкретнимпримерима спољашњеиунутрашњеутицајекојисунеопходнизапроцесцветања,плодоношења исазревања плода</w:t>
            </w:r>
          </w:p>
          <w:p w:rsidR="00AC71B7" w:rsidRDefault="00AC71B7" w:rsidP="00AC71B7">
            <w:pPr>
              <w:pStyle w:val="TableParagraph"/>
              <w:tabs>
                <w:tab w:val="left" w:pos="246"/>
              </w:tabs>
              <w:ind w:left="0" w:right="723"/>
              <w:rPr>
                <w:sz w:val="24"/>
              </w:rPr>
            </w:pPr>
            <w:r>
              <w:rPr>
                <w:sz w:val="24"/>
              </w:rPr>
              <w:t>разумекакоразличитиеволуционимеханизми,мењајућиучесталостособина у популацијама, доводедоеволуције</w:t>
            </w:r>
          </w:p>
          <w:p w:rsidR="00AC71B7" w:rsidRDefault="00AC71B7" w:rsidP="00AC71B7">
            <w:pPr>
              <w:pStyle w:val="TableParagraph"/>
              <w:tabs>
                <w:tab w:val="left" w:pos="250"/>
              </w:tabs>
              <w:spacing w:line="270" w:lineRule="atLeast"/>
              <w:ind w:right="440"/>
              <w:rPr>
                <w:sz w:val="24"/>
              </w:rPr>
            </w:pPr>
            <w:r>
              <w:rPr>
                <w:sz w:val="24"/>
              </w:rPr>
              <w:t>Анализирапроцесеволуцијечовекатокомвременаипроменекојесусејављале</w:t>
            </w:r>
          </w:p>
        </w:tc>
      </w:tr>
    </w:tbl>
    <w:p w:rsidR="00AC71B7" w:rsidRDefault="00AC71B7" w:rsidP="00AC71B7">
      <w:pPr>
        <w:pStyle w:val="BodyText"/>
        <w:rPr>
          <w:b/>
          <w:sz w:val="20"/>
        </w:rPr>
      </w:pPr>
    </w:p>
    <w:p w:rsidR="00AC71B7" w:rsidRDefault="00AC71B7" w:rsidP="00AC71B7">
      <w:pPr>
        <w:pStyle w:val="BodyText"/>
        <w:spacing w:before="4"/>
        <w:rPr>
          <w:b/>
          <w:sz w:val="21"/>
        </w:rPr>
      </w:pPr>
    </w:p>
    <w:p w:rsidR="00AC71B7" w:rsidRDefault="00AC71B7" w:rsidP="00AC71B7">
      <w:pPr>
        <w:ind w:left="221"/>
        <w:rPr>
          <w:b/>
          <w:sz w:val="24"/>
        </w:rPr>
      </w:pPr>
      <w:bookmarkStart w:id="8" w:name="НАСТАВНА_ТЕМА:_Живот_у_екосистему"/>
      <w:bookmarkEnd w:id="8"/>
      <w:r>
        <w:rPr>
          <w:b/>
          <w:sz w:val="24"/>
        </w:rPr>
        <w:t>НАСТАВНАТЕМА:Животуекосистему</w:t>
      </w:r>
    </w:p>
    <w:p w:rsidR="00AC71B7" w:rsidRDefault="00AC71B7" w:rsidP="00AC71B7">
      <w:pPr>
        <w:pStyle w:val="BodyText"/>
        <w:spacing w:before="5"/>
        <w:rPr>
          <w:b/>
          <w:sz w:val="17"/>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6"/>
        <w:gridCol w:w="8040"/>
      </w:tblGrid>
      <w:tr w:rsidR="00AC71B7" w:rsidTr="00AC71B7">
        <w:trPr>
          <w:trHeight w:val="4784"/>
        </w:trPr>
        <w:tc>
          <w:tcPr>
            <w:tcW w:w="1536" w:type="dxa"/>
          </w:tcPr>
          <w:p w:rsidR="00AC71B7" w:rsidRDefault="00AC71B7" w:rsidP="00AC71B7">
            <w:pPr>
              <w:pStyle w:val="TableParagraph"/>
              <w:ind w:right="176"/>
              <w:jc w:val="center"/>
              <w:rPr>
                <w:sz w:val="24"/>
              </w:rPr>
            </w:pPr>
            <w:r>
              <w:rPr>
                <w:spacing w:val="-1"/>
                <w:sz w:val="24"/>
              </w:rPr>
              <w:t>ДОВОЉАН</w:t>
            </w:r>
            <w:r>
              <w:rPr>
                <w:sz w:val="24"/>
              </w:rPr>
              <w:t>2</w:t>
            </w:r>
          </w:p>
        </w:tc>
        <w:tc>
          <w:tcPr>
            <w:tcW w:w="8040" w:type="dxa"/>
          </w:tcPr>
          <w:p w:rsidR="00AC71B7" w:rsidRDefault="00AC71B7" w:rsidP="00AC71B7">
            <w:pPr>
              <w:pStyle w:val="TableParagraph"/>
              <w:ind w:right="141"/>
              <w:rPr>
                <w:sz w:val="24"/>
              </w:rPr>
            </w:pPr>
            <w:r>
              <w:rPr>
                <w:sz w:val="24"/>
              </w:rPr>
              <w:t>Дефинише основне еколошке појмове (животна средина, станиште,животназаједница,популација,еколошканиша,екосистем,биодиверзитет,биосфера).</w:t>
            </w:r>
          </w:p>
          <w:p w:rsidR="00AC71B7" w:rsidRDefault="00AC71B7" w:rsidP="00AC71B7">
            <w:pPr>
              <w:pStyle w:val="TableParagraph"/>
              <w:ind w:right="1136"/>
              <w:rPr>
                <w:sz w:val="24"/>
              </w:rPr>
            </w:pPr>
            <w:r>
              <w:rPr>
                <w:sz w:val="24"/>
              </w:rPr>
              <w:t>Препознаје представнике екосистема у непосредном окружењу иодговорно сеодносипремањима.</w:t>
            </w:r>
          </w:p>
          <w:p w:rsidR="00AC71B7" w:rsidRDefault="00AC71B7" w:rsidP="00AC71B7">
            <w:pPr>
              <w:pStyle w:val="TableParagraph"/>
              <w:rPr>
                <w:sz w:val="24"/>
              </w:rPr>
            </w:pPr>
            <w:r>
              <w:rPr>
                <w:sz w:val="24"/>
              </w:rPr>
              <w:t>Дефинишебиодиверзитет.</w:t>
            </w:r>
          </w:p>
          <w:p w:rsidR="00AC71B7" w:rsidRDefault="00AC71B7" w:rsidP="00AC71B7">
            <w:pPr>
              <w:pStyle w:val="TableParagraph"/>
              <w:ind w:right="141"/>
              <w:rPr>
                <w:sz w:val="24"/>
              </w:rPr>
            </w:pPr>
            <w:r>
              <w:rPr>
                <w:sz w:val="24"/>
              </w:rPr>
              <w:t>Препознајеутицајељудскогделовањанаживотнусредину,основнемерезаштитеживотнесредине</w:t>
            </w:r>
          </w:p>
          <w:p w:rsidR="00AC71B7" w:rsidRDefault="00AC71B7" w:rsidP="00AC71B7">
            <w:pPr>
              <w:pStyle w:val="TableParagraph"/>
              <w:ind w:right="200"/>
            </w:pPr>
            <w:r>
              <w:t>Препознајеживотнеусловекојивладајуукарактеристичнимексистемимасрбијеи најважније врсте које их насељавају;појмове ендемит,реликт,интродукција,препознаје основне последице развоја човечанства на природу (утицај киселихкиша, озонских рупа, појачаног ефекта стаклене баште, глобалне климатскепромене)инајважнијеврстезагађивањаводе, ваздухаиземљишта</w:t>
            </w:r>
          </w:p>
          <w:p w:rsidR="00AC71B7" w:rsidRDefault="00AC71B7" w:rsidP="00AC71B7">
            <w:pPr>
              <w:pStyle w:val="TableParagraph"/>
              <w:ind w:right="991"/>
              <w:jc w:val="both"/>
            </w:pPr>
            <w:r>
              <w:t>Препознајеосновнепроцесеважнеузаштитииочувањуживотнесредине(рециклажу, компост) и у заштити биодиверзитета (национални паркови,природнирезервати).</w:t>
            </w:r>
          </w:p>
          <w:p w:rsidR="00AC71B7" w:rsidRDefault="00AC71B7" w:rsidP="00AC71B7">
            <w:pPr>
              <w:pStyle w:val="TableParagraph"/>
              <w:spacing w:line="270" w:lineRule="atLeast"/>
              <w:ind w:right="160"/>
              <w:jc w:val="both"/>
              <w:rPr>
                <w:sz w:val="24"/>
              </w:rPr>
            </w:pPr>
            <w:r>
              <w:rPr>
                <w:sz w:val="24"/>
              </w:rPr>
              <w:t>Препознајепроцесекружењаматеријеипротицањаенергије,ланцеисхранепрепознајеобновљивенеобновљивеприродне ресурсе,</w:t>
            </w:r>
          </w:p>
        </w:tc>
      </w:tr>
    </w:tbl>
    <w:p w:rsidR="00AC71B7" w:rsidRDefault="00AC71B7" w:rsidP="00AC71B7">
      <w:pPr>
        <w:spacing w:line="270" w:lineRule="atLeast"/>
        <w:jc w:val="both"/>
        <w:rPr>
          <w:sz w:val="24"/>
        </w:rPr>
        <w:sectPr w:rsidR="00AC71B7">
          <w:pgSz w:w="12240" w:h="15840"/>
          <w:pgMar w:top="1440" w:right="1220" w:bottom="1200" w:left="1220" w:header="0" w:footer="929"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6"/>
        <w:gridCol w:w="8040"/>
      </w:tblGrid>
      <w:tr w:rsidR="00AC71B7" w:rsidTr="00AC71B7">
        <w:trPr>
          <w:trHeight w:val="552"/>
        </w:trPr>
        <w:tc>
          <w:tcPr>
            <w:tcW w:w="1536" w:type="dxa"/>
          </w:tcPr>
          <w:p w:rsidR="00AC71B7" w:rsidRDefault="00AC71B7" w:rsidP="00AC71B7">
            <w:pPr>
              <w:pStyle w:val="TableParagraph"/>
              <w:ind w:left="0"/>
            </w:pPr>
          </w:p>
        </w:tc>
        <w:tc>
          <w:tcPr>
            <w:tcW w:w="8040" w:type="dxa"/>
          </w:tcPr>
          <w:p w:rsidR="00AC71B7" w:rsidRPr="00B73D7D" w:rsidRDefault="00AC71B7" w:rsidP="00AC71B7">
            <w:pPr>
              <w:pStyle w:val="TableParagraph"/>
              <w:ind w:left="0"/>
            </w:pPr>
          </w:p>
        </w:tc>
      </w:tr>
      <w:tr w:rsidR="00AC71B7" w:rsidTr="00AC71B7">
        <w:trPr>
          <w:trHeight w:val="4738"/>
        </w:trPr>
        <w:tc>
          <w:tcPr>
            <w:tcW w:w="1536" w:type="dxa"/>
          </w:tcPr>
          <w:p w:rsidR="00AC71B7" w:rsidRDefault="00AC71B7" w:rsidP="00AC71B7">
            <w:pPr>
              <w:pStyle w:val="TableParagraph"/>
              <w:jc w:val="center"/>
              <w:rPr>
                <w:sz w:val="24"/>
              </w:rPr>
            </w:pPr>
            <w:r>
              <w:rPr>
                <w:sz w:val="24"/>
              </w:rPr>
              <w:t>ДОБАР3</w:t>
            </w:r>
          </w:p>
        </w:tc>
        <w:tc>
          <w:tcPr>
            <w:tcW w:w="8040" w:type="dxa"/>
          </w:tcPr>
          <w:p w:rsidR="00AC71B7" w:rsidRDefault="00AC71B7" w:rsidP="00AC71B7">
            <w:pPr>
              <w:pStyle w:val="TableParagraph"/>
              <w:ind w:right="141"/>
              <w:rPr>
                <w:sz w:val="24"/>
              </w:rPr>
            </w:pPr>
            <w:r>
              <w:rPr>
                <w:sz w:val="24"/>
              </w:rPr>
              <w:t>Разуме значење основних еколошких појмова (животна средина,станиште,животназаједница,популација,еколошканиша,екосистем,биодиверзитет,биосфера).</w:t>
            </w:r>
          </w:p>
          <w:p w:rsidR="00AC71B7" w:rsidRDefault="00AC71B7" w:rsidP="00AC71B7">
            <w:pPr>
              <w:pStyle w:val="TableParagraph"/>
              <w:ind w:right="1003"/>
              <w:rPr>
                <w:sz w:val="24"/>
              </w:rPr>
            </w:pPr>
            <w:r>
              <w:rPr>
                <w:sz w:val="24"/>
              </w:rPr>
              <w:t>Описујезначајбиодиверзитетаивластитеодговорностизањеговузаштиту.</w:t>
            </w:r>
          </w:p>
          <w:p w:rsidR="00AC71B7" w:rsidRDefault="00AC71B7" w:rsidP="00AC71B7">
            <w:pPr>
              <w:pStyle w:val="TableParagraph"/>
              <w:rPr>
                <w:sz w:val="24"/>
              </w:rPr>
            </w:pPr>
            <w:r>
              <w:rPr>
                <w:sz w:val="24"/>
              </w:rPr>
              <w:t>Разумезначај меразаштите животнесредине изаспектаодрживогразвоја.</w:t>
            </w:r>
          </w:p>
          <w:p w:rsidR="00AC71B7" w:rsidRDefault="00AC71B7" w:rsidP="00AC71B7">
            <w:pPr>
              <w:pStyle w:val="TableParagraph"/>
              <w:rPr>
                <w:sz w:val="24"/>
              </w:rPr>
            </w:pPr>
            <w:r>
              <w:rPr>
                <w:sz w:val="24"/>
              </w:rPr>
              <w:t>Знаосновнеодносемеђучлановимаекосистема.</w:t>
            </w:r>
          </w:p>
          <w:p w:rsidR="00AC71B7" w:rsidRDefault="00AC71B7" w:rsidP="00AC71B7">
            <w:pPr>
              <w:pStyle w:val="TableParagraph"/>
              <w:rPr>
                <w:sz w:val="24"/>
              </w:rPr>
            </w:pPr>
            <w:r>
              <w:rPr>
                <w:sz w:val="24"/>
              </w:rPr>
              <w:t>Знатипичнеекосистемеусрбији.</w:t>
            </w:r>
          </w:p>
          <w:p w:rsidR="00AC71B7" w:rsidRDefault="00AC71B7" w:rsidP="00AC71B7">
            <w:pPr>
              <w:pStyle w:val="TableParagraph"/>
              <w:ind w:right="141"/>
            </w:pPr>
            <w:r>
              <w:t>Разумеиправилноименујеодликепопулације,биоценозе,екосистема,биомаибиосфере; зна да у природи постоји кружење појединих супстанци (воде,угљеника,азота).</w:t>
            </w:r>
          </w:p>
          <w:p w:rsidR="00AC71B7" w:rsidRDefault="00AC71B7" w:rsidP="00AC71B7">
            <w:pPr>
              <w:pStyle w:val="TableParagraph"/>
              <w:ind w:right="141"/>
            </w:pPr>
            <w:r>
              <w:t>Препознаје различите биоме и зна њихов основни распоред на земљи; уме даобјаснипојмове:макија,гарига,физичкасуша,физиолошкасуша;знаданаведенационалнепарковесрбијеизна шта суцрвенекњиге.</w:t>
            </w:r>
          </w:p>
          <w:p w:rsidR="00AC71B7" w:rsidRDefault="00AC71B7" w:rsidP="00AC71B7">
            <w:pPr>
              <w:pStyle w:val="TableParagraph"/>
              <w:spacing w:before="1"/>
              <w:ind w:right="141"/>
            </w:pPr>
            <w:r>
              <w:t>Разумеутицајчовеканабиолошкуразноврсност(нестанакврста,сечашума,интензивнапољопривреда,отпад).</w:t>
            </w:r>
          </w:p>
          <w:p w:rsidR="00AC71B7" w:rsidRDefault="00AC71B7" w:rsidP="00AC71B7">
            <w:pPr>
              <w:pStyle w:val="TableParagraph"/>
              <w:spacing w:line="252" w:lineRule="exact"/>
              <w:ind w:right="141"/>
            </w:pPr>
            <w:r>
              <w:t>Разумепроблемдемографскеекспанзије;умеданаведеобновљивеинеобновљивересурсе.</w:t>
            </w:r>
          </w:p>
        </w:tc>
      </w:tr>
      <w:tr w:rsidR="00AC71B7" w:rsidTr="00AC71B7">
        <w:trPr>
          <w:trHeight w:val="4486"/>
        </w:trPr>
        <w:tc>
          <w:tcPr>
            <w:tcW w:w="1536" w:type="dxa"/>
          </w:tcPr>
          <w:p w:rsidR="00AC71B7" w:rsidRDefault="00AC71B7" w:rsidP="00AC71B7">
            <w:pPr>
              <w:pStyle w:val="TableParagraph"/>
              <w:ind w:right="448"/>
              <w:jc w:val="center"/>
              <w:rPr>
                <w:sz w:val="24"/>
              </w:rPr>
            </w:pPr>
            <w:r>
              <w:rPr>
                <w:sz w:val="24"/>
              </w:rPr>
              <w:t>ВРЛОДОБАР4</w:t>
            </w:r>
          </w:p>
        </w:tc>
        <w:tc>
          <w:tcPr>
            <w:tcW w:w="8040" w:type="dxa"/>
          </w:tcPr>
          <w:p w:rsidR="00AC71B7" w:rsidRDefault="00AC71B7" w:rsidP="00AC71B7">
            <w:pPr>
              <w:pStyle w:val="TableParagraph"/>
              <w:ind w:right="141"/>
              <w:rPr>
                <w:sz w:val="24"/>
              </w:rPr>
            </w:pPr>
            <w:r>
              <w:rPr>
                <w:sz w:val="24"/>
              </w:rPr>
              <w:t>Описујеосновнеодносемеђучлановимаекосистема иобјашњавакакоделовиекосистемаутичу једнинадруге.</w:t>
            </w:r>
          </w:p>
          <w:p w:rsidR="00AC71B7" w:rsidRDefault="00AC71B7" w:rsidP="00AC71B7">
            <w:pPr>
              <w:pStyle w:val="TableParagraph"/>
              <w:rPr>
                <w:sz w:val="24"/>
              </w:rPr>
            </w:pPr>
            <w:r>
              <w:rPr>
                <w:sz w:val="24"/>
              </w:rPr>
              <w:t>Увиђазначајциклусакружењанајважнијихелеменатауекосистему.</w:t>
            </w:r>
          </w:p>
          <w:p w:rsidR="00AC71B7" w:rsidRDefault="00AC71B7" w:rsidP="00AC71B7">
            <w:pPr>
              <w:pStyle w:val="TableParagraph"/>
              <w:rPr>
                <w:sz w:val="24"/>
              </w:rPr>
            </w:pPr>
            <w:r>
              <w:rPr>
                <w:sz w:val="24"/>
              </w:rPr>
              <w:t>РазликујетипичнеекосистемеињиховенајважнијепредставникеуСрбији(биодиверзитетСрбије).</w:t>
            </w:r>
          </w:p>
          <w:p w:rsidR="00AC71B7" w:rsidRDefault="00AC71B7" w:rsidP="00AC71B7">
            <w:pPr>
              <w:pStyle w:val="TableParagraph"/>
              <w:ind w:right="141"/>
              <w:rPr>
                <w:sz w:val="24"/>
              </w:rPr>
            </w:pPr>
            <w:r>
              <w:rPr>
                <w:sz w:val="24"/>
              </w:rPr>
              <w:t>Успостављавезуизмеђуузрокаипоследицаштетногдејствазагађујућихсупстанци наживисветиживотну средину.</w:t>
            </w:r>
          </w:p>
          <w:p w:rsidR="00AC71B7" w:rsidRDefault="00AC71B7" w:rsidP="00AC71B7">
            <w:pPr>
              <w:pStyle w:val="TableParagraph"/>
              <w:ind w:right="141"/>
            </w:pPr>
            <w:r>
              <w:t>Препознаје основне биоме и зна њихов основни распоред на Земљи; разуме и умеда објасни процес кружења материје и протицање енергије у екосистему.ПрепознајеживотнеусловекојивладајуупојединимекосистемимаЕвропеисветаи карактеристичне врсте које их насељавају; разуме значај природних добара узаштити природе (националних паркова, продних резервата, ботаничких башта,зоовртова)</w:t>
            </w:r>
          </w:p>
          <w:p w:rsidR="00AC71B7" w:rsidRDefault="00AC71B7" w:rsidP="00AC71B7">
            <w:pPr>
              <w:pStyle w:val="TableParagraph"/>
              <w:spacing w:before="1"/>
              <w:ind w:right="141"/>
            </w:pPr>
            <w:r>
              <w:t>Разумепоследицезагађивањаводе,ваздухаизамљишта,каоизначајочувањаприроднихресурса иуштедеенергије</w:t>
            </w:r>
          </w:p>
          <w:p w:rsidR="00AC71B7" w:rsidRDefault="00AC71B7" w:rsidP="00AC71B7">
            <w:pPr>
              <w:pStyle w:val="TableParagraph"/>
            </w:pPr>
            <w:r>
              <w:t>Разумеконцептодрживогразвојаиенергетскуефикасност</w:t>
            </w:r>
          </w:p>
        </w:tc>
      </w:tr>
      <w:tr w:rsidR="00AC71B7" w:rsidTr="00AC71B7">
        <w:trPr>
          <w:trHeight w:val="2965"/>
        </w:trPr>
        <w:tc>
          <w:tcPr>
            <w:tcW w:w="1536" w:type="dxa"/>
          </w:tcPr>
          <w:p w:rsidR="00AC71B7" w:rsidRDefault="00AC71B7" w:rsidP="00AC71B7">
            <w:pPr>
              <w:pStyle w:val="TableParagraph"/>
              <w:ind w:right="227"/>
              <w:jc w:val="center"/>
              <w:rPr>
                <w:sz w:val="24"/>
              </w:rPr>
            </w:pPr>
            <w:r>
              <w:rPr>
                <w:spacing w:val="-1"/>
                <w:sz w:val="24"/>
              </w:rPr>
              <w:t>ОДЛИЧАН</w:t>
            </w:r>
            <w:r>
              <w:rPr>
                <w:sz w:val="24"/>
              </w:rPr>
              <w:t>5</w:t>
            </w:r>
          </w:p>
        </w:tc>
        <w:tc>
          <w:tcPr>
            <w:tcW w:w="8040" w:type="dxa"/>
          </w:tcPr>
          <w:p w:rsidR="00AC71B7" w:rsidRDefault="00AC71B7" w:rsidP="00AC71B7">
            <w:pPr>
              <w:pStyle w:val="TableParagraph"/>
              <w:tabs>
                <w:tab w:val="left" w:pos="250"/>
              </w:tabs>
              <w:ind w:right="211"/>
              <w:rPr>
                <w:sz w:val="24"/>
              </w:rPr>
            </w:pPr>
            <w:r>
              <w:rPr>
                <w:sz w:val="24"/>
              </w:rPr>
              <w:t>Уме да објасни преносе супстанце и енергије у екосистему, као и развој иеволуцију екосистема.</w:t>
            </w:r>
          </w:p>
          <w:p w:rsidR="00AC71B7" w:rsidRDefault="00AC71B7" w:rsidP="00AC71B7">
            <w:pPr>
              <w:pStyle w:val="TableParagraph"/>
              <w:ind w:right="32"/>
              <w:rPr>
                <w:sz w:val="24"/>
              </w:rPr>
            </w:pPr>
            <w:r>
              <w:rPr>
                <w:sz w:val="24"/>
              </w:rPr>
              <w:t>Процењујезначајмеразаштите,очувањаиунапређивањаживотнесрединеи знакакоможедаихпримени.</w:t>
            </w:r>
          </w:p>
          <w:p w:rsidR="00AC71B7" w:rsidRDefault="00AC71B7" w:rsidP="00AC71B7">
            <w:pPr>
              <w:pStyle w:val="TableParagraph"/>
              <w:rPr>
                <w:sz w:val="24"/>
              </w:rPr>
            </w:pPr>
            <w:r>
              <w:rPr>
                <w:sz w:val="24"/>
              </w:rPr>
              <w:t>ПовезујераспоредбиоманаЗемљисчиниоцима којигаодређују.</w:t>
            </w:r>
          </w:p>
          <w:p w:rsidR="00AC71B7" w:rsidRDefault="00AC71B7" w:rsidP="00AC71B7">
            <w:pPr>
              <w:pStyle w:val="TableParagraph"/>
              <w:ind w:right="945"/>
              <w:rPr>
                <w:sz w:val="24"/>
              </w:rPr>
            </w:pPr>
            <w:r>
              <w:rPr>
                <w:sz w:val="24"/>
              </w:rPr>
              <w:t>Разумезначајприменепринципаодрживогразвојаусвакодневномживоту.</w:t>
            </w:r>
          </w:p>
          <w:p w:rsidR="00AC71B7" w:rsidRDefault="00AC71B7" w:rsidP="00AC71B7">
            <w:pPr>
              <w:pStyle w:val="TableParagraph"/>
              <w:tabs>
                <w:tab w:val="left" w:pos="246"/>
              </w:tabs>
              <w:ind w:right="587"/>
            </w:pPr>
            <w:r>
              <w:t>Разумедасеузматеријалнетокове увекпреносииенергијаиумедаобјасниодносеисхранеуекосистему(аутотрофне,хетеротрофне,сапротрофне,ланце</w:t>
            </w:r>
          </w:p>
          <w:p w:rsidR="00AC71B7" w:rsidRDefault="00AC71B7" w:rsidP="00AC71B7">
            <w:pPr>
              <w:pStyle w:val="TableParagraph"/>
              <w:spacing w:line="252" w:lineRule="exact"/>
              <w:ind w:right="141"/>
            </w:pPr>
            <w:r>
              <w:t>Исхранеитрофичкепирамиде);разумепросторнуивременскуорганизацијуживотнихзаједницаипопулација.</w:t>
            </w:r>
          </w:p>
        </w:tc>
      </w:tr>
    </w:tbl>
    <w:p w:rsidR="00AC71B7" w:rsidRDefault="00AC71B7" w:rsidP="00AC71B7">
      <w:pPr>
        <w:spacing w:line="252" w:lineRule="exact"/>
        <w:sectPr w:rsidR="00AC71B7">
          <w:pgSz w:w="12240" w:h="15840"/>
          <w:pgMar w:top="1440" w:right="1220" w:bottom="1120" w:left="1220" w:header="0" w:footer="929" w:gutter="0"/>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6"/>
        <w:gridCol w:w="8040"/>
      </w:tblGrid>
      <w:tr w:rsidR="00AC71B7" w:rsidTr="00AC71B7">
        <w:trPr>
          <w:trHeight w:val="1517"/>
        </w:trPr>
        <w:tc>
          <w:tcPr>
            <w:tcW w:w="1536" w:type="dxa"/>
          </w:tcPr>
          <w:p w:rsidR="00AC71B7" w:rsidRDefault="00AC71B7" w:rsidP="00AC71B7">
            <w:pPr>
              <w:pStyle w:val="TableParagraph"/>
              <w:ind w:left="0"/>
            </w:pPr>
          </w:p>
        </w:tc>
        <w:tc>
          <w:tcPr>
            <w:tcW w:w="8040" w:type="dxa"/>
          </w:tcPr>
          <w:p w:rsidR="00AC71B7" w:rsidRDefault="00AC71B7" w:rsidP="00AC71B7">
            <w:pPr>
              <w:pStyle w:val="TableParagraph"/>
              <w:ind w:right="141"/>
            </w:pPr>
            <w:r>
              <w:t>Предвиђа,наосновузадатихуслова,типекосистемакојиутимусловиманастаје.Познаје механизме којима развој човечанства изазива промене у природи (утицајкиселих киша, озонских рупа, појачање ефекта стаклене баште, глобалнеклиматскепромене);уопштава,изводизакључке, читаграфикон.</w:t>
            </w:r>
          </w:p>
          <w:p w:rsidR="00AC71B7" w:rsidRDefault="00AC71B7" w:rsidP="00AC71B7">
            <w:pPr>
              <w:pStyle w:val="TableParagraph"/>
              <w:spacing w:line="252" w:lineRule="exact"/>
              <w:ind w:right="141"/>
            </w:pPr>
            <w:r>
              <w:t>Разумезаштосенеограниченразвијчовечанстванеможеодржатиуограниченимусловимацелепланете</w:t>
            </w:r>
          </w:p>
        </w:tc>
      </w:tr>
    </w:tbl>
    <w:p w:rsidR="00AC71B7" w:rsidRDefault="00AC71B7" w:rsidP="00AC71B7">
      <w:pPr>
        <w:pStyle w:val="BodyText"/>
        <w:rPr>
          <w:b/>
          <w:sz w:val="20"/>
        </w:rPr>
      </w:pPr>
    </w:p>
    <w:p w:rsidR="00AC71B7" w:rsidRDefault="00AC71B7" w:rsidP="00AC71B7">
      <w:pPr>
        <w:pStyle w:val="BodyText"/>
        <w:rPr>
          <w:b/>
          <w:sz w:val="20"/>
        </w:rPr>
      </w:pPr>
    </w:p>
    <w:p w:rsidR="00AC71B7" w:rsidRDefault="00AC71B7" w:rsidP="00AC71B7">
      <w:pPr>
        <w:pStyle w:val="BodyText"/>
        <w:spacing w:before="6"/>
        <w:rPr>
          <w:b/>
          <w:sz w:val="20"/>
        </w:rPr>
      </w:pPr>
    </w:p>
    <w:p w:rsidR="00AC71B7" w:rsidRDefault="00AC71B7" w:rsidP="00AC71B7">
      <w:pPr>
        <w:spacing w:before="90"/>
        <w:ind w:left="221"/>
        <w:rPr>
          <w:b/>
          <w:sz w:val="24"/>
        </w:rPr>
      </w:pPr>
      <w:bookmarkStart w:id="9" w:name="Наставница_биологије:_Инес_Пураћ"/>
      <w:bookmarkEnd w:id="9"/>
    </w:p>
    <w:p w:rsidR="00AC71B7" w:rsidRPr="00877E3B" w:rsidRDefault="00AC71B7" w:rsidP="00AC71B7">
      <w:pPr>
        <w:rPr>
          <w:sz w:val="24"/>
        </w:rPr>
      </w:pPr>
    </w:p>
    <w:p w:rsidR="00AC71B7" w:rsidRPr="00C94029" w:rsidRDefault="00AC71B7" w:rsidP="00AC71B7">
      <w:pPr>
        <w:rPr>
          <w:sz w:val="24"/>
        </w:rPr>
      </w:pPr>
    </w:p>
    <w:p w:rsidR="00AC71B7" w:rsidRPr="00C94029" w:rsidRDefault="00AC71B7" w:rsidP="00AC71B7">
      <w:pPr>
        <w:rPr>
          <w:sz w:val="24"/>
        </w:rPr>
      </w:pPr>
    </w:p>
    <w:p w:rsidR="00AC71B7" w:rsidRPr="006613D6" w:rsidRDefault="006613D6" w:rsidP="006613D6">
      <w:pPr>
        <w:widowControl/>
        <w:autoSpaceDE/>
        <w:autoSpaceDN/>
        <w:spacing w:after="200" w:line="276" w:lineRule="auto"/>
        <w:rPr>
          <w:b/>
          <w:sz w:val="24"/>
        </w:rPr>
      </w:pPr>
      <w:r>
        <w:rPr>
          <w:b/>
          <w:sz w:val="24"/>
        </w:rPr>
        <w:br w:type="page"/>
      </w:r>
    </w:p>
    <w:p w:rsidR="00C2771E" w:rsidRPr="00BC74C1" w:rsidRDefault="00C2771E" w:rsidP="006613D6">
      <w:pPr>
        <w:tabs>
          <w:tab w:val="left" w:pos="7440"/>
        </w:tabs>
        <w:jc w:val="right"/>
        <w:rPr>
          <w:b/>
        </w:rPr>
      </w:pPr>
    </w:p>
    <w:p w:rsidR="00AE2340" w:rsidRPr="002F325B" w:rsidRDefault="00AE2340" w:rsidP="00AE2340">
      <w:pPr>
        <w:rPr>
          <w:b/>
          <w:sz w:val="36"/>
          <w:szCs w:val="36"/>
        </w:rPr>
      </w:pPr>
      <w:r w:rsidRPr="002F325B">
        <w:rPr>
          <w:b/>
          <w:sz w:val="36"/>
          <w:szCs w:val="36"/>
        </w:rPr>
        <w:t>Критеријуми оцењивања</w:t>
      </w:r>
      <w:r>
        <w:rPr>
          <w:b/>
          <w:sz w:val="36"/>
          <w:szCs w:val="36"/>
        </w:rPr>
        <w:t xml:space="preserve"> -</w:t>
      </w:r>
      <w:r w:rsidRPr="002F325B">
        <w:rPr>
          <w:b/>
          <w:sz w:val="36"/>
          <w:szCs w:val="36"/>
        </w:rPr>
        <w:t xml:space="preserve"> историја </w:t>
      </w:r>
    </w:p>
    <w:p w:rsidR="006613D6" w:rsidRDefault="006613D6" w:rsidP="00AE2340">
      <w:pPr>
        <w:rPr>
          <w:b/>
          <w:sz w:val="32"/>
          <w:szCs w:val="32"/>
        </w:rPr>
      </w:pPr>
    </w:p>
    <w:p w:rsidR="00AE2340" w:rsidRDefault="00AE2340" w:rsidP="00AE2340">
      <w:pPr>
        <w:rPr>
          <w:b/>
          <w:sz w:val="32"/>
          <w:szCs w:val="32"/>
        </w:rPr>
      </w:pPr>
      <w:r w:rsidRPr="00D4711C">
        <w:rPr>
          <w:b/>
          <w:sz w:val="32"/>
          <w:szCs w:val="32"/>
        </w:rPr>
        <w:t>5. разред</w:t>
      </w:r>
    </w:p>
    <w:p w:rsidR="00AE2340" w:rsidRPr="006C0E1C" w:rsidRDefault="00AE2340" w:rsidP="00AE2340">
      <w:pPr>
        <w:rPr>
          <w:sz w:val="24"/>
          <w:szCs w:val="24"/>
          <w:lang w:val="ru-RU"/>
        </w:rPr>
      </w:pPr>
      <w:r w:rsidRPr="006C0E1C">
        <w:rPr>
          <w:sz w:val="24"/>
          <w:szCs w:val="24"/>
          <w:lang w:val="ru-RU"/>
        </w:rPr>
        <w:t xml:space="preserve">У </w:t>
      </w:r>
      <w:r w:rsidRPr="006C0E1C">
        <w:rPr>
          <w:b/>
          <w:sz w:val="24"/>
          <w:szCs w:val="24"/>
          <w:lang w:val="ru-RU"/>
        </w:rPr>
        <w:t>петом разреду</w:t>
      </w:r>
      <w:r w:rsidRPr="006C0E1C">
        <w:rPr>
          <w:sz w:val="24"/>
          <w:szCs w:val="24"/>
          <w:lang w:val="ru-RU"/>
        </w:rPr>
        <w:t>, ученици се оцењују с најмање две оцене, које могу бити формативно или сумативно одређене.</w:t>
      </w:r>
    </w:p>
    <w:p w:rsidR="00AE2340" w:rsidRPr="006C0E1C" w:rsidRDefault="00AE2340" w:rsidP="00AE2340">
      <w:pPr>
        <w:rPr>
          <w:sz w:val="24"/>
          <w:szCs w:val="24"/>
          <w:lang w:val="ru-RU"/>
        </w:rPr>
      </w:pPr>
      <w:r w:rsidRPr="006C0E1C">
        <w:rPr>
          <w:sz w:val="24"/>
          <w:szCs w:val="24"/>
          <w:lang w:val="ru-RU"/>
        </w:rPr>
        <w:t>У наставку изложени су критеријуми оцењивања по категоријама.</w:t>
      </w:r>
    </w:p>
    <w:p w:rsidR="00AE2340" w:rsidRPr="006C0E1C" w:rsidRDefault="00AE2340" w:rsidP="00AE2340">
      <w:pPr>
        <w:rPr>
          <w:i/>
          <w:sz w:val="24"/>
          <w:szCs w:val="24"/>
          <w:lang w:val="ru-RU"/>
        </w:rPr>
      </w:pPr>
      <w:r w:rsidRPr="006C0E1C">
        <w:rPr>
          <w:i/>
          <w:sz w:val="24"/>
          <w:szCs w:val="24"/>
          <w:lang w:val="ru-RU"/>
        </w:rPr>
        <w:t>УСМЕНИ ОДГОВОР</w:t>
      </w:r>
    </w:p>
    <w:p w:rsidR="00AE2340" w:rsidRPr="006C0E1C" w:rsidRDefault="00AE2340" w:rsidP="00AE2340">
      <w:pPr>
        <w:rPr>
          <w:sz w:val="24"/>
          <w:szCs w:val="24"/>
          <w:lang w:val="ru-RU"/>
        </w:rPr>
      </w:pPr>
    </w:p>
    <w:p w:rsidR="00AE2340" w:rsidRPr="006C0E1C" w:rsidRDefault="00AE2340" w:rsidP="00AE2340">
      <w:pPr>
        <w:rPr>
          <w:sz w:val="24"/>
          <w:szCs w:val="24"/>
          <w:lang w:val="ru-RU"/>
        </w:rPr>
      </w:pPr>
      <w:r w:rsidRPr="006C0E1C">
        <w:rPr>
          <w:sz w:val="24"/>
          <w:szCs w:val="24"/>
          <w:lang w:val="ru-RU"/>
        </w:rPr>
        <w:t xml:space="preserve">Оцена за сваког ученика/ученицу је јавна и даје се с образложењем и препоруком о даљем раду. Током целог часа могуће је дати оцену. Свака оцена уноси се у електронски дневник. </w:t>
      </w:r>
    </w:p>
    <w:p w:rsidR="00AE2340" w:rsidRPr="006C0E1C" w:rsidRDefault="00AE2340" w:rsidP="00AE2340">
      <w:pPr>
        <w:rPr>
          <w:sz w:val="24"/>
          <w:szCs w:val="24"/>
          <w:lang w:val="ru-RU"/>
        </w:rPr>
      </w:pPr>
      <w:r w:rsidRPr="006C0E1C">
        <w:rPr>
          <w:sz w:val="24"/>
          <w:szCs w:val="24"/>
          <w:lang w:val="ru-RU"/>
        </w:rPr>
        <w:t>-одличан (5)-ученик/ученица целовито сагледава историјске процесе током упознавања с предметом, разуме и уме да примени начине рачунања времена пре нове ере и током нове ере, познаје и разликује узроке и последице,познаје најважније историјске догађаје и повезује их са одговарајућим личностима, закључује,примењује стечено знање,самостално се сналази на историјској карти.Показује иницијативу током наставе,самостално обавља различите врсте задатака.</w:t>
      </w:r>
    </w:p>
    <w:p w:rsidR="00AE2340" w:rsidRPr="006C0E1C" w:rsidRDefault="00AE2340" w:rsidP="00AE2340">
      <w:pPr>
        <w:rPr>
          <w:sz w:val="24"/>
          <w:szCs w:val="24"/>
          <w:lang w:val="ru-RU"/>
        </w:rPr>
      </w:pPr>
      <w:r w:rsidRPr="006C0E1C">
        <w:rPr>
          <w:sz w:val="24"/>
          <w:szCs w:val="24"/>
          <w:lang w:val="ru-RU"/>
        </w:rPr>
        <w:t>-врло добар (4)-ученик/ученицазна и разуме узроке и последице,познаје најважније историјске догађаје и повезује их са историјским личностима,изводи закључке,самостално се сналази на историјској карти.</w:t>
      </w:r>
    </w:p>
    <w:p w:rsidR="00AE2340" w:rsidRPr="006C0E1C" w:rsidRDefault="00AE2340" w:rsidP="00AE2340">
      <w:pPr>
        <w:rPr>
          <w:sz w:val="24"/>
          <w:szCs w:val="24"/>
          <w:lang w:val="ru-RU"/>
        </w:rPr>
      </w:pPr>
      <w:r w:rsidRPr="006C0E1C">
        <w:rPr>
          <w:sz w:val="24"/>
          <w:szCs w:val="24"/>
          <w:lang w:val="ru-RU"/>
        </w:rPr>
        <w:t xml:space="preserve">-добар (3)-ученик/ученицазна узроке и последице,именује важне историјске догађаје и личности,уме да објасни значај историјских догађаја,сналази се на историјској карти уз помоћ наставника.Уз подршку наставника/наставнице обавља задатке на часу. </w:t>
      </w:r>
    </w:p>
    <w:p w:rsidR="00AE2340" w:rsidRPr="006C0E1C" w:rsidRDefault="00AE2340" w:rsidP="00AE2340">
      <w:pPr>
        <w:rPr>
          <w:sz w:val="24"/>
          <w:szCs w:val="24"/>
          <w:lang w:val="ru-RU"/>
        </w:rPr>
      </w:pPr>
      <w:r w:rsidRPr="006C0E1C">
        <w:rPr>
          <w:sz w:val="24"/>
          <w:szCs w:val="24"/>
          <w:lang w:val="ru-RU"/>
        </w:rPr>
        <w:t>-довољан (2)-ученик/ученицаименује и препознаје основне историјске догађаје,историјске личности,уме да наведе узроке и последице основних историјских појава уз помоћ наставника/наставнице.Активан/активна је на часу уз помоћ наставника/наставнице.</w:t>
      </w:r>
    </w:p>
    <w:p w:rsidR="00AE2340" w:rsidRPr="006C0E1C" w:rsidRDefault="00AE2340" w:rsidP="00AE2340">
      <w:pPr>
        <w:rPr>
          <w:sz w:val="24"/>
          <w:szCs w:val="24"/>
          <w:lang w:val="ru-RU"/>
        </w:rPr>
      </w:pPr>
      <w:r w:rsidRPr="006C0E1C">
        <w:rPr>
          <w:sz w:val="24"/>
          <w:szCs w:val="24"/>
          <w:lang w:val="ru-RU"/>
        </w:rPr>
        <w:t>-недовољан (1)-ученик/ученица нема познавање основних историјских догађаја,личности.Не показује жељу за напредовањем.</w:t>
      </w:r>
    </w:p>
    <w:p w:rsidR="00AE2340" w:rsidRPr="006C0E1C" w:rsidRDefault="00AE2340" w:rsidP="00AE2340">
      <w:pPr>
        <w:rPr>
          <w:i/>
          <w:sz w:val="24"/>
          <w:szCs w:val="24"/>
          <w:lang w:val="ru-RU"/>
        </w:rPr>
      </w:pPr>
      <w:r w:rsidRPr="006C0E1C">
        <w:rPr>
          <w:i/>
          <w:sz w:val="24"/>
          <w:szCs w:val="24"/>
          <w:lang w:val="ru-RU"/>
        </w:rPr>
        <w:t>ПИСМЕНИ ОДГОВОР</w:t>
      </w:r>
    </w:p>
    <w:p w:rsidR="00AE2340" w:rsidRPr="006C0E1C" w:rsidRDefault="00AE2340" w:rsidP="00AE2340">
      <w:pPr>
        <w:rPr>
          <w:sz w:val="24"/>
          <w:szCs w:val="24"/>
          <w:lang w:val="ru-RU"/>
        </w:rPr>
      </w:pPr>
    </w:p>
    <w:p w:rsidR="00AE2340" w:rsidRPr="006C0E1C" w:rsidRDefault="00AE2340" w:rsidP="00AE2340">
      <w:pPr>
        <w:rPr>
          <w:sz w:val="24"/>
          <w:szCs w:val="24"/>
          <w:lang w:val="ru-RU"/>
        </w:rPr>
      </w:pPr>
      <w:r w:rsidRPr="006C0E1C">
        <w:rPr>
          <w:sz w:val="24"/>
          <w:szCs w:val="24"/>
          <w:lang w:val="ru-RU"/>
        </w:rPr>
        <w:t>Писмени одговор изводиће се према унапред утврђеном плану, који ће се налазити на страници школ</w:t>
      </w:r>
      <w:r>
        <w:rPr>
          <w:sz w:val="24"/>
          <w:szCs w:val="24"/>
          <w:lang w:val="ru-RU"/>
        </w:rPr>
        <w:t>е. Оцене су јавне, ученик/учениц</w:t>
      </w:r>
      <w:r w:rsidRPr="006C0E1C">
        <w:rPr>
          <w:sz w:val="24"/>
          <w:szCs w:val="24"/>
          <w:lang w:val="ru-RU"/>
        </w:rPr>
        <w:t>има увид у свој рад,оцена се уписује у електронски дневник.</w:t>
      </w:r>
    </w:p>
    <w:p w:rsidR="00AE2340" w:rsidRPr="006C0E1C" w:rsidRDefault="00AE2340" w:rsidP="00AE2340">
      <w:pPr>
        <w:rPr>
          <w:sz w:val="24"/>
          <w:szCs w:val="24"/>
          <w:lang w:val="ru-RU"/>
        </w:rPr>
      </w:pPr>
      <w:r w:rsidRPr="006C0E1C">
        <w:rPr>
          <w:sz w:val="24"/>
          <w:szCs w:val="24"/>
          <w:lang w:val="ru-RU"/>
        </w:rPr>
        <w:t>-оцена - недовољан (1)0-29%</w:t>
      </w:r>
    </w:p>
    <w:p w:rsidR="00AE2340" w:rsidRPr="006C0E1C" w:rsidRDefault="00AE2340" w:rsidP="00AE2340">
      <w:pPr>
        <w:rPr>
          <w:sz w:val="24"/>
          <w:szCs w:val="24"/>
          <w:lang w:val="ru-RU"/>
        </w:rPr>
      </w:pPr>
      <w:r w:rsidRPr="006C0E1C">
        <w:rPr>
          <w:sz w:val="24"/>
          <w:szCs w:val="24"/>
          <w:lang w:val="ru-RU"/>
        </w:rPr>
        <w:t>-оцена - довољан (2)30-49%-основни ниво-именовање,препознавање</w:t>
      </w:r>
    </w:p>
    <w:p w:rsidR="00AE2340" w:rsidRPr="006C0E1C" w:rsidRDefault="00AE2340" w:rsidP="00AE2340">
      <w:pPr>
        <w:rPr>
          <w:sz w:val="24"/>
          <w:szCs w:val="24"/>
          <w:lang w:val="ru-RU"/>
        </w:rPr>
      </w:pPr>
      <w:r w:rsidRPr="006C0E1C">
        <w:rPr>
          <w:sz w:val="24"/>
          <w:szCs w:val="24"/>
          <w:lang w:val="ru-RU"/>
        </w:rPr>
        <w:t>-оцена - добар (3)50-69%-средњи ниво-репродукција,разумевање</w:t>
      </w:r>
    </w:p>
    <w:p w:rsidR="00AE2340" w:rsidRPr="006C0E1C" w:rsidRDefault="00AE2340" w:rsidP="00AE2340">
      <w:pPr>
        <w:rPr>
          <w:sz w:val="24"/>
          <w:szCs w:val="24"/>
          <w:lang w:val="ru-RU"/>
        </w:rPr>
      </w:pPr>
      <w:r w:rsidRPr="006C0E1C">
        <w:rPr>
          <w:sz w:val="24"/>
          <w:szCs w:val="24"/>
          <w:lang w:val="ru-RU"/>
        </w:rPr>
        <w:t>-оцена- врло добар (4)70-85%-средњи ниво-разумевање,закључивање</w:t>
      </w:r>
    </w:p>
    <w:p w:rsidR="00AE2340" w:rsidRPr="006C0E1C" w:rsidRDefault="00AE2340" w:rsidP="00AE2340">
      <w:pPr>
        <w:rPr>
          <w:sz w:val="24"/>
          <w:szCs w:val="24"/>
          <w:lang w:val="ru-RU"/>
        </w:rPr>
      </w:pPr>
      <w:r w:rsidRPr="006C0E1C">
        <w:rPr>
          <w:sz w:val="24"/>
          <w:szCs w:val="24"/>
          <w:lang w:val="ru-RU"/>
        </w:rPr>
        <w:t>-оцена-одличан (5)86-100%-напредни ниво-закључивање,примена</w:t>
      </w:r>
    </w:p>
    <w:p w:rsidR="00AE2340" w:rsidRPr="00D4711C" w:rsidRDefault="00AE2340" w:rsidP="00AE2340">
      <w:pPr>
        <w:rPr>
          <w:i/>
          <w:sz w:val="24"/>
          <w:szCs w:val="24"/>
          <w:lang w:val="ru-RU"/>
        </w:rPr>
      </w:pPr>
      <w:r w:rsidRPr="006C0E1C">
        <w:rPr>
          <w:i/>
          <w:sz w:val="24"/>
          <w:szCs w:val="24"/>
          <w:lang w:val="ru-RU"/>
        </w:rPr>
        <w:t>АКТИВНОСТ УЧЕНИКА</w:t>
      </w:r>
    </w:p>
    <w:p w:rsidR="00AE2340" w:rsidRPr="006C0E1C" w:rsidRDefault="00AE2340" w:rsidP="00AE2340">
      <w:pPr>
        <w:rPr>
          <w:sz w:val="24"/>
          <w:szCs w:val="24"/>
          <w:lang w:val="ru-RU"/>
        </w:rPr>
      </w:pPr>
      <w:r w:rsidRPr="006C0E1C">
        <w:rPr>
          <w:sz w:val="24"/>
          <w:szCs w:val="24"/>
          <w:lang w:val="ru-RU"/>
        </w:rPr>
        <w:t>Активност ученика/ученице обухвата усмени одговор на часу приликом обнављања,систематизације или обраде лекције,сналажење на историјској карти,израду домаћих задатака,презентација,пројеката,успешност у групном раду,практичан рад,писање и излагање есеја,сарадњу у тиму,однос према раду.Рад на пројекту оцењује се кроз вредновање активности и ангажовања током рада на пројекту,знања које је ученик/ученицастекао/ла и применио/ла у раду, реализовање пројекта и излагање резултата.Наставник/наставница сваки час прати активност ученика/ученицеи благовремено бележи у своју педагошку свеску.На тај начин наставник/наставница формативно оцењује ученика/ученицу. Целокупна активност може бити изражена сумативном оценом у дневнику.</w:t>
      </w:r>
    </w:p>
    <w:p w:rsidR="006613D6" w:rsidRDefault="006613D6" w:rsidP="00AE2340">
      <w:pPr>
        <w:rPr>
          <w:b/>
          <w:sz w:val="32"/>
          <w:szCs w:val="32"/>
        </w:rPr>
      </w:pPr>
    </w:p>
    <w:p w:rsidR="00AE2340" w:rsidRDefault="00AE2340" w:rsidP="00AE2340">
      <w:pPr>
        <w:rPr>
          <w:b/>
          <w:sz w:val="32"/>
          <w:szCs w:val="32"/>
        </w:rPr>
      </w:pPr>
      <w:r>
        <w:rPr>
          <w:b/>
          <w:sz w:val="32"/>
          <w:szCs w:val="32"/>
        </w:rPr>
        <w:t>6</w:t>
      </w:r>
      <w:r w:rsidRPr="00D4711C">
        <w:rPr>
          <w:b/>
          <w:sz w:val="32"/>
          <w:szCs w:val="32"/>
        </w:rPr>
        <w:t>. разред</w:t>
      </w:r>
    </w:p>
    <w:p w:rsidR="00AE2340" w:rsidRPr="00FD3CC5" w:rsidRDefault="00AE2340" w:rsidP="00AE2340">
      <w:pPr>
        <w:rPr>
          <w:sz w:val="24"/>
          <w:szCs w:val="24"/>
          <w:lang w:val="ru-RU"/>
        </w:rPr>
      </w:pPr>
      <w:r w:rsidRPr="00FD3CC5">
        <w:rPr>
          <w:sz w:val="24"/>
          <w:szCs w:val="24"/>
          <w:lang w:val="ru-RU"/>
        </w:rPr>
        <w:lastRenderedPageBreak/>
        <w:t xml:space="preserve">Из предмета историја у </w:t>
      </w:r>
      <w:r w:rsidRPr="00FD3CC5">
        <w:rPr>
          <w:b/>
          <w:sz w:val="24"/>
          <w:szCs w:val="24"/>
          <w:lang w:val="ru-RU"/>
        </w:rPr>
        <w:t>шестом  разреду</w:t>
      </w:r>
      <w:r w:rsidRPr="00FD3CC5">
        <w:rPr>
          <w:sz w:val="24"/>
          <w:szCs w:val="24"/>
          <w:lang w:val="ru-RU"/>
        </w:rPr>
        <w:t xml:space="preserve"> ученик се оцењује најмање четири пута.Оцене могу бити сумативне и формативне.</w:t>
      </w:r>
    </w:p>
    <w:p w:rsidR="00AE2340" w:rsidRPr="00FD3CC5" w:rsidRDefault="00AE2340" w:rsidP="00AE2340">
      <w:pPr>
        <w:rPr>
          <w:sz w:val="24"/>
          <w:szCs w:val="24"/>
          <w:lang w:val="ru-RU"/>
        </w:rPr>
      </w:pPr>
      <w:r w:rsidRPr="00FD3CC5">
        <w:rPr>
          <w:sz w:val="24"/>
          <w:szCs w:val="24"/>
          <w:lang w:val="ru-RU"/>
        </w:rPr>
        <w:t>Оцењује се:</w:t>
      </w:r>
    </w:p>
    <w:p w:rsidR="00AE2340" w:rsidRPr="00FD3CC5" w:rsidRDefault="00AE2340" w:rsidP="00AE2340">
      <w:pPr>
        <w:rPr>
          <w:sz w:val="24"/>
          <w:szCs w:val="24"/>
          <w:lang w:val="ru-RU"/>
        </w:rPr>
      </w:pPr>
    </w:p>
    <w:p w:rsidR="00AE2340" w:rsidRPr="00FD3CC5" w:rsidRDefault="00AE2340" w:rsidP="00AE2340">
      <w:pPr>
        <w:rPr>
          <w:sz w:val="24"/>
          <w:szCs w:val="24"/>
          <w:lang w:val="ru-RU"/>
        </w:rPr>
      </w:pPr>
      <w:r w:rsidRPr="00FD3CC5">
        <w:rPr>
          <w:sz w:val="24"/>
          <w:szCs w:val="24"/>
          <w:lang w:val="ru-RU"/>
        </w:rPr>
        <w:t>УСМЕНИ ОДГОВОР</w:t>
      </w:r>
    </w:p>
    <w:p w:rsidR="00AE2340" w:rsidRPr="00FD3CC5" w:rsidRDefault="00AE2340" w:rsidP="00AE2340">
      <w:pPr>
        <w:rPr>
          <w:sz w:val="24"/>
          <w:szCs w:val="24"/>
          <w:lang w:val="ru-RU"/>
        </w:rPr>
      </w:pPr>
    </w:p>
    <w:p w:rsidR="00AE2340" w:rsidRPr="00FD3CC5" w:rsidRDefault="00AE2340" w:rsidP="00AE2340">
      <w:pPr>
        <w:rPr>
          <w:sz w:val="24"/>
          <w:szCs w:val="24"/>
          <w:lang w:val="ru-RU"/>
        </w:rPr>
      </w:pPr>
      <w:r w:rsidRPr="00FD3CC5">
        <w:rPr>
          <w:sz w:val="24"/>
          <w:szCs w:val="24"/>
          <w:lang w:val="ru-RU"/>
        </w:rPr>
        <w:t>Ученик може бити оцењен током сваког дела часа (уводног,главног и завршног) и на свим типовима часа (обрада,утврђивање и систематизација).Оцена је јавна са образл</w:t>
      </w:r>
      <w:r>
        <w:rPr>
          <w:sz w:val="24"/>
          <w:szCs w:val="24"/>
          <w:lang w:val="ru-RU"/>
        </w:rPr>
        <w:t>ожењем и препоруком за даљи рад</w:t>
      </w:r>
      <w:r w:rsidRPr="00FD3CC5">
        <w:rPr>
          <w:sz w:val="24"/>
          <w:szCs w:val="24"/>
          <w:lang w:val="ru-RU"/>
        </w:rPr>
        <w:t>.Оцењивање треба да буде континуирано током читаве школскегодине.Сваки ученик има право на извињење током полугодишта и то пре почетка часа,уколико сматра да није спреман за час,али само уколико није прозван или именован.</w:t>
      </w:r>
    </w:p>
    <w:p w:rsidR="00AE2340" w:rsidRPr="00FD3CC5" w:rsidRDefault="00AE2340" w:rsidP="00AE2340">
      <w:pPr>
        <w:rPr>
          <w:sz w:val="24"/>
          <w:szCs w:val="24"/>
          <w:lang w:val="ru-RU"/>
        </w:rPr>
      </w:pPr>
    </w:p>
    <w:p w:rsidR="00AE2340" w:rsidRPr="00FD3CC5" w:rsidRDefault="00AE2340" w:rsidP="00AE2340">
      <w:pPr>
        <w:rPr>
          <w:sz w:val="24"/>
          <w:szCs w:val="24"/>
          <w:lang w:val="ru-RU"/>
        </w:rPr>
      </w:pPr>
      <w:r w:rsidRPr="00FD3CC5">
        <w:rPr>
          <w:sz w:val="24"/>
          <w:szCs w:val="24"/>
          <w:lang w:val="ru-RU"/>
        </w:rPr>
        <w:t>-одличан (5)-ученик целовито сагледава историјске токове,познаје и разликује узроке и последице,познаје најважније историјске догађаје и повезује их са одговарајућим личностима,зна специфичне детаљи из опште и националне историје,самостално изводи закључке,примењује стечено знање,уме да користи историјске изворе,самостално се сналази на историјској карти.Показује иницијативу током наставе,самостално обавља различите врсте задатака.</w:t>
      </w:r>
    </w:p>
    <w:p w:rsidR="00AE2340" w:rsidRPr="00FD3CC5" w:rsidRDefault="00AE2340" w:rsidP="00AE2340">
      <w:pPr>
        <w:rPr>
          <w:sz w:val="24"/>
          <w:szCs w:val="24"/>
          <w:lang w:val="ru-RU"/>
        </w:rPr>
      </w:pPr>
      <w:r w:rsidRPr="00FD3CC5">
        <w:rPr>
          <w:sz w:val="24"/>
          <w:szCs w:val="24"/>
          <w:lang w:val="ru-RU"/>
        </w:rPr>
        <w:t>-врло добар (4)-ученик зна и разуме узроке и последице исоријских ,појава,познаје најважније историјске догађаје и повезује их са одговарајућим личностима,препознаје повезаност појава из прошлости са појавама из садашњости, повезаност опште и националне историје,изводи закључке,самостално се сналази на историјској карти.Сналази се у обављању различитих задатака.</w:t>
      </w:r>
    </w:p>
    <w:p w:rsidR="00AE2340" w:rsidRPr="00FD3CC5" w:rsidRDefault="00AE2340" w:rsidP="00AE2340">
      <w:pPr>
        <w:rPr>
          <w:sz w:val="24"/>
          <w:szCs w:val="24"/>
          <w:lang w:val="ru-RU"/>
        </w:rPr>
      </w:pPr>
      <w:r w:rsidRPr="00FD3CC5">
        <w:rPr>
          <w:sz w:val="24"/>
          <w:szCs w:val="24"/>
          <w:lang w:val="ru-RU"/>
        </w:rPr>
        <w:t>-добар (3)-ученик зна узроке и последице историјских појава,именује важне историјске догађаје,историјске личности,уме да објасни значај историјских догађаја,сналази се на историјској карти уз помоћ наставника.Уз подршку наставника обавља задатке.</w:t>
      </w:r>
    </w:p>
    <w:p w:rsidR="00AE2340" w:rsidRPr="00FD3CC5" w:rsidRDefault="00AE2340" w:rsidP="00AE2340">
      <w:pPr>
        <w:rPr>
          <w:sz w:val="24"/>
          <w:szCs w:val="24"/>
          <w:lang w:val="ru-RU"/>
        </w:rPr>
      </w:pPr>
      <w:r w:rsidRPr="00FD3CC5">
        <w:rPr>
          <w:sz w:val="24"/>
          <w:szCs w:val="24"/>
          <w:lang w:val="ru-RU"/>
        </w:rPr>
        <w:t>-довољан (2)-ученик именује и препознаје основне историјске догађаје,историјске личности,уме да наведе узроке и последице основних историјских појава уз помоћ наставника.Активан је на часу уз помоћ наставника.</w:t>
      </w:r>
    </w:p>
    <w:p w:rsidR="00AE2340" w:rsidRPr="00FD3CC5" w:rsidRDefault="00AE2340" w:rsidP="00AE2340">
      <w:pPr>
        <w:rPr>
          <w:sz w:val="24"/>
          <w:szCs w:val="24"/>
          <w:lang w:val="ru-RU"/>
        </w:rPr>
      </w:pPr>
      <w:r w:rsidRPr="00FD3CC5">
        <w:rPr>
          <w:sz w:val="24"/>
          <w:szCs w:val="24"/>
          <w:lang w:val="ru-RU"/>
        </w:rPr>
        <w:t>-недовољан (1)-ученик нема познавање основних историјских догађаја,личности.Не показује жељу за напредовањем.</w:t>
      </w:r>
    </w:p>
    <w:p w:rsidR="00AE2340" w:rsidRPr="00FD3CC5" w:rsidRDefault="00AE2340" w:rsidP="00AE2340">
      <w:pPr>
        <w:rPr>
          <w:sz w:val="24"/>
          <w:szCs w:val="24"/>
          <w:lang w:val="ru-RU"/>
        </w:rPr>
      </w:pPr>
      <w:r w:rsidRPr="00FD3CC5">
        <w:rPr>
          <w:sz w:val="24"/>
          <w:szCs w:val="24"/>
          <w:lang w:val="ru-RU"/>
        </w:rPr>
        <w:t>ПИСМЕНИ ОДГОВОР</w:t>
      </w:r>
    </w:p>
    <w:p w:rsidR="00AE2340" w:rsidRPr="00FD3CC5" w:rsidRDefault="00AE2340" w:rsidP="00AE2340">
      <w:pPr>
        <w:rPr>
          <w:sz w:val="24"/>
          <w:szCs w:val="24"/>
          <w:lang w:val="ru-RU"/>
        </w:rPr>
      </w:pPr>
    </w:p>
    <w:p w:rsidR="00AE2340" w:rsidRPr="00FD3CC5" w:rsidRDefault="00AE2340" w:rsidP="00AE2340">
      <w:pPr>
        <w:rPr>
          <w:sz w:val="24"/>
          <w:szCs w:val="24"/>
          <w:lang w:val="ru-RU"/>
        </w:rPr>
      </w:pPr>
      <w:r w:rsidRPr="00FD3CC5">
        <w:rPr>
          <w:sz w:val="24"/>
          <w:szCs w:val="24"/>
          <w:lang w:val="ru-RU"/>
        </w:rPr>
        <w:t>Писмени одговор изводиће се према унапред утврђеном плану ,који ће бити истакнут на сату школе.Оцене су јавне ,ученик има увид у свој рад,оцена се уписује у дневник.</w:t>
      </w:r>
    </w:p>
    <w:p w:rsidR="00AE2340" w:rsidRPr="00FD3CC5" w:rsidRDefault="00AE2340" w:rsidP="00AE2340">
      <w:pPr>
        <w:rPr>
          <w:sz w:val="24"/>
          <w:szCs w:val="24"/>
          <w:lang w:val="ru-RU"/>
        </w:rPr>
      </w:pPr>
      <w:r w:rsidRPr="00FD3CC5">
        <w:rPr>
          <w:sz w:val="24"/>
          <w:szCs w:val="24"/>
          <w:lang w:val="ru-RU"/>
        </w:rPr>
        <w:t>-оцена –недовољан (1)-0-29%</w:t>
      </w:r>
    </w:p>
    <w:p w:rsidR="00AE2340" w:rsidRPr="00FD3CC5" w:rsidRDefault="00AE2340" w:rsidP="00AE2340">
      <w:pPr>
        <w:rPr>
          <w:sz w:val="24"/>
          <w:szCs w:val="24"/>
          <w:lang w:val="ru-RU"/>
        </w:rPr>
      </w:pPr>
      <w:r w:rsidRPr="00FD3CC5">
        <w:rPr>
          <w:sz w:val="24"/>
          <w:szCs w:val="24"/>
          <w:lang w:val="ru-RU"/>
        </w:rPr>
        <w:t>-оцена –довољан (2)-30-49%-основни ниво-именује,препознавање</w:t>
      </w:r>
    </w:p>
    <w:p w:rsidR="00AE2340" w:rsidRPr="00FD3CC5" w:rsidRDefault="00AE2340" w:rsidP="00AE2340">
      <w:pPr>
        <w:rPr>
          <w:sz w:val="24"/>
          <w:szCs w:val="24"/>
          <w:lang w:val="ru-RU"/>
        </w:rPr>
      </w:pPr>
      <w:r w:rsidRPr="00FD3CC5">
        <w:rPr>
          <w:sz w:val="24"/>
          <w:szCs w:val="24"/>
          <w:lang w:val="ru-RU"/>
        </w:rPr>
        <w:t>-оцена- добар (3)-50-69%</w:t>
      </w:r>
      <w:r>
        <w:rPr>
          <w:sz w:val="24"/>
          <w:szCs w:val="24"/>
          <w:lang w:val="ru-RU"/>
        </w:rPr>
        <w:t>-средњи ниво-репродукција,разум</w:t>
      </w:r>
      <w:r w:rsidRPr="00FD3CC5">
        <w:rPr>
          <w:sz w:val="24"/>
          <w:szCs w:val="24"/>
          <w:lang w:val="ru-RU"/>
        </w:rPr>
        <w:t>евање</w:t>
      </w:r>
    </w:p>
    <w:p w:rsidR="00AE2340" w:rsidRPr="00FD3CC5" w:rsidRDefault="00AE2340" w:rsidP="00AE2340">
      <w:pPr>
        <w:rPr>
          <w:sz w:val="24"/>
          <w:szCs w:val="24"/>
          <w:lang w:val="ru-RU"/>
        </w:rPr>
      </w:pPr>
      <w:r w:rsidRPr="00FD3CC5">
        <w:rPr>
          <w:sz w:val="24"/>
          <w:szCs w:val="24"/>
          <w:lang w:val="ru-RU"/>
        </w:rPr>
        <w:t>-оцена- врло добар (4)-70-85%-средњи ниво-разумевање,закључивање</w:t>
      </w:r>
    </w:p>
    <w:p w:rsidR="00AE2340" w:rsidRPr="00FD3CC5" w:rsidRDefault="00AE2340" w:rsidP="00AE2340">
      <w:pPr>
        <w:rPr>
          <w:sz w:val="24"/>
          <w:szCs w:val="24"/>
          <w:lang w:val="ru-RU"/>
        </w:rPr>
      </w:pPr>
      <w:r w:rsidRPr="00FD3CC5">
        <w:rPr>
          <w:sz w:val="24"/>
          <w:szCs w:val="24"/>
          <w:lang w:val="ru-RU"/>
        </w:rPr>
        <w:t>-оцена-одличан (5)-86-100%-напредни ниво-закључивање,примена</w:t>
      </w:r>
    </w:p>
    <w:p w:rsidR="00AE2340" w:rsidRPr="00FD3CC5" w:rsidRDefault="00AE2340" w:rsidP="00AE2340">
      <w:pPr>
        <w:rPr>
          <w:sz w:val="24"/>
          <w:szCs w:val="24"/>
          <w:lang w:val="ru-RU"/>
        </w:rPr>
      </w:pPr>
    </w:p>
    <w:p w:rsidR="00AE2340" w:rsidRPr="00FD3CC5" w:rsidRDefault="00AE2340" w:rsidP="00AE2340">
      <w:pPr>
        <w:rPr>
          <w:sz w:val="24"/>
          <w:szCs w:val="24"/>
          <w:lang w:val="ru-RU"/>
        </w:rPr>
      </w:pPr>
      <w:r w:rsidRPr="00FD3CC5">
        <w:rPr>
          <w:sz w:val="24"/>
          <w:szCs w:val="24"/>
          <w:lang w:val="ru-RU"/>
        </w:rPr>
        <w:t>АКТИВНОСТ УЧЕНИКА</w:t>
      </w:r>
    </w:p>
    <w:p w:rsidR="00AE2340" w:rsidRPr="00FD3CC5" w:rsidRDefault="00AE2340" w:rsidP="00AE2340">
      <w:pPr>
        <w:rPr>
          <w:sz w:val="24"/>
          <w:szCs w:val="24"/>
          <w:lang w:val="ru-RU"/>
        </w:rPr>
      </w:pPr>
    </w:p>
    <w:p w:rsidR="00AE2340" w:rsidRDefault="00AE2340" w:rsidP="00AE2340">
      <w:pPr>
        <w:rPr>
          <w:sz w:val="24"/>
          <w:szCs w:val="24"/>
          <w:lang w:val="ru-RU"/>
        </w:rPr>
      </w:pPr>
      <w:r w:rsidRPr="00FD3CC5">
        <w:rPr>
          <w:sz w:val="24"/>
          <w:szCs w:val="24"/>
          <w:lang w:val="ru-RU"/>
        </w:rPr>
        <w:t>У активност улазе усмени одговор на часу приликом обнављања,систематизације или обраде нове лекције,сналажење на историјској карти,израда домаћих задатака,презентација,пројеката,успешност у групном раду,практичан рад,писање есеја,сарадња у тиму,однос према раду....Рад на пројекту оцењује се кроз вредновање активности и ангажовање током рада на пројекту,знања које је ученик стекао и применио у раду,продукт пројекта и излагање резултата. На тај начин наставник формативно оцењује ученика.целокупна активност може бити изражена сумативном оценом у дневнику.</w:t>
      </w:r>
    </w:p>
    <w:p w:rsidR="00AE2340" w:rsidRPr="00FD3CC5" w:rsidRDefault="00AE2340" w:rsidP="00AE2340">
      <w:pPr>
        <w:rPr>
          <w:sz w:val="24"/>
          <w:szCs w:val="24"/>
          <w:lang w:val="ru-RU"/>
        </w:rPr>
      </w:pPr>
      <w:r w:rsidRPr="00FD3CC5">
        <w:rPr>
          <w:sz w:val="24"/>
          <w:szCs w:val="24"/>
          <w:lang w:val="ru-RU"/>
        </w:rPr>
        <w:t>ШЕСТИ РАЗРЕД</w:t>
      </w:r>
    </w:p>
    <w:p w:rsidR="00AE2340" w:rsidRPr="00FD3CC5" w:rsidRDefault="00AE2340" w:rsidP="00AE2340">
      <w:pPr>
        <w:rPr>
          <w:sz w:val="24"/>
          <w:szCs w:val="24"/>
          <w:lang w:val="ru-RU"/>
        </w:rPr>
      </w:pPr>
    </w:p>
    <w:p w:rsidR="00AE2340" w:rsidRPr="00FD3CC5" w:rsidRDefault="00AE2340" w:rsidP="00AE2340">
      <w:pPr>
        <w:rPr>
          <w:sz w:val="24"/>
          <w:szCs w:val="24"/>
          <w:lang w:val="ru-RU"/>
        </w:rPr>
      </w:pPr>
      <w:r w:rsidRPr="00FD3CC5">
        <w:rPr>
          <w:sz w:val="24"/>
          <w:szCs w:val="24"/>
          <w:lang w:val="ru-RU"/>
        </w:rPr>
        <w:lastRenderedPageBreak/>
        <w:t>СРЕДЊИ ВЕК И РАНИ НОВИ ВЕК</w:t>
      </w:r>
    </w:p>
    <w:p w:rsidR="00AE2340" w:rsidRDefault="00AE2340" w:rsidP="00AE2340">
      <w:pPr>
        <w:rPr>
          <w:sz w:val="24"/>
          <w:szCs w:val="24"/>
          <w:lang w:val="ru-RU"/>
        </w:rPr>
      </w:pPr>
      <w:r w:rsidRPr="00FD3CC5">
        <w:rPr>
          <w:sz w:val="24"/>
          <w:szCs w:val="24"/>
          <w:lang w:val="ru-RU"/>
        </w:rPr>
        <w:t>-одличан (5)-ученик целовито сагледава историјски ток средњег века и раног новог века,познаје и разликује узроке и последице средњег и раног новог века,познаје најважније историјске догађаје средњег и раног новог века и повезује их са одговарајућим личностима,зна специфичне детаљи из опште и националне историје средњег и раног новог века,самостално изводи закључке,примењује стечено знање,уме да користи историјске изворе за средњи и рани нови век,самостално се сналази на историјској карти за средњи и  рани нови век.Показује иницијативу током наставе,самостално обавља различите врсте задатака.</w:t>
      </w:r>
    </w:p>
    <w:p w:rsidR="00AE2340" w:rsidRPr="00FD3CC5" w:rsidRDefault="00AE2340" w:rsidP="00AE2340">
      <w:pPr>
        <w:rPr>
          <w:sz w:val="24"/>
          <w:szCs w:val="24"/>
          <w:lang w:val="ru-RU"/>
        </w:rPr>
      </w:pPr>
      <w:r w:rsidRPr="00FD3CC5">
        <w:rPr>
          <w:sz w:val="24"/>
          <w:szCs w:val="24"/>
          <w:lang w:val="ru-RU"/>
        </w:rPr>
        <w:t>-врло добар (4)-ученик зна и разуме узроке и последице исоријских ,појава средњег и раноног новог века,познаје најважније историјске догађаје из средњег и раног новог века и повезује их са одговарајућим личностима из тог периода,препознаје повезаност појава из средњег и раног новог века са појавама из садашњости, повезаност опште и националне историје средњег и раног новог века,изводи закључке,самостално се сналази на историјској карти за средњи рани нови век.Сналази се у обављању различитих задатака.</w:t>
      </w:r>
    </w:p>
    <w:p w:rsidR="00AE2340" w:rsidRPr="00FD3CC5" w:rsidRDefault="00AE2340" w:rsidP="00AE2340">
      <w:pPr>
        <w:rPr>
          <w:sz w:val="24"/>
          <w:szCs w:val="24"/>
          <w:lang w:val="ru-RU"/>
        </w:rPr>
      </w:pPr>
      <w:r w:rsidRPr="00FD3CC5">
        <w:rPr>
          <w:sz w:val="24"/>
          <w:szCs w:val="24"/>
          <w:lang w:val="ru-RU"/>
        </w:rPr>
        <w:t>-добар (3)-ученик зна узроке и последице историјских појава средњег и раног новог века,именује важне историјске догађаје,историјске личности из средњег и раног новог века,уме да објасни значај историјских догађаја,сналази се на историјској карти за средњи и  рани нови век уз помоћ наставника.Уз подршку наставника обавља задатке.</w:t>
      </w:r>
    </w:p>
    <w:p w:rsidR="00AE2340" w:rsidRPr="00FD3CC5" w:rsidRDefault="00AE2340" w:rsidP="00AE2340">
      <w:pPr>
        <w:rPr>
          <w:sz w:val="24"/>
          <w:szCs w:val="24"/>
          <w:lang w:val="ru-RU"/>
        </w:rPr>
      </w:pPr>
      <w:r w:rsidRPr="00FD3CC5">
        <w:rPr>
          <w:sz w:val="24"/>
          <w:szCs w:val="24"/>
          <w:lang w:val="ru-RU"/>
        </w:rPr>
        <w:t>-довољан (2)-ученик именује и препознаје основне историјске догађаје средњег и раног новог века,историјске личности средњег и раног новог века,уме да наведе узроке и последице основних историјских појава средњег и раног новог века уз помоћ наставника.Активан је на часу уз помоћ наставника.</w:t>
      </w:r>
    </w:p>
    <w:p w:rsidR="00AE2340" w:rsidRPr="00FD3CC5" w:rsidRDefault="00AE2340" w:rsidP="00AE2340">
      <w:pPr>
        <w:rPr>
          <w:sz w:val="24"/>
          <w:szCs w:val="24"/>
          <w:lang w:val="ru-RU"/>
        </w:rPr>
      </w:pPr>
      <w:r w:rsidRPr="00FD3CC5">
        <w:rPr>
          <w:sz w:val="24"/>
          <w:szCs w:val="24"/>
          <w:lang w:val="ru-RU"/>
        </w:rPr>
        <w:t xml:space="preserve">-недовољан (1)-ученик нема познавање основних историјских догађаја,личности средњег и раног новог века. Не показује жељу за напредовањем. </w:t>
      </w:r>
    </w:p>
    <w:p w:rsidR="00AE2340" w:rsidRPr="00FD3CC5" w:rsidRDefault="00AE2340" w:rsidP="00AE2340">
      <w:pPr>
        <w:rPr>
          <w:sz w:val="24"/>
          <w:szCs w:val="24"/>
          <w:lang w:val="ru-RU"/>
        </w:rPr>
      </w:pPr>
    </w:p>
    <w:p w:rsidR="00AE2340" w:rsidRDefault="00AE2340" w:rsidP="00AE2340">
      <w:pPr>
        <w:rPr>
          <w:b/>
          <w:sz w:val="32"/>
          <w:szCs w:val="32"/>
        </w:rPr>
      </w:pPr>
      <w:r>
        <w:rPr>
          <w:b/>
          <w:sz w:val="32"/>
          <w:szCs w:val="32"/>
        </w:rPr>
        <w:t>7</w:t>
      </w:r>
      <w:r w:rsidRPr="00D4711C">
        <w:rPr>
          <w:b/>
          <w:sz w:val="32"/>
          <w:szCs w:val="32"/>
        </w:rPr>
        <w:t>. разред</w:t>
      </w:r>
    </w:p>
    <w:p w:rsidR="00AE2340" w:rsidRPr="00B22D3E" w:rsidRDefault="00AE2340" w:rsidP="00AE2340">
      <w:pPr>
        <w:rPr>
          <w:sz w:val="24"/>
          <w:szCs w:val="24"/>
          <w:lang w:val="ru-RU"/>
        </w:rPr>
      </w:pPr>
      <w:r w:rsidRPr="00B22D3E">
        <w:rPr>
          <w:sz w:val="24"/>
          <w:szCs w:val="24"/>
          <w:lang w:val="ru-RU"/>
        </w:rPr>
        <w:t xml:space="preserve">Из предмета историја у </w:t>
      </w:r>
      <w:r w:rsidRPr="00B22D3E">
        <w:rPr>
          <w:b/>
          <w:sz w:val="24"/>
          <w:szCs w:val="24"/>
          <w:lang w:val="ru-RU"/>
        </w:rPr>
        <w:t>седмом разреду</w:t>
      </w:r>
      <w:r w:rsidRPr="00B22D3E">
        <w:rPr>
          <w:sz w:val="24"/>
          <w:szCs w:val="24"/>
          <w:lang w:val="ru-RU"/>
        </w:rPr>
        <w:t xml:space="preserve">  ученик се оцењује најмање четири пута.Оцене могу бити сумативне и формативне.</w:t>
      </w:r>
    </w:p>
    <w:p w:rsidR="00AE2340" w:rsidRPr="00B22D3E" w:rsidRDefault="00AE2340" w:rsidP="00AE2340">
      <w:pPr>
        <w:rPr>
          <w:sz w:val="24"/>
          <w:szCs w:val="24"/>
          <w:lang w:val="ru-RU"/>
        </w:rPr>
      </w:pPr>
      <w:r w:rsidRPr="00B22D3E">
        <w:rPr>
          <w:sz w:val="24"/>
          <w:szCs w:val="24"/>
          <w:lang w:val="ru-RU"/>
        </w:rPr>
        <w:t>Оцењује се:</w:t>
      </w:r>
    </w:p>
    <w:p w:rsidR="00AE2340" w:rsidRPr="00B22D3E" w:rsidRDefault="00AE2340" w:rsidP="00AE2340">
      <w:pPr>
        <w:rPr>
          <w:sz w:val="24"/>
          <w:szCs w:val="24"/>
          <w:lang w:val="ru-RU"/>
        </w:rPr>
      </w:pPr>
    </w:p>
    <w:p w:rsidR="00AE2340" w:rsidRPr="00B22D3E" w:rsidRDefault="00AE2340" w:rsidP="00AE2340">
      <w:pPr>
        <w:rPr>
          <w:sz w:val="24"/>
          <w:szCs w:val="24"/>
          <w:lang w:val="ru-RU"/>
        </w:rPr>
      </w:pPr>
      <w:r w:rsidRPr="00B22D3E">
        <w:rPr>
          <w:sz w:val="24"/>
          <w:szCs w:val="24"/>
          <w:lang w:val="ru-RU"/>
        </w:rPr>
        <w:t>УСМЕНИ ОДГОВОР</w:t>
      </w:r>
    </w:p>
    <w:p w:rsidR="00AE2340" w:rsidRPr="00B22D3E" w:rsidRDefault="00AE2340" w:rsidP="00AE2340">
      <w:pPr>
        <w:rPr>
          <w:sz w:val="24"/>
          <w:szCs w:val="24"/>
          <w:lang w:val="ru-RU"/>
        </w:rPr>
      </w:pPr>
    </w:p>
    <w:p w:rsidR="00AE2340" w:rsidRPr="00B22D3E" w:rsidRDefault="00AE2340" w:rsidP="00AE2340">
      <w:pPr>
        <w:rPr>
          <w:sz w:val="24"/>
          <w:szCs w:val="24"/>
          <w:lang w:val="ru-RU"/>
        </w:rPr>
      </w:pPr>
      <w:r w:rsidRPr="00B22D3E">
        <w:rPr>
          <w:sz w:val="24"/>
          <w:szCs w:val="24"/>
          <w:lang w:val="ru-RU"/>
        </w:rPr>
        <w:t>Ученик може бити оцењен током сваког дела часа (уводног,главног и завршног) и на свим типовима часа (обрада,утврђивање и систематизација).Оцена је јавна са образложењем и препоруком за даљи рад.Оцена се бележи у педагошку свеску и уноси у дневник.Оцењивање треба да буде континуирано током читаве школске године.Сваки ученик има право на извињење током полугодишта и то пре почетка часа,уколико сматра да није спреман за час,али само уколико није прозван или именован.</w:t>
      </w:r>
    </w:p>
    <w:p w:rsidR="00AE2340" w:rsidRPr="00B22D3E" w:rsidRDefault="00AE2340" w:rsidP="00AE2340">
      <w:pPr>
        <w:rPr>
          <w:sz w:val="24"/>
          <w:szCs w:val="24"/>
          <w:lang w:val="ru-RU"/>
        </w:rPr>
      </w:pPr>
    </w:p>
    <w:p w:rsidR="00AE2340" w:rsidRPr="00B22D3E" w:rsidRDefault="00AE2340" w:rsidP="00AE2340">
      <w:pPr>
        <w:rPr>
          <w:sz w:val="24"/>
          <w:szCs w:val="24"/>
          <w:lang w:val="ru-RU"/>
        </w:rPr>
      </w:pPr>
      <w:r w:rsidRPr="00B22D3E">
        <w:rPr>
          <w:sz w:val="24"/>
          <w:szCs w:val="24"/>
          <w:lang w:val="ru-RU"/>
        </w:rPr>
        <w:t>-одличан (5)-ученик целовито сагледава историјске токове,познаје и разликује узроке и последице,познаје најважније историјске догађаје и повезује их са одговарајућим личностима,зна специфичне детаљи из опште и националне историје,самостално изводи закључке,примењује стечено знање,уме да користи историјске изворе,самостално се сналази на историјској карти.Показује иницијативу током наставе,самостално обавља различите врсте задатака.</w:t>
      </w:r>
    </w:p>
    <w:p w:rsidR="00AE2340" w:rsidRPr="00B22D3E" w:rsidRDefault="00AE2340" w:rsidP="00AE2340">
      <w:pPr>
        <w:rPr>
          <w:sz w:val="24"/>
          <w:szCs w:val="24"/>
          <w:lang w:val="ru-RU"/>
        </w:rPr>
      </w:pPr>
      <w:r w:rsidRPr="00B22D3E">
        <w:rPr>
          <w:sz w:val="24"/>
          <w:szCs w:val="24"/>
          <w:lang w:val="ru-RU"/>
        </w:rPr>
        <w:t>-врло добар (4)-ученик зна и разуме узроке и последице исоријских ,појава,познаје најважније историјске догађаје и повезује их са одговарајућим личностима,препознаје повезаност појава из прошлости са појавама из садашњости, повезаност опште и националне историје,изводи закључке,самостално се сналази на историјској карти.Сналази се у обављању различитих задатака.</w:t>
      </w:r>
    </w:p>
    <w:p w:rsidR="00AE2340" w:rsidRPr="00B22D3E" w:rsidRDefault="00AE2340" w:rsidP="00AE2340">
      <w:pPr>
        <w:rPr>
          <w:sz w:val="24"/>
          <w:szCs w:val="24"/>
          <w:lang w:val="ru-RU"/>
        </w:rPr>
      </w:pPr>
      <w:r w:rsidRPr="00B22D3E">
        <w:rPr>
          <w:sz w:val="24"/>
          <w:szCs w:val="24"/>
          <w:lang w:val="ru-RU"/>
        </w:rPr>
        <w:t xml:space="preserve">-добар (3)-ученик зна узроке и последице историјских појава,именује важне историјске догађаје,историјске личности,уме да објасни значај историјских догађаја,сналази се на историјској карти </w:t>
      </w:r>
      <w:r w:rsidRPr="00B22D3E">
        <w:rPr>
          <w:sz w:val="24"/>
          <w:szCs w:val="24"/>
          <w:lang w:val="ru-RU"/>
        </w:rPr>
        <w:lastRenderedPageBreak/>
        <w:t>уз помоћ наставника.Уз подршку наставника обавља задатке.</w:t>
      </w:r>
    </w:p>
    <w:p w:rsidR="00AE2340" w:rsidRPr="00B22D3E" w:rsidRDefault="00AE2340" w:rsidP="00AE2340">
      <w:pPr>
        <w:rPr>
          <w:sz w:val="24"/>
          <w:szCs w:val="24"/>
          <w:lang w:val="ru-RU"/>
        </w:rPr>
      </w:pPr>
      <w:r w:rsidRPr="00B22D3E">
        <w:rPr>
          <w:sz w:val="24"/>
          <w:szCs w:val="24"/>
          <w:lang w:val="ru-RU"/>
        </w:rPr>
        <w:t>-довољан (2)-ученик именује и препознаје основне историјске догађаје,историјске личности,уме да наведе узроке и последице основних историјских појава уз помоћ наставника.Активан је на часу уз помоћ наставника.</w:t>
      </w:r>
    </w:p>
    <w:p w:rsidR="00AE2340" w:rsidRPr="00B22D3E" w:rsidRDefault="00AE2340" w:rsidP="00AE2340">
      <w:pPr>
        <w:rPr>
          <w:sz w:val="24"/>
          <w:szCs w:val="24"/>
          <w:lang w:val="ru-RU"/>
        </w:rPr>
      </w:pPr>
      <w:r w:rsidRPr="00B22D3E">
        <w:rPr>
          <w:sz w:val="24"/>
          <w:szCs w:val="24"/>
          <w:lang w:val="ru-RU"/>
        </w:rPr>
        <w:t>-недовољан (1)-ученик нема познавање основних историјских догађаја,личности.Не показује жељу за напредовањем.</w:t>
      </w:r>
    </w:p>
    <w:p w:rsidR="00AE2340" w:rsidRPr="00B22D3E" w:rsidRDefault="00AE2340" w:rsidP="00AE2340">
      <w:pPr>
        <w:rPr>
          <w:sz w:val="24"/>
          <w:szCs w:val="24"/>
          <w:lang w:val="ru-RU"/>
        </w:rPr>
      </w:pPr>
    </w:p>
    <w:p w:rsidR="00AE2340" w:rsidRPr="00B22D3E" w:rsidRDefault="00AE2340" w:rsidP="00AE2340">
      <w:pPr>
        <w:rPr>
          <w:sz w:val="24"/>
          <w:szCs w:val="24"/>
          <w:lang w:val="ru-RU"/>
        </w:rPr>
      </w:pPr>
      <w:r w:rsidRPr="00B22D3E">
        <w:rPr>
          <w:sz w:val="24"/>
          <w:szCs w:val="24"/>
          <w:lang w:val="ru-RU"/>
        </w:rPr>
        <w:t>ПИСМЕНИ ОДГОВОР</w:t>
      </w:r>
    </w:p>
    <w:p w:rsidR="00AE2340" w:rsidRPr="00B22D3E" w:rsidRDefault="00AE2340" w:rsidP="00AE2340">
      <w:pPr>
        <w:rPr>
          <w:sz w:val="24"/>
          <w:szCs w:val="24"/>
          <w:lang w:val="ru-RU"/>
        </w:rPr>
      </w:pPr>
    </w:p>
    <w:p w:rsidR="00AE2340" w:rsidRPr="00B22D3E" w:rsidRDefault="00AE2340" w:rsidP="00AE2340">
      <w:pPr>
        <w:rPr>
          <w:sz w:val="24"/>
          <w:szCs w:val="24"/>
          <w:lang w:val="ru-RU"/>
        </w:rPr>
      </w:pPr>
      <w:r w:rsidRPr="00B22D3E">
        <w:rPr>
          <w:sz w:val="24"/>
          <w:szCs w:val="24"/>
          <w:lang w:val="ru-RU"/>
        </w:rPr>
        <w:t>Писмени одговор изводиће се према унапред утврђе</w:t>
      </w:r>
      <w:r>
        <w:rPr>
          <w:sz w:val="24"/>
          <w:szCs w:val="24"/>
          <w:lang w:val="ru-RU"/>
        </w:rPr>
        <w:t>ном плану</w:t>
      </w:r>
      <w:r w:rsidRPr="00B22D3E">
        <w:rPr>
          <w:sz w:val="24"/>
          <w:szCs w:val="24"/>
          <w:lang w:val="ru-RU"/>
        </w:rPr>
        <w:t>,који ће бити истакн</w:t>
      </w:r>
      <w:r>
        <w:rPr>
          <w:sz w:val="24"/>
          <w:szCs w:val="24"/>
          <w:lang w:val="ru-RU"/>
        </w:rPr>
        <w:t>ут на сату школе.Оцене су јавне</w:t>
      </w:r>
      <w:r w:rsidRPr="00B22D3E">
        <w:rPr>
          <w:sz w:val="24"/>
          <w:szCs w:val="24"/>
          <w:lang w:val="ru-RU"/>
        </w:rPr>
        <w:t>,ученик има увид у свој рад,оцена се уписује у дневник.</w:t>
      </w:r>
    </w:p>
    <w:p w:rsidR="00AE2340" w:rsidRPr="00B22D3E" w:rsidRDefault="00AE2340" w:rsidP="00AE2340">
      <w:pPr>
        <w:rPr>
          <w:sz w:val="24"/>
          <w:szCs w:val="24"/>
          <w:lang w:val="ru-RU"/>
        </w:rPr>
      </w:pPr>
      <w:r w:rsidRPr="00B22D3E">
        <w:rPr>
          <w:sz w:val="24"/>
          <w:szCs w:val="24"/>
          <w:lang w:val="ru-RU"/>
        </w:rPr>
        <w:t>-оцена –недовољан (1)-0-29%</w:t>
      </w:r>
    </w:p>
    <w:p w:rsidR="00AE2340" w:rsidRPr="00B22D3E" w:rsidRDefault="00AE2340" w:rsidP="00AE2340">
      <w:pPr>
        <w:rPr>
          <w:sz w:val="24"/>
          <w:szCs w:val="24"/>
          <w:lang w:val="ru-RU"/>
        </w:rPr>
      </w:pPr>
      <w:r w:rsidRPr="00B22D3E">
        <w:rPr>
          <w:sz w:val="24"/>
          <w:szCs w:val="24"/>
          <w:lang w:val="ru-RU"/>
        </w:rPr>
        <w:t>-оцена –довољан (2)-30-49%-основни ниво-именује,препознавање</w:t>
      </w:r>
    </w:p>
    <w:p w:rsidR="00AE2340" w:rsidRPr="00B22D3E" w:rsidRDefault="00AE2340" w:rsidP="00AE2340">
      <w:pPr>
        <w:rPr>
          <w:sz w:val="24"/>
          <w:szCs w:val="24"/>
          <w:lang w:val="ru-RU"/>
        </w:rPr>
      </w:pPr>
      <w:r w:rsidRPr="00B22D3E">
        <w:rPr>
          <w:sz w:val="24"/>
          <w:szCs w:val="24"/>
          <w:lang w:val="ru-RU"/>
        </w:rPr>
        <w:t>-оцена- добар (3)-50-69%-средњи ниво-репродукција,разумаевање</w:t>
      </w:r>
    </w:p>
    <w:p w:rsidR="00AE2340" w:rsidRPr="00B22D3E" w:rsidRDefault="00AE2340" w:rsidP="00AE2340">
      <w:pPr>
        <w:rPr>
          <w:sz w:val="24"/>
          <w:szCs w:val="24"/>
          <w:lang w:val="ru-RU"/>
        </w:rPr>
      </w:pPr>
      <w:r w:rsidRPr="00B22D3E">
        <w:rPr>
          <w:sz w:val="24"/>
          <w:szCs w:val="24"/>
          <w:lang w:val="ru-RU"/>
        </w:rPr>
        <w:t>-оцена- врло добар (4)-70-85%-средњи ниво-разумевање,закључивање</w:t>
      </w:r>
    </w:p>
    <w:p w:rsidR="00AE2340" w:rsidRPr="00B22D3E" w:rsidRDefault="00AE2340" w:rsidP="00AE2340">
      <w:pPr>
        <w:rPr>
          <w:sz w:val="24"/>
          <w:szCs w:val="24"/>
          <w:lang w:val="ru-RU"/>
        </w:rPr>
      </w:pPr>
      <w:r w:rsidRPr="00B22D3E">
        <w:rPr>
          <w:sz w:val="24"/>
          <w:szCs w:val="24"/>
          <w:lang w:val="ru-RU"/>
        </w:rPr>
        <w:t>-оцена-одличан (5)-86-100%-напредни ниво-закључивање,примена</w:t>
      </w:r>
    </w:p>
    <w:p w:rsidR="00AE2340" w:rsidRPr="00B22D3E" w:rsidRDefault="00AE2340" w:rsidP="00AE2340">
      <w:pPr>
        <w:rPr>
          <w:sz w:val="24"/>
          <w:szCs w:val="24"/>
          <w:lang w:val="ru-RU"/>
        </w:rPr>
      </w:pPr>
    </w:p>
    <w:p w:rsidR="00AE2340" w:rsidRPr="00B22D3E" w:rsidRDefault="00AE2340" w:rsidP="00AE2340">
      <w:pPr>
        <w:rPr>
          <w:sz w:val="24"/>
          <w:szCs w:val="24"/>
          <w:lang w:val="ru-RU"/>
        </w:rPr>
      </w:pPr>
      <w:r w:rsidRPr="00B22D3E">
        <w:rPr>
          <w:sz w:val="24"/>
          <w:szCs w:val="24"/>
          <w:lang w:val="ru-RU"/>
        </w:rPr>
        <w:t>АКТИВНОСТ УЧЕНИКА</w:t>
      </w:r>
    </w:p>
    <w:p w:rsidR="00AE2340" w:rsidRPr="00B22D3E" w:rsidRDefault="00AE2340" w:rsidP="00AE2340">
      <w:pPr>
        <w:rPr>
          <w:sz w:val="24"/>
          <w:szCs w:val="24"/>
          <w:lang w:val="ru-RU"/>
        </w:rPr>
      </w:pPr>
    </w:p>
    <w:p w:rsidR="00AE2340" w:rsidRPr="00B22D3E" w:rsidRDefault="00AE2340" w:rsidP="00AE2340">
      <w:pPr>
        <w:rPr>
          <w:sz w:val="24"/>
          <w:szCs w:val="24"/>
          <w:lang w:val="ru-RU"/>
        </w:rPr>
      </w:pPr>
      <w:r w:rsidRPr="00B22D3E">
        <w:rPr>
          <w:sz w:val="24"/>
          <w:szCs w:val="24"/>
          <w:lang w:val="ru-RU"/>
        </w:rPr>
        <w:t>У активност улазе усмени одговор на часу приликом обнављања,систематизације или обраде нове лекције,сналажење на историјској карти,израда домаћих задатака,презентација,пројеката,успешност у групном раду,практичан рад,писање есеја,сарадња у тиму,однос према раду....Рад на пројекту оцењује се кроз вредновање активности и ангажовање током рада на пројекту,знања које је ученик стекао и применио у раду,продукт пројекта и излагање резултата.Наставник сваки час прати активност ученика и благовремено бележи у своју педагошку свеску.На тај начин наставник формативно оцењује ученика.целокупна активност може бити изражена сумативном оценом у дневнику.</w:t>
      </w:r>
    </w:p>
    <w:p w:rsidR="00AE2340" w:rsidRPr="00B22D3E" w:rsidRDefault="00AE2340" w:rsidP="00AE2340">
      <w:pPr>
        <w:rPr>
          <w:sz w:val="24"/>
          <w:szCs w:val="24"/>
          <w:lang w:val="ru-RU"/>
        </w:rPr>
      </w:pPr>
      <w:r w:rsidRPr="00B22D3E">
        <w:rPr>
          <w:sz w:val="24"/>
          <w:szCs w:val="24"/>
          <w:lang w:val="ru-RU"/>
        </w:rPr>
        <w:t>СЕДМИ РАЗРЕД</w:t>
      </w:r>
    </w:p>
    <w:p w:rsidR="00AE2340" w:rsidRPr="00B22D3E" w:rsidRDefault="00AE2340" w:rsidP="00AE2340">
      <w:pPr>
        <w:rPr>
          <w:sz w:val="24"/>
          <w:szCs w:val="24"/>
          <w:lang w:val="ru-RU"/>
        </w:rPr>
      </w:pPr>
    </w:p>
    <w:p w:rsidR="00AE2340" w:rsidRPr="00B22D3E" w:rsidRDefault="00AE2340" w:rsidP="00AE2340">
      <w:pPr>
        <w:rPr>
          <w:sz w:val="24"/>
          <w:szCs w:val="24"/>
          <w:lang w:val="ru-RU"/>
        </w:rPr>
      </w:pPr>
      <w:r w:rsidRPr="00B22D3E">
        <w:rPr>
          <w:sz w:val="24"/>
          <w:szCs w:val="24"/>
          <w:lang w:val="ru-RU"/>
        </w:rPr>
        <w:t>ПОЗНИ НОВИ ВЕК-ИНДУСТРИЈСКО ДОБА</w:t>
      </w:r>
    </w:p>
    <w:p w:rsidR="00AE2340" w:rsidRPr="00B22D3E" w:rsidRDefault="00AE2340" w:rsidP="00AE2340">
      <w:pPr>
        <w:rPr>
          <w:sz w:val="24"/>
          <w:szCs w:val="24"/>
          <w:lang w:val="ru-RU"/>
        </w:rPr>
      </w:pPr>
    </w:p>
    <w:p w:rsidR="00AE2340" w:rsidRPr="00B22D3E" w:rsidRDefault="00AE2340" w:rsidP="00AE2340">
      <w:pPr>
        <w:rPr>
          <w:sz w:val="24"/>
          <w:szCs w:val="24"/>
          <w:lang w:val="ru-RU"/>
        </w:rPr>
      </w:pPr>
      <w:r w:rsidRPr="00B22D3E">
        <w:rPr>
          <w:sz w:val="24"/>
          <w:szCs w:val="24"/>
          <w:lang w:val="ru-RU"/>
        </w:rPr>
        <w:t>-одличан (5)-ученик целовито сагледава историјски ток индустријског доба,познаје и разликује узроке и последице позног новог века,познаје најважније историјске догађаје и повезује их са одговарајућим личностима позног новог века,зна специфичне детаљи из опште и националне историје позног новог века,самостално изводи закључке,примењује стечено знање,уме да користи историјске изворе за позни нови век,самостално се сналази на историјској карти за позни нови век.Показује иницијативу током наставе,самостално обавља различите врсте задатака.</w:t>
      </w:r>
    </w:p>
    <w:p w:rsidR="00AE2340" w:rsidRPr="00B22D3E" w:rsidRDefault="00AE2340" w:rsidP="00AE2340">
      <w:pPr>
        <w:rPr>
          <w:sz w:val="24"/>
          <w:szCs w:val="24"/>
          <w:lang w:val="ru-RU"/>
        </w:rPr>
      </w:pPr>
      <w:r w:rsidRPr="00B22D3E">
        <w:rPr>
          <w:sz w:val="24"/>
          <w:szCs w:val="24"/>
          <w:lang w:val="ru-RU"/>
        </w:rPr>
        <w:t>-врло добар (4)-ученик зна и разуме узроке и последице исоријских ,појава позног новог века,познаје најважније историјске догађаје из позног новог века и повезује их са одговарајућим личностима из тог периода,препознаје повезаност појава из позног новог века са појавама из садашњости, повезаност опште и националне историје позног новог века,изводи закључке,самостално се сналази на историјској карти за позни нови век.Сналази се у обављању различитих задатака.</w:t>
      </w:r>
    </w:p>
    <w:p w:rsidR="00AE2340" w:rsidRPr="00B22D3E" w:rsidRDefault="00AE2340" w:rsidP="00AE2340">
      <w:pPr>
        <w:rPr>
          <w:sz w:val="24"/>
          <w:szCs w:val="24"/>
          <w:lang w:val="ru-RU"/>
        </w:rPr>
      </w:pPr>
      <w:r w:rsidRPr="00B22D3E">
        <w:rPr>
          <w:sz w:val="24"/>
          <w:szCs w:val="24"/>
          <w:lang w:val="ru-RU"/>
        </w:rPr>
        <w:t>-добар (3)-ученик зна узроке и последице историјских појава позног новог века,именује важне историјске догађаје, историјске личности позног новог века,уме да објасни значај историјских догађаја из тог периода,сналази се на историјској карти за позни нови век уз помоћ наставника. Уз подршку наставника обавља задатке.</w:t>
      </w:r>
    </w:p>
    <w:p w:rsidR="00AE2340" w:rsidRPr="00B22D3E" w:rsidRDefault="00AE2340" w:rsidP="00AE2340">
      <w:pPr>
        <w:rPr>
          <w:sz w:val="24"/>
          <w:szCs w:val="24"/>
          <w:lang w:val="ru-RU"/>
        </w:rPr>
      </w:pPr>
      <w:r w:rsidRPr="00B22D3E">
        <w:rPr>
          <w:sz w:val="24"/>
          <w:szCs w:val="24"/>
          <w:lang w:val="ru-RU"/>
        </w:rPr>
        <w:t>-довољан (2)-ученик именује и препознаје основне историјске догађаје ,историјске личности из позног новог века,уме да наведе узроке и последице основних историјских појава из позног новог века уз помоћ наставника. Активан је на часу уз помоћ наставника.</w:t>
      </w:r>
    </w:p>
    <w:p w:rsidR="00AE2340" w:rsidRPr="00B22D3E" w:rsidRDefault="00AE2340" w:rsidP="00AE2340">
      <w:pPr>
        <w:rPr>
          <w:sz w:val="24"/>
          <w:szCs w:val="24"/>
        </w:rPr>
      </w:pPr>
      <w:r w:rsidRPr="00B22D3E">
        <w:rPr>
          <w:sz w:val="24"/>
          <w:szCs w:val="24"/>
          <w:lang w:val="ru-RU"/>
        </w:rPr>
        <w:t xml:space="preserve">-недовољан (1)-ученик нема познавање основних историјских догађаја,личности из позног новог века. </w:t>
      </w:r>
      <w:r w:rsidRPr="00B22D3E">
        <w:rPr>
          <w:sz w:val="24"/>
          <w:szCs w:val="24"/>
        </w:rPr>
        <w:t xml:space="preserve">Не </w:t>
      </w:r>
      <w:r w:rsidRPr="00B22D3E">
        <w:rPr>
          <w:sz w:val="24"/>
          <w:szCs w:val="24"/>
        </w:rPr>
        <w:lastRenderedPageBreak/>
        <w:t>показује жељу за напредовањем.</w:t>
      </w:r>
    </w:p>
    <w:p w:rsidR="00AE2340" w:rsidRDefault="00AE2340" w:rsidP="00AE2340">
      <w:pPr>
        <w:rPr>
          <w:b/>
          <w:sz w:val="32"/>
          <w:szCs w:val="32"/>
        </w:rPr>
      </w:pPr>
      <w:r>
        <w:rPr>
          <w:b/>
          <w:sz w:val="32"/>
          <w:szCs w:val="32"/>
        </w:rPr>
        <w:t>8</w:t>
      </w:r>
      <w:r w:rsidRPr="00D4711C">
        <w:rPr>
          <w:b/>
          <w:sz w:val="32"/>
          <w:szCs w:val="32"/>
        </w:rPr>
        <w:t>. разред</w:t>
      </w:r>
    </w:p>
    <w:p w:rsidR="00AE2340" w:rsidRPr="00357BA9" w:rsidRDefault="00AE2340" w:rsidP="00AE2340">
      <w:pPr>
        <w:rPr>
          <w:b/>
          <w:color w:val="FF0000"/>
          <w:sz w:val="24"/>
          <w:szCs w:val="24"/>
          <w:lang w:val="ru-RU"/>
        </w:rPr>
      </w:pPr>
    </w:p>
    <w:p w:rsidR="00AE2340" w:rsidRPr="00357BA9" w:rsidRDefault="00AE2340" w:rsidP="00AE2340">
      <w:pPr>
        <w:rPr>
          <w:b/>
          <w:sz w:val="24"/>
          <w:szCs w:val="24"/>
          <w:lang w:val="ru-RU"/>
        </w:rPr>
      </w:pPr>
      <w:r w:rsidRPr="00357BA9">
        <w:rPr>
          <w:b/>
          <w:sz w:val="24"/>
          <w:szCs w:val="24"/>
          <w:lang w:val="ru-RU"/>
        </w:rPr>
        <w:t>Упутство за формативно и сумативно оцењивање</w:t>
      </w:r>
    </w:p>
    <w:p w:rsidR="00AE2340" w:rsidRPr="00357BA9" w:rsidRDefault="00AE2340" w:rsidP="00AE2340">
      <w:pPr>
        <w:rPr>
          <w:sz w:val="24"/>
          <w:szCs w:val="24"/>
          <w:lang w:val="ru-RU"/>
        </w:rPr>
      </w:pPr>
      <w:r w:rsidRPr="00357BA9">
        <w:rPr>
          <w:sz w:val="24"/>
          <w:szCs w:val="24"/>
          <w:lang w:val="ru-RU"/>
        </w:rPr>
        <w:t xml:space="preserve">Из предмета историја у </w:t>
      </w:r>
      <w:r w:rsidRPr="00357BA9">
        <w:rPr>
          <w:b/>
          <w:sz w:val="24"/>
          <w:szCs w:val="24"/>
          <w:lang w:val="ru-RU"/>
        </w:rPr>
        <w:t>осмом разреду</w:t>
      </w:r>
      <w:r w:rsidRPr="00357BA9">
        <w:rPr>
          <w:sz w:val="24"/>
          <w:szCs w:val="24"/>
          <w:lang w:val="ru-RU"/>
        </w:rPr>
        <w:t xml:space="preserve"> ученик се оцењује најмање четири пута.Оцене могу бити сумативне и формативне.</w:t>
      </w:r>
    </w:p>
    <w:p w:rsidR="00AE2340" w:rsidRPr="00357BA9" w:rsidRDefault="00AE2340" w:rsidP="00AE2340">
      <w:pPr>
        <w:rPr>
          <w:sz w:val="24"/>
          <w:szCs w:val="24"/>
          <w:lang w:val="ru-RU"/>
        </w:rPr>
      </w:pPr>
      <w:r w:rsidRPr="00357BA9">
        <w:rPr>
          <w:sz w:val="24"/>
          <w:szCs w:val="24"/>
          <w:lang w:val="ru-RU"/>
        </w:rPr>
        <w:t>Оцењује се:</w:t>
      </w:r>
    </w:p>
    <w:p w:rsidR="00AE2340" w:rsidRPr="00357BA9" w:rsidRDefault="00AE2340" w:rsidP="00AE2340">
      <w:pPr>
        <w:rPr>
          <w:sz w:val="24"/>
          <w:szCs w:val="24"/>
          <w:lang w:val="ru-RU"/>
        </w:rPr>
      </w:pPr>
    </w:p>
    <w:p w:rsidR="00AE2340" w:rsidRPr="00357BA9" w:rsidRDefault="00AE2340" w:rsidP="00AE2340">
      <w:pPr>
        <w:rPr>
          <w:sz w:val="24"/>
          <w:szCs w:val="24"/>
          <w:lang w:val="ru-RU"/>
        </w:rPr>
      </w:pPr>
      <w:r w:rsidRPr="00357BA9">
        <w:rPr>
          <w:sz w:val="24"/>
          <w:szCs w:val="24"/>
          <w:lang w:val="ru-RU"/>
        </w:rPr>
        <w:t>УСМЕНИ ОДГОВОР</w:t>
      </w:r>
    </w:p>
    <w:p w:rsidR="00AE2340" w:rsidRPr="00357BA9" w:rsidRDefault="00AE2340" w:rsidP="00AE2340">
      <w:pPr>
        <w:rPr>
          <w:sz w:val="24"/>
          <w:szCs w:val="24"/>
          <w:lang w:val="ru-RU"/>
        </w:rPr>
      </w:pPr>
    </w:p>
    <w:p w:rsidR="00AE2340" w:rsidRPr="00357BA9" w:rsidRDefault="00AE2340" w:rsidP="00AE2340">
      <w:pPr>
        <w:rPr>
          <w:sz w:val="24"/>
          <w:szCs w:val="24"/>
          <w:lang w:val="ru-RU"/>
        </w:rPr>
      </w:pPr>
      <w:r w:rsidRPr="00357BA9">
        <w:rPr>
          <w:sz w:val="24"/>
          <w:szCs w:val="24"/>
          <w:lang w:val="ru-RU"/>
        </w:rPr>
        <w:t>Ученик може бити оцењен током сваког дела часа (уводног,главног и завршног) и на свим типовима часа (обрада,утврђивање и систематизација).Оцена је јавна са образложењем и препоруком за даљи рад.Оцена се бележи у педагошку свеску и уноси у дневник.Оцењивање треба да буде континуирано током читаве школске године.Сваки ученик има право на извињење током полугодишта и то пре почетка часа,уколико сматра да није спреман за час,али само уколико није прозван или именован.</w:t>
      </w:r>
    </w:p>
    <w:p w:rsidR="00AE2340" w:rsidRPr="00357BA9" w:rsidRDefault="00AE2340" w:rsidP="00AE2340">
      <w:pPr>
        <w:rPr>
          <w:sz w:val="24"/>
          <w:szCs w:val="24"/>
          <w:lang w:val="ru-RU"/>
        </w:rPr>
      </w:pPr>
    </w:p>
    <w:p w:rsidR="00AE2340" w:rsidRPr="00357BA9" w:rsidRDefault="00AE2340" w:rsidP="00AE2340">
      <w:pPr>
        <w:rPr>
          <w:sz w:val="24"/>
          <w:szCs w:val="24"/>
          <w:lang w:val="ru-RU"/>
        </w:rPr>
      </w:pPr>
      <w:r w:rsidRPr="00357BA9">
        <w:rPr>
          <w:sz w:val="24"/>
          <w:szCs w:val="24"/>
          <w:lang w:val="ru-RU"/>
        </w:rPr>
        <w:t>-одличан (5)-ученик целовито сагледава историјске токове,познаје и разликује узроке и последице,познаје најважније историјске догађаје и повезује их са одговарајућим личностима,зна специфичне детаљи из опште и националне историје,самостално изводизакључке,примењује стечено знање,уме да користи историјске изворе,самостално се сналази на историјској карти.Показује иницијативу током наставе,самостално обавља различите врсте задатака.</w:t>
      </w:r>
    </w:p>
    <w:p w:rsidR="00AE2340" w:rsidRPr="00357BA9" w:rsidRDefault="00AE2340" w:rsidP="00AE2340">
      <w:pPr>
        <w:rPr>
          <w:sz w:val="24"/>
          <w:szCs w:val="24"/>
          <w:lang w:val="ru-RU"/>
        </w:rPr>
      </w:pPr>
      <w:r w:rsidRPr="00357BA9">
        <w:rPr>
          <w:sz w:val="24"/>
          <w:szCs w:val="24"/>
          <w:lang w:val="ru-RU"/>
        </w:rPr>
        <w:t>-врло добар (4)-ученик зна и разуме узроке и последице исоријских ,појава,познаје најважније историјске догађаје и повезује их са одговарајућим личностима,препознаје повезаност појава из прошлости са појавама из садашњости, повезаност опште и националне историје,изводи закључке,самостално се сналази на историјској карти.Сналази се у обављању различитих задатака.</w:t>
      </w:r>
    </w:p>
    <w:p w:rsidR="00AE2340" w:rsidRPr="00357BA9" w:rsidRDefault="00AE2340" w:rsidP="00AE2340">
      <w:pPr>
        <w:rPr>
          <w:sz w:val="24"/>
          <w:szCs w:val="24"/>
          <w:lang w:val="ru-RU"/>
        </w:rPr>
      </w:pPr>
      <w:r w:rsidRPr="00357BA9">
        <w:rPr>
          <w:sz w:val="24"/>
          <w:szCs w:val="24"/>
          <w:lang w:val="ru-RU"/>
        </w:rPr>
        <w:t>-добар (3)-ученик зна узроке и последице историјских појава,именује важне историјске догађаје,историјске личности,уме да објасни значај историјских догађаја,сналази се на историјској карти уз помоћ наставника.Уз подршку наставника обавља задатке.</w:t>
      </w:r>
    </w:p>
    <w:p w:rsidR="00AE2340" w:rsidRPr="00357BA9" w:rsidRDefault="00AE2340" w:rsidP="00AE2340">
      <w:pPr>
        <w:rPr>
          <w:sz w:val="24"/>
          <w:szCs w:val="24"/>
          <w:lang w:val="ru-RU"/>
        </w:rPr>
      </w:pPr>
      <w:r w:rsidRPr="00357BA9">
        <w:rPr>
          <w:sz w:val="24"/>
          <w:szCs w:val="24"/>
          <w:lang w:val="ru-RU"/>
        </w:rPr>
        <w:t>-довољан (2)-ученик именује и препознаје основне историјске догађаје,историјске личности,уме да наведе узроке и последице основних историјских појава уз помоћ наставника.Активан је на часу уз помоћ наставника.</w:t>
      </w:r>
    </w:p>
    <w:p w:rsidR="00AE2340" w:rsidRPr="00357BA9" w:rsidRDefault="00AE2340" w:rsidP="00AE2340">
      <w:pPr>
        <w:rPr>
          <w:sz w:val="24"/>
          <w:szCs w:val="24"/>
          <w:lang w:val="ru-RU"/>
        </w:rPr>
      </w:pPr>
      <w:r w:rsidRPr="00357BA9">
        <w:rPr>
          <w:sz w:val="24"/>
          <w:szCs w:val="24"/>
          <w:lang w:val="ru-RU"/>
        </w:rPr>
        <w:t>-недовољан (1)-ученик нема познавање основних историјских догађаја,личности.Не показује жељу за напредовањем.</w:t>
      </w:r>
    </w:p>
    <w:p w:rsidR="00AE2340" w:rsidRPr="00357BA9" w:rsidRDefault="00AE2340" w:rsidP="00AE2340">
      <w:pPr>
        <w:rPr>
          <w:sz w:val="24"/>
          <w:szCs w:val="24"/>
          <w:lang w:val="ru-RU"/>
        </w:rPr>
      </w:pPr>
    </w:p>
    <w:p w:rsidR="00AE2340" w:rsidRPr="00357BA9" w:rsidRDefault="00AE2340" w:rsidP="00AE2340">
      <w:pPr>
        <w:rPr>
          <w:sz w:val="24"/>
          <w:szCs w:val="24"/>
          <w:lang w:val="ru-RU"/>
        </w:rPr>
      </w:pPr>
      <w:r w:rsidRPr="00357BA9">
        <w:rPr>
          <w:sz w:val="24"/>
          <w:szCs w:val="24"/>
          <w:lang w:val="ru-RU"/>
        </w:rPr>
        <w:t>ПИСМЕНИ ОДГОВОР</w:t>
      </w:r>
    </w:p>
    <w:p w:rsidR="00AE2340" w:rsidRPr="00357BA9" w:rsidRDefault="00AE2340" w:rsidP="00AE2340">
      <w:pPr>
        <w:rPr>
          <w:sz w:val="24"/>
          <w:szCs w:val="24"/>
          <w:lang w:val="ru-RU"/>
        </w:rPr>
      </w:pPr>
    </w:p>
    <w:p w:rsidR="00AE2340" w:rsidRPr="00357BA9" w:rsidRDefault="00AE2340" w:rsidP="00AE2340">
      <w:pPr>
        <w:rPr>
          <w:sz w:val="24"/>
          <w:szCs w:val="24"/>
          <w:lang w:val="ru-RU"/>
        </w:rPr>
      </w:pPr>
      <w:r w:rsidRPr="00357BA9">
        <w:rPr>
          <w:sz w:val="24"/>
          <w:szCs w:val="24"/>
          <w:lang w:val="ru-RU"/>
        </w:rPr>
        <w:t>Писмени одговор изводиће се према унапред утврђеном плану ,који ће бити истакнут на сату школе.Оцене су јавне ,ученик има увид у свој рад,оцена се уписује у дневник.</w:t>
      </w:r>
    </w:p>
    <w:p w:rsidR="00AE2340" w:rsidRPr="00357BA9" w:rsidRDefault="00AE2340" w:rsidP="00AE2340">
      <w:pPr>
        <w:rPr>
          <w:sz w:val="24"/>
          <w:szCs w:val="24"/>
          <w:lang w:val="ru-RU"/>
        </w:rPr>
      </w:pPr>
      <w:r w:rsidRPr="00357BA9">
        <w:rPr>
          <w:sz w:val="24"/>
          <w:szCs w:val="24"/>
          <w:lang w:val="ru-RU"/>
        </w:rPr>
        <w:t>-оцена –недовољан (1)-0-29%</w:t>
      </w:r>
    </w:p>
    <w:p w:rsidR="00AE2340" w:rsidRPr="00357BA9" w:rsidRDefault="00AE2340" w:rsidP="00AE2340">
      <w:pPr>
        <w:rPr>
          <w:sz w:val="24"/>
          <w:szCs w:val="24"/>
          <w:lang w:val="ru-RU"/>
        </w:rPr>
      </w:pPr>
      <w:r w:rsidRPr="00357BA9">
        <w:rPr>
          <w:sz w:val="24"/>
          <w:szCs w:val="24"/>
          <w:lang w:val="ru-RU"/>
        </w:rPr>
        <w:t>-оцена –довољан (2)-30-49%-основни ниво-именује,препознавање</w:t>
      </w:r>
    </w:p>
    <w:p w:rsidR="00AE2340" w:rsidRPr="00357BA9" w:rsidRDefault="00AE2340" w:rsidP="00AE2340">
      <w:pPr>
        <w:rPr>
          <w:sz w:val="24"/>
          <w:szCs w:val="24"/>
          <w:lang w:val="ru-RU"/>
        </w:rPr>
      </w:pPr>
      <w:r w:rsidRPr="00357BA9">
        <w:rPr>
          <w:sz w:val="24"/>
          <w:szCs w:val="24"/>
          <w:lang w:val="ru-RU"/>
        </w:rPr>
        <w:t>-оцена- добар (3)-50-69%-средњи ниво-репродукција,разумаевање</w:t>
      </w:r>
    </w:p>
    <w:p w:rsidR="00AE2340" w:rsidRPr="00357BA9" w:rsidRDefault="00AE2340" w:rsidP="00AE2340">
      <w:pPr>
        <w:rPr>
          <w:sz w:val="24"/>
          <w:szCs w:val="24"/>
          <w:lang w:val="ru-RU"/>
        </w:rPr>
      </w:pPr>
      <w:r w:rsidRPr="00357BA9">
        <w:rPr>
          <w:sz w:val="24"/>
          <w:szCs w:val="24"/>
          <w:lang w:val="ru-RU"/>
        </w:rPr>
        <w:t>-оцена- врло добар (4)-70-85%-средњи ниво-разумевање,закључивање</w:t>
      </w:r>
    </w:p>
    <w:p w:rsidR="00AE2340" w:rsidRPr="00357BA9" w:rsidRDefault="00AE2340" w:rsidP="00AE2340">
      <w:pPr>
        <w:rPr>
          <w:sz w:val="24"/>
          <w:szCs w:val="24"/>
          <w:lang w:val="ru-RU"/>
        </w:rPr>
      </w:pPr>
      <w:r w:rsidRPr="00357BA9">
        <w:rPr>
          <w:sz w:val="24"/>
          <w:szCs w:val="24"/>
          <w:lang w:val="ru-RU"/>
        </w:rPr>
        <w:t>-оцена-одличан (5)-86-100%-напредни ниво-закључивање,примена</w:t>
      </w:r>
    </w:p>
    <w:p w:rsidR="00AE2340" w:rsidRPr="00357BA9" w:rsidRDefault="00AE2340" w:rsidP="00AE2340">
      <w:pPr>
        <w:rPr>
          <w:sz w:val="24"/>
          <w:szCs w:val="24"/>
          <w:lang w:val="ru-RU"/>
        </w:rPr>
      </w:pPr>
    </w:p>
    <w:p w:rsidR="00AE2340" w:rsidRPr="00357BA9" w:rsidRDefault="00AE2340" w:rsidP="00AE2340">
      <w:pPr>
        <w:rPr>
          <w:sz w:val="24"/>
          <w:szCs w:val="24"/>
          <w:lang w:val="ru-RU"/>
        </w:rPr>
      </w:pPr>
      <w:r w:rsidRPr="00357BA9">
        <w:rPr>
          <w:sz w:val="24"/>
          <w:szCs w:val="24"/>
          <w:lang w:val="ru-RU"/>
        </w:rPr>
        <w:t>АКТИВНОСТ УЧЕНИКА</w:t>
      </w:r>
    </w:p>
    <w:p w:rsidR="00AE2340" w:rsidRPr="00357BA9" w:rsidRDefault="00AE2340" w:rsidP="00AE2340">
      <w:pPr>
        <w:rPr>
          <w:sz w:val="24"/>
          <w:szCs w:val="24"/>
          <w:lang w:val="ru-RU"/>
        </w:rPr>
      </w:pPr>
      <w:r w:rsidRPr="00357BA9">
        <w:rPr>
          <w:sz w:val="24"/>
          <w:szCs w:val="24"/>
          <w:lang w:val="ru-RU"/>
        </w:rPr>
        <w:t xml:space="preserve">У активност улазе усмени одговор на часу приликом обнављања,систематизације или обраде нове лекције,сналажење на историјској карти,израда домаћих задатака,презентација,пројеката,успешност у групном раду,практичан рад,писање есеја,сарадња у тиму,однос према раду....Рад на пројекту оцењује се кроз вредновање активности и ангажовање током рада на пројекту,знања које је ученик стекао и </w:t>
      </w:r>
      <w:r w:rsidRPr="00357BA9">
        <w:rPr>
          <w:sz w:val="24"/>
          <w:szCs w:val="24"/>
          <w:lang w:val="ru-RU"/>
        </w:rPr>
        <w:lastRenderedPageBreak/>
        <w:t>применио у раду,продукт пројекта и излагање резултата.Наставник сваки час прати активност ученика и благовремено бележи у своју педагошку свеску.На тај начин наставник формативно оцењује ученика.целокупна активност може бити изражена сумативном оценом у дневнику.</w:t>
      </w:r>
    </w:p>
    <w:p w:rsidR="00AE2340" w:rsidRPr="00357BA9" w:rsidRDefault="00AE2340" w:rsidP="00AE2340">
      <w:pPr>
        <w:rPr>
          <w:sz w:val="24"/>
          <w:szCs w:val="24"/>
          <w:lang w:val="ru-RU"/>
        </w:rPr>
      </w:pPr>
      <w:r w:rsidRPr="00357BA9">
        <w:rPr>
          <w:sz w:val="24"/>
          <w:szCs w:val="24"/>
          <w:lang w:val="ru-RU"/>
        </w:rPr>
        <w:t>ОСМИ РАЗРЕД</w:t>
      </w:r>
    </w:p>
    <w:p w:rsidR="00AE2340" w:rsidRPr="00357BA9" w:rsidRDefault="00AE2340" w:rsidP="00AE2340">
      <w:pPr>
        <w:rPr>
          <w:sz w:val="24"/>
          <w:szCs w:val="24"/>
          <w:lang w:val="ru-RU"/>
        </w:rPr>
      </w:pPr>
    </w:p>
    <w:p w:rsidR="00AE2340" w:rsidRPr="00357BA9" w:rsidRDefault="00AE2340" w:rsidP="00AE2340">
      <w:pPr>
        <w:rPr>
          <w:sz w:val="24"/>
          <w:szCs w:val="24"/>
          <w:lang w:val="ru-RU"/>
        </w:rPr>
      </w:pPr>
      <w:r w:rsidRPr="00357BA9">
        <w:rPr>
          <w:sz w:val="24"/>
          <w:szCs w:val="24"/>
          <w:lang w:val="ru-RU"/>
        </w:rPr>
        <w:t>КРАЈ НОВОГ ВЕКА И САВРЕМЕНО ДОБА</w:t>
      </w:r>
    </w:p>
    <w:p w:rsidR="00AE2340" w:rsidRPr="00357BA9" w:rsidRDefault="00AE2340" w:rsidP="00AE2340">
      <w:pPr>
        <w:rPr>
          <w:sz w:val="24"/>
          <w:szCs w:val="24"/>
          <w:lang w:val="ru-RU"/>
        </w:rPr>
      </w:pPr>
    </w:p>
    <w:p w:rsidR="00AE2340" w:rsidRPr="00357BA9" w:rsidRDefault="00AE2340" w:rsidP="00AE2340">
      <w:pPr>
        <w:rPr>
          <w:sz w:val="24"/>
          <w:szCs w:val="24"/>
          <w:lang w:val="ru-RU"/>
        </w:rPr>
      </w:pPr>
      <w:r w:rsidRPr="00357BA9">
        <w:rPr>
          <w:sz w:val="24"/>
          <w:szCs w:val="24"/>
          <w:lang w:val="ru-RU"/>
        </w:rPr>
        <w:t>-одличан (5)-ученик целовито сагледава историјске токове краја новог века и савременог доба,познаје и разликује узроке и последице,познаје најважније историјске догађаје крајем новог века и у савремено доба и повезује их са одговарајућим личностима,зна специфичне детаљи из опште и националне историје датог периода,самостално изводи закључке,примењује стечено знање,уме да користи историјске изворе за нови век и савремено доба,самостално се сналази на историјској карти за нови век и савремено доба.Показује иницијативу током наставе,самостално обавља различите врсте задатака.</w:t>
      </w:r>
    </w:p>
    <w:p w:rsidR="00AE2340" w:rsidRPr="00357BA9" w:rsidRDefault="00AE2340" w:rsidP="00AE2340">
      <w:pPr>
        <w:rPr>
          <w:sz w:val="24"/>
          <w:szCs w:val="24"/>
          <w:lang w:val="ru-RU"/>
        </w:rPr>
      </w:pPr>
      <w:r w:rsidRPr="00357BA9">
        <w:rPr>
          <w:sz w:val="24"/>
          <w:szCs w:val="24"/>
          <w:lang w:val="ru-RU"/>
        </w:rPr>
        <w:t>-врло добар (4)-ученик зна и разуме узроке и последице исоријских ,појава краја новог века и савременог доба,познаје најважније историјске догађаје и повезује их са одговарајућим личностима са краја новог века и из савременог доба,препознаје повезаност појава крајем новог века и из савременог доба са појавама из садашњости, повезаност опште и националне историје краја новог века и савременог доба,изводи закључке,самостално се сналази на историјској карти.Сналази се у обављању различитих задатака.</w:t>
      </w:r>
    </w:p>
    <w:p w:rsidR="00AE2340" w:rsidRPr="00357BA9" w:rsidRDefault="00AE2340" w:rsidP="00AE2340">
      <w:pPr>
        <w:rPr>
          <w:sz w:val="24"/>
          <w:szCs w:val="24"/>
          <w:lang w:val="ru-RU"/>
        </w:rPr>
      </w:pPr>
      <w:r w:rsidRPr="00357BA9">
        <w:rPr>
          <w:sz w:val="24"/>
          <w:szCs w:val="24"/>
          <w:lang w:val="ru-RU"/>
        </w:rPr>
        <w:t>-добар (3)-ученик зна узроке и последице историјских појава са краја новог века и из савременог доба,именује важне историјске догађаје,историјске личности крајем новог века и из савременог доба, уме да објасни значај историјских догађаја из датог периода ,сналази се на историјској карти  за нови век и савремено доба уз помоћ наставника.Уз подршку наставника обавља задатке.</w:t>
      </w:r>
    </w:p>
    <w:p w:rsidR="00AE2340" w:rsidRPr="00357BA9" w:rsidRDefault="00AE2340" w:rsidP="00AE2340">
      <w:pPr>
        <w:rPr>
          <w:sz w:val="24"/>
          <w:szCs w:val="24"/>
          <w:lang w:val="ru-RU"/>
        </w:rPr>
      </w:pPr>
      <w:r w:rsidRPr="00357BA9">
        <w:rPr>
          <w:sz w:val="24"/>
          <w:szCs w:val="24"/>
          <w:lang w:val="ru-RU"/>
        </w:rPr>
        <w:t>-довољан (2)-ученик именује и препознаје основне историјске догађаје са краја новог века и савременог доба,историјске личности из датог периода,уме да наведе узроке и последице основних историјских појава из тог периода уз помоћ наставника.Активан је на часу уз помоћ наставника.</w:t>
      </w:r>
    </w:p>
    <w:p w:rsidR="00AE2340" w:rsidRPr="00357BA9" w:rsidRDefault="00AE2340" w:rsidP="00AE2340">
      <w:pPr>
        <w:rPr>
          <w:sz w:val="24"/>
          <w:szCs w:val="24"/>
          <w:lang w:val="ru-RU"/>
        </w:rPr>
      </w:pPr>
      <w:r w:rsidRPr="00357BA9">
        <w:rPr>
          <w:sz w:val="24"/>
          <w:szCs w:val="24"/>
          <w:lang w:val="ru-RU"/>
        </w:rPr>
        <w:t>-недовољан (1)-ученик нема познавање основних историјских догађаја,личности са краја новог века и савременог доба.Не показује жељу за напредовањем.</w:t>
      </w:r>
    </w:p>
    <w:p w:rsidR="00C2771E" w:rsidRDefault="00C2771E" w:rsidP="00190D71">
      <w:pPr>
        <w:rPr>
          <w:sz w:val="24"/>
          <w:szCs w:val="24"/>
        </w:rPr>
      </w:pPr>
    </w:p>
    <w:p w:rsidR="006613D6" w:rsidRDefault="006613D6">
      <w:pPr>
        <w:widowControl/>
        <w:autoSpaceDE/>
        <w:autoSpaceDN/>
        <w:spacing w:after="200" w:line="276" w:lineRule="auto"/>
        <w:rPr>
          <w:b/>
          <w:bCs/>
          <w:sz w:val="32"/>
          <w:szCs w:val="32"/>
        </w:rPr>
      </w:pPr>
      <w:r>
        <w:rPr>
          <w:b/>
          <w:bCs/>
          <w:sz w:val="32"/>
          <w:szCs w:val="32"/>
        </w:rPr>
        <w:br w:type="page"/>
      </w:r>
    </w:p>
    <w:p w:rsidR="00BF3C94" w:rsidRDefault="00BF3C94" w:rsidP="006613D6">
      <w:pPr>
        <w:jc w:val="center"/>
        <w:rPr>
          <w:b/>
          <w:bCs/>
          <w:sz w:val="32"/>
          <w:szCs w:val="32"/>
        </w:rPr>
      </w:pPr>
      <w:r w:rsidRPr="00D20E27">
        <w:rPr>
          <w:b/>
          <w:bCs/>
          <w:sz w:val="32"/>
          <w:szCs w:val="32"/>
        </w:rPr>
        <w:lastRenderedPageBreak/>
        <w:t>Географија</w:t>
      </w:r>
    </w:p>
    <w:p w:rsidR="00BF3C94" w:rsidRDefault="00BF3C94" w:rsidP="00BF3C94">
      <w:pPr>
        <w:rPr>
          <w:b/>
          <w:bCs/>
          <w:sz w:val="32"/>
          <w:szCs w:val="32"/>
        </w:rPr>
      </w:pPr>
      <w:r w:rsidRPr="00D20E27">
        <w:rPr>
          <w:b/>
          <w:bCs/>
          <w:sz w:val="32"/>
          <w:szCs w:val="32"/>
        </w:rPr>
        <w:t>Критеријуми оцењивања ученика</w:t>
      </w:r>
      <w:r>
        <w:rPr>
          <w:b/>
          <w:bCs/>
          <w:sz w:val="32"/>
          <w:szCs w:val="32"/>
        </w:rPr>
        <w:t xml:space="preserve"> за 5. разред</w:t>
      </w:r>
    </w:p>
    <w:p w:rsidR="00BF3C94" w:rsidRPr="00D20E27" w:rsidRDefault="00BF3C94" w:rsidP="00BF3C94">
      <w:pPr>
        <w:spacing w:after="200"/>
        <w:rPr>
          <w:sz w:val="24"/>
          <w:szCs w:val="24"/>
        </w:rPr>
      </w:pPr>
      <w:r w:rsidRPr="00D20E27">
        <w:rPr>
          <w:b/>
          <w:bCs/>
          <w:color w:val="000000"/>
          <w:sz w:val="28"/>
          <w:szCs w:val="28"/>
        </w:rPr>
        <w:t>Упутствозаформативно и сумативнооцењивање</w:t>
      </w:r>
    </w:p>
    <w:p w:rsidR="00BF3C94" w:rsidRPr="00D20E27" w:rsidRDefault="00BF3C94" w:rsidP="00BF3C94">
      <w:pPr>
        <w:spacing w:after="200"/>
        <w:rPr>
          <w:sz w:val="24"/>
          <w:szCs w:val="24"/>
        </w:rPr>
      </w:pPr>
      <w:r w:rsidRPr="00D20E27">
        <w:rPr>
          <w:color w:val="000000"/>
          <w:sz w:val="24"/>
          <w:szCs w:val="24"/>
        </w:rPr>
        <w:t> Учениксеизпредмета ГЕОГРАФИЈА оцењујенајмањедвапута у полугодишту у петомразреду.</w:t>
      </w:r>
    </w:p>
    <w:p w:rsidR="00BF3C94" w:rsidRPr="00D20E27" w:rsidRDefault="00BF3C94" w:rsidP="00BF3C94">
      <w:pPr>
        <w:spacing w:after="200"/>
        <w:rPr>
          <w:sz w:val="24"/>
          <w:szCs w:val="24"/>
        </w:rPr>
      </w:pPr>
      <w:r w:rsidRPr="00D20E27">
        <w:rPr>
          <w:color w:val="000000"/>
          <w:sz w:val="24"/>
          <w:szCs w:val="24"/>
        </w:rPr>
        <w:t>У токуполугодиштаученици   5.разреда</w:t>
      </w:r>
      <w:r w:rsidRPr="00D20E27">
        <w:rPr>
          <w:b/>
          <w:bCs/>
          <w:color w:val="000000"/>
          <w:sz w:val="24"/>
          <w:szCs w:val="24"/>
        </w:rPr>
        <w:t>се</w:t>
      </w:r>
      <w:r w:rsidRPr="00D20E27">
        <w:rPr>
          <w:color w:val="000000"/>
          <w:sz w:val="24"/>
          <w:szCs w:val="24"/>
        </w:rPr>
        <w:t xml:space="preserve">   оцењујунатриначина:</w:t>
      </w:r>
    </w:p>
    <w:p w:rsidR="00BF3C94" w:rsidRPr="00D20E27" w:rsidRDefault="00BF3C94" w:rsidP="00BF3C94">
      <w:pPr>
        <w:spacing w:after="200"/>
        <w:rPr>
          <w:sz w:val="24"/>
          <w:szCs w:val="24"/>
        </w:rPr>
      </w:pPr>
      <w:r w:rsidRPr="00D20E27">
        <w:rPr>
          <w:color w:val="000000"/>
          <w:sz w:val="24"/>
          <w:szCs w:val="24"/>
        </w:rPr>
        <w:t xml:space="preserve">1) </w:t>
      </w:r>
      <w:r w:rsidRPr="00D20E27">
        <w:rPr>
          <w:b/>
          <w:bCs/>
          <w:color w:val="000000"/>
          <w:sz w:val="24"/>
          <w:szCs w:val="24"/>
        </w:rPr>
        <w:t>Усмено</w:t>
      </w:r>
    </w:p>
    <w:p w:rsidR="00BF3C94" w:rsidRPr="00D20E27" w:rsidRDefault="00BF3C94" w:rsidP="00BF3C94">
      <w:pPr>
        <w:spacing w:after="200"/>
        <w:rPr>
          <w:sz w:val="24"/>
          <w:szCs w:val="24"/>
        </w:rPr>
      </w:pPr>
      <w:r w:rsidRPr="00D20E27">
        <w:rPr>
          <w:b/>
          <w:bCs/>
          <w:color w:val="000000"/>
          <w:sz w:val="24"/>
          <w:szCs w:val="24"/>
        </w:rPr>
        <w:t> </w:t>
      </w:r>
      <w:r w:rsidRPr="00D20E27">
        <w:rPr>
          <w:color w:val="000000"/>
          <w:sz w:val="24"/>
          <w:szCs w:val="24"/>
        </w:rPr>
        <w:t xml:space="preserve">2) </w:t>
      </w:r>
      <w:r w:rsidRPr="00D20E27">
        <w:rPr>
          <w:b/>
          <w:bCs/>
          <w:color w:val="000000"/>
          <w:sz w:val="24"/>
          <w:szCs w:val="24"/>
        </w:rPr>
        <w:t>Писмено </w:t>
      </w:r>
    </w:p>
    <w:p w:rsidR="00BF3C94" w:rsidRPr="00D20E27" w:rsidRDefault="00BF3C94" w:rsidP="00BF3C94">
      <w:pPr>
        <w:spacing w:after="200"/>
        <w:rPr>
          <w:sz w:val="24"/>
          <w:szCs w:val="24"/>
        </w:rPr>
      </w:pPr>
      <w:r w:rsidRPr="00D20E27">
        <w:rPr>
          <w:color w:val="000000"/>
          <w:sz w:val="24"/>
          <w:szCs w:val="24"/>
        </w:rPr>
        <w:t>3) Наоснову</w:t>
      </w:r>
      <w:r w:rsidRPr="00D20E27">
        <w:rPr>
          <w:b/>
          <w:bCs/>
          <w:color w:val="000000"/>
          <w:sz w:val="24"/>
          <w:szCs w:val="24"/>
        </w:rPr>
        <w:t>активностиначасу</w:t>
      </w:r>
      <w:r w:rsidRPr="00D20E27">
        <w:rPr>
          <w:color w:val="000000"/>
          <w:sz w:val="24"/>
          <w:szCs w:val="24"/>
        </w:rPr>
        <w:t xml:space="preserve"> (слободнанаставниковапроцена о радуученика токомједногполугодишта/школскегодине).Ученикможебитиоцењентокомсвакогделачаса (уводног,главног и завршног) и насвимтиповимачаса (обрада,утврђивање и систематизација).Оценајејавнасаобразложењем и препорукомзадаљирад.Оценасебележи и уноси у дневник.</w:t>
      </w:r>
      <w:r w:rsidRPr="00D20E27">
        <w:rPr>
          <w:rFonts w:ascii="Calibri" w:hAnsi="Calibri" w:cs="Calibri"/>
          <w:color w:val="000000"/>
          <w:sz w:val="32"/>
          <w:szCs w:val="32"/>
        </w:rPr>
        <w:t> </w:t>
      </w:r>
    </w:p>
    <w:p w:rsidR="00BF3C94" w:rsidRPr="00D20E27" w:rsidRDefault="00BF3C94" w:rsidP="00BF3C94">
      <w:pPr>
        <w:spacing w:after="200"/>
        <w:rPr>
          <w:sz w:val="24"/>
          <w:szCs w:val="24"/>
        </w:rPr>
      </w:pPr>
      <w:r w:rsidRPr="00D20E27">
        <w:rPr>
          <w:rFonts w:ascii="Calibri" w:hAnsi="Calibri" w:cs="Calibri"/>
          <w:color w:val="000000"/>
          <w:sz w:val="32"/>
          <w:szCs w:val="32"/>
        </w:rPr>
        <w:t>Критеријумиоцењивања</w:t>
      </w:r>
      <w:r w:rsidRPr="00D20E27">
        <w:rPr>
          <w:rFonts w:ascii="Calibri" w:hAnsi="Calibri" w:cs="Calibri"/>
          <w:color w:val="000000"/>
        </w:rPr>
        <w:t xml:space="preserve"> ----</w:t>
      </w:r>
      <w:r w:rsidRPr="00D20E27">
        <w:rPr>
          <w:rFonts w:ascii="Calibri" w:hAnsi="Calibri" w:cs="Calibri"/>
          <w:color w:val="000000"/>
          <w:sz w:val="32"/>
          <w:szCs w:val="32"/>
        </w:rPr>
        <w:t>ГЕОГРАФИЈА</w:t>
      </w:r>
    </w:p>
    <w:p w:rsidR="00BF3C94" w:rsidRPr="00D20E27" w:rsidRDefault="00BF3C94" w:rsidP="00BF3C94">
      <w:pPr>
        <w:spacing w:after="200"/>
        <w:rPr>
          <w:sz w:val="24"/>
          <w:szCs w:val="24"/>
        </w:rPr>
      </w:pPr>
      <w:r w:rsidRPr="00D20E27">
        <w:rPr>
          <w:color w:val="000000"/>
          <w:sz w:val="24"/>
          <w:szCs w:val="24"/>
        </w:rPr>
        <w:t>Ученицисеодпетогдоосмогразредаоцењујунатриначина:</w:t>
      </w:r>
    </w:p>
    <w:p w:rsidR="00BF3C94" w:rsidRPr="00D20E27" w:rsidRDefault="00BF3C94" w:rsidP="00BF3C94">
      <w:pPr>
        <w:spacing w:after="200"/>
        <w:rPr>
          <w:sz w:val="24"/>
          <w:szCs w:val="24"/>
        </w:rPr>
      </w:pPr>
      <w:r w:rsidRPr="00D20E27">
        <w:rPr>
          <w:color w:val="000000"/>
          <w:sz w:val="24"/>
          <w:szCs w:val="24"/>
        </w:rPr>
        <w:t>1. писмено,</w:t>
      </w:r>
    </w:p>
    <w:p w:rsidR="00BF3C94" w:rsidRPr="00D20E27" w:rsidRDefault="00BF3C94" w:rsidP="00BF3C94">
      <w:pPr>
        <w:spacing w:after="200"/>
        <w:rPr>
          <w:sz w:val="24"/>
          <w:szCs w:val="24"/>
        </w:rPr>
      </w:pPr>
      <w:r w:rsidRPr="00D20E27">
        <w:rPr>
          <w:color w:val="000000"/>
          <w:sz w:val="24"/>
          <w:szCs w:val="24"/>
        </w:rPr>
        <w:t>2. усмено</w:t>
      </w:r>
    </w:p>
    <w:p w:rsidR="00BF3C94" w:rsidRPr="00D20E27" w:rsidRDefault="00BF3C94" w:rsidP="00BF3C94">
      <w:pPr>
        <w:spacing w:after="200"/>
        <w:rPr>
          <w:sz w:val="24"/>
          <w:szCs w:val="24"/>
        </w:rPr>
      </w:pPr>
      <w:r w:rsidRPr="00D20E27">
        <w:rPr>
          <w:color w:val="000000"/>
          <w:sz w:val="24"/>
          <w:szCs w:val="24"/>
        </w:rPr>
        <w:t>3. наосновуактивностиначасу.</w:t>
      </w:r>
    </w:p>
    <w:p w:rsidR="00BF3C94" w:rsidRPr="00D20E27" w:rsidRDefault="00BF3C94" w:rsidP="00BF3C94">
      <w:pPr>
        <w:spacing w:after="200"/>
        <w:rPr>
          <w:sz w:val="24"/>
          <w:szCs w:val="24"/>
        </w:rPr>
      </w:pPr>
      <w:r w:rsidRPr="00D20E27">
        <w:rPr>
          <w:color w:val="000000"/>
          <w:sz w:val="24"/>
          <w:szCs w:val="24"/>
        </w:rPr>
        <w:t>Усменоодговарање:</w:t>
      </w:r>
    </w:p>
    <w:p w:rsidR="00BF3C94" w:rsidRPr="00D20E27" w:rsidRDefault="00BF3C94" w:rsidP="00BF3C94">
      <w:pPr>
        <w:spacing w:after="200"/>
        <w:rPr>
          <w:sz w:val="24"/>
          <w:szCs w:val="24"/>
        </w:rPr>
      </w:pPr>
      <w:r w:rsidRPr="00D20E27">
        <w:rPr>
          <w:color w:val="000000"/>
          <w:sz w:val="24"/>
          <w:szCs w:val="24"/>
        </w:rPr>
        <w:t>Ученицитребадабудуприпремљенизаусмениодговор. Могубитииспитиванисвакогчаса, с тим  штоимајуправоједном у токуполугодиштанаизвињење и топрепочеткачаса , уколикопроценеданисуспремнизаодгварање. Извињењесенеможеискориститикаданаставникпрозовеученика, већискључивопре .Оценасеуписује у дневник. Ученицимогупоправитисвојеусменоодговоре.</w:t>
      </w:r>
    </w:p>
    <w:p w:rsidR="00BF3C94" w:rsidRPr="00D20E27" w:rsidRDefault="00BF3C94" w:rsidP="00BF3C94">
      <w:pPr>
        <w:spacing w:after="240"/>
        <w:rPr>
          <w:sz w:val="24"/>
          <w:szCs w:val="24"/>
        </w:rPr>
      </w:pPr>
      <w:r w:rsidRPr="00D20E27">
        <w:rPr>
          <w:sz w:val="24"/>
          <w:szCs w:val="24"/>
        </w:rPr>
        <w:br/>
      </w:r>
    </w:p>
    <w:p w:rsidR="00BF3C94" w:rsidRPr="00D20E27" w:rsidRDefault="00BF3C94" w:rsidP="00BF3C94">
      <w:pPr>
        <w:spacing w:after="200"/>
        <w:rPr>
          <w:sz w:val="24"/>
          <w:szCs w:val="24"/>
        </w:rPr>
      </w:pPr>
      <w:r w:rsidRPr="00D20E27">
        <w:rPr>
          <w:color w:val="000000"/>
          <w:sz w:val="24"/>
          <w:szCs w:val="24"/>
        </w:rPr>
        <w:t>Контролневежбе:</w:t>
      </w:r>
    </w:p>
    <w:p w:rsidR="00BF3C94" w:rsidRPr="00D20E27" w:rsidRDefault="00BF3C94" w:rsidP="00BF3C94">
      <w:pPr>
        <w:spacing w:after="200"/>
        <w:rPr>
          <w:sz w:val="24"/>
          <w:szCs w:val="24"/>
        </w:rPr>
      </w:pPr>
      <w:r w:rsidRPr="00D20E27">
        <w:rPr>
          <w:color w:val="000000"/>
          <w:sz w:val="24"/>
          <w:szCs w:val="24"/>
        </w:rPr>
        <w:t>Контролневежбеизводићесепремаунапредутврђеномпланукојићебитиистакнутнасајтушколе. Оценасеуписује у дневник. У табелисуистакнути  критеријумизаоцењивањеконтролне  вежбе:</w:t>
      </w:r>
    </w:p>
    <w:p w:rsidR="00BF3C94" w:rsidRPr="00D20E27" w:rsidRDefault="00BF3C94" w:rsidP="00BF3C94">
      <w:pPr>
        <w:spacing w:after="200"/>
        <w:rPr>
          <w:sz w:val="24"/>
          <w:szCs w:val="24"/>
        </w:rPr>
      </w:pPr>
      <w:r w:rsidRPr="00D20E27">
        <w:rPr>
          <w:color w:val="000000"/>
          <w:sz w:val="24"/>
          <w:szCs w:val="24"/>
        </w:rPr>
        <w:t>               </w:t>
      </w:r>
    </w:p>
    <w:tbl>
      <w:tblPr>
        <w:tblW w:w="0" w:type="auto"/>
        <w:tblCellMar>
          <w:top w:w="15" w:type="dxa"/>
          <w:left w:w="15" w:type="dxa"/>
          <w:bottom w:w="15" w:type="dxa"/>
          <w:right w:w="15" w:type="dxa"/>
        </w:tblCellMar>
        <w:tblLook w:val="04A0"/>
      </w:tblPr>
      <w:tblGrid>
        <w:gridCol w:w="860"/>
        <w:gridCol w:w="1416"/>
        <w:gridCol w:w="1814"/>
        <w:gridCol w:w="1814"/>
      </w:tblGrid>
      <w:tr w:rsidR="00BF3C94" w:rsidRPr="00D20E2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Оцена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Проценат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Образовниниво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Образовниниво</w:t>
            </w:r>
          </w:p>
        </w:tc>
      </w:tr>
      <w:tr w:rsidR="00BF3C94" w:rsidRPr="00D20E2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0-29%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p>
        </w:tc>
      </w:tr>
      <w:tr w:rsidR="00BF3C94" w:rsidRPr="00D20E2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30% - 49%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Основниниво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Препознавање</w:t>
            </w:r>
          </w:p>
        </w:tc>
      </w:tr>
      <w:tr w:rsidR="00BF3C94" w:rsidRPr="00D20E2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 xml:space="preserve"> 50% - 69%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Средњи  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Репродукција</w:t>
            </w:r>
          </w:p>
        </w:tc>
      </w:tr>
      <w:tr w:rsidR="00BF3C94" w:rsidRPr="00D20E2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70% - 85%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Средњиниво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Разумевање</w:t>
            </w:r>
          </w:p>
        </w:tc>
      </w:tr>
      <w:tr w:rsidR="00BF3C94" w:rsidRPr="00D20E2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86% - 100%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Напредниниво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Примена</w:t>
            </w:r>
          </w:p>
        </w:tc>
      </w:tr>
    </w:tbl>
    <w:p w:rsidR="00BF3C94" w:rsidRPr="00D20E27" w:rsidRDefault="00BF3C94" w:rsidP="00BF3C94">
      <w:pPr>
        <w:spacing w:after="200"/>
        <w:rPr>
          <w:sz w:val="24"/>
          <w:szCs w:val="24"/>
        </w:rPr>
      </w:pPr>
      <w:r w:rsidRPr="00D20E27">
        <w:rPr>
          <w:color w:val="000000"/>
          <w:sz w:val="24"/>
          <w:szCs w:val="24"/>
        </w:rPr>
        <w:lastRenderedPageBreak/>
        <w:t> </w:t>
      </w:r>
    </w:p>
    <w:p w:rsidR="00BF3C94" w:rsidRPr="00D20E27" w:rsidRDefault="00BF3C94" w:rsidP="00BF3C94">
      <w:pPr>
        <w:spacing w:after="240"/>
        <w:rPr>
          <w:sz w:val="24"/>
          <w:szCs w:val="24"/>
        </w:rPr>
      </w:pPr>
      <w:r w:rsidRPr="00D20E27">
        <w:rPr>
          <w:color w:val="000000"/>
          <w:sz w:val="24"/>
          <w:szCs w:val="24"/>
        </w:rPr>
        <w:t>Активностиученика:</w:t>
      </w:r>
    </w:p>
    <w:p w:rsidR="00BF3C94" w:rsidRPr="00D20E27" w:rsidRDefault="00BF3C94" w:rsidP="00BF3C94">
      <w:pPr>
        <w:spacing w:after="200"/>
        <w:rPr>
          <w:sz w:val="24"/>
          <w:szCs w:val="24"/>
        </w:rPr>
      </w:pPr>
      <w:r w:rsidRPr="00D20E27">
        <w:rPr>
          <w:color w:val="000000"/>
          <w:sz w:val="24"/>
          <w:szCs w:val="24"/>
        </w:rPr>
        <w:t>У  активности  ученикаспадају  краткиусмени  одговориначасуприликомобнављањаилиобраденовелекције , изрададомаћихзадатака, радлабораторијскихвежби, краткипројекти, петнаестоминутнепровере и презентација. Наставниксвакичаспратиактивностиученика и благовременобележи .Натајначиннаставникформативнооцењујеученике. Целокупнаактивностученикаможебитиизраженасумативномоценом у дневнику.</w:t>
      </w:r>
    </w:p>
    <w:p w:rsidR="00BF3C94" w:rsidRPr="00D20E27" w:rsidRDefault="00BF3C94" w:rsidP="00BF3C94">
      <w:pPr>
        <w:spacing w:after="200"/>
        <w:rPr>
          <w:sz w:val="24"/>
          <w:szCs w:val="24"/>
        </w:rPr>
      </w:pPr>
      <w:r w:rsidRPr="00D20E27">
        <w:rPr>
          <w:color w:val="000000"/>
          <w:sz w:val="24"/>
          <w:szCs w:val="24"/>
        </w:rPr>
        <w:t>Петнаестоминутнепровере:</w:t>
      </w:r>
    </w:p>
    <w:p w:rsidR="00BF3C94" w:rsidRPr="00D20E27" w:rsidRDefault="00BF3C94" w:rsidP="00BF3C94">
      <w:pPr>
        <w:spacing w:after="200"/>
        <w:rPr>
          <w:sz w:val="24"/>
          <w:szCs w:val="24"/>
        </w:rPr>
      </w:pPr>
      <w:r w:rsidRPr="00D20E27">
        <w:rPr>
          <w:color w:val="000000"/>
          <w:sz w:val="24"/>
          <w:szCs w:val="24"/>
        </w:rPr>
        <w:t>Овакаввидпроверенеморабитиунапреднајављен. Служикаоповратнаинформацијаученику и наставнику о постигнућуученика, утиченаоценуизактивности и можесеузети у обзирприликомутврђивањазакључнеоцене.</w:t>
      </w:r>
    </w:p>
    <w:p w:rsidR="00BF3C94" w:rsidRPr="00D20E27" w:rsidRDefault="00BF3C94" w:rsidP="00BF3C94">
      <w:pPr>
        <w:spacing w:after="200"/>
        <w:rPr>
          <w:sz w:val="24"/>
          <w:szCs w:val="24"/>
        </w:rPr>
      </w:pPr>
      <w:r w:rsidRPr="00D20E27">
        <w:rPr>
          <w:color w:val="000000"/>
          <w:sz w:val="24"/>
          <w:szCs w:val="24"/>
        </w:rPr>
        <w:t>Школскасвеска:</w:t>
      </w:r>
    </w:p>
    <w:p w:rsidR="00BF3C94" w:rsidRPr="00D20E27" w:rsidRDefault="00BF3C94" w:rsidP="00BF3C94">
      <w:pPr>
        <w:spacing w:after="200"/>
        <w:rPr>
          <w:sz w:val="24"/>
          <w:szCs w:val="24"/>
        </w:rPr>
      </w:pPr>
      <w:r w:rsidRPr="00D20E27">
        <w:rPr>
          <w:color w:val="000000"/>
          <w:sz w:val="24"/>
          <w:szCs w:val="24"/>
        </w:rPr>
        <w:t>Наставникможедаоценисвескуучениканакрајуполугодишта / школскегодине .</w:t>
      </w:r>
    </w:p>
    <w:p w:rsidR="00BF3C94" w:rsidRPr="00D20E27" w:rsidRDefault="00BF3C94" w:rsidP="00BF3C94">
      <w:pPr>
        <w:spacing w:after="200"/>
        <w:rPr>
          <w:sz w:val="24"/>
          <w:szCs w:val="24"/>
        </w:rPr>
      </w:pPr>
      <w:r w:rsidRPr="00D20E27">
        <w:rPr>
          <w:color w:val="000000"/>
          <w:sz w:val="24"/>
          <w:szCs w:val="24"/>
        </w:rPr>
        <w:t>Наставникоцењује :садржајсвескеуредност, цртеже, додатнетекстове.....</w:t>
      </w:r>
    </w:p>
    <w:p w:rsidR="00BF3C94" w:rsidRPr="00D20E27" w:rsidRDefault="00BF3C94" w:rsidP="00BF3C94">
      <w:pPr>
        <w:rPr>
          <w:sz w:val="24"/>
          <w:szCs w:val="24"/>
        </w:rPr>
      </w:pPr>
    </w:p>
    <w:p w:rsidR="00BF3C94" w:rsidRPr="00D20E27" w:rsidRDefault="00BF3C94" w:rsidP="00BF3C94">
      <w:pPr>
        <w:spacing w:after="200"/>
        <w:rPr>
          <w:sz w:val="24"/>
          <w:szCs w:val="24"/>
        </w:rPr>
      </w:pPr>
      <w:r w:rsidRPr="00D20E27">
        <w:rPr>
          <w:color w:val="000000"/>
          <w:sz w:val="24"/>
          <w:szCs w:val="24"/>
        </w:rPr>
        <w:t>Критеријумизавредновањегрупнограда                </w:t>
      </w:r>
    </w:p>
    <w:tbl>
      <w:tblPr>
        <w:tblW w:w="0" w:type="auto"/>
        <w:tblCellMar>
          <w:top w:w="15" w:type="dxa"/>
          <w:left w:w="15" w:type="dxa"/>
          <w:bottom w:w="15" w:type="dxa"/>
          <w:right w:w="15" w:type="dxa"/>
        </w:tblCellMar>
        <w:tblLook w:val="04A0"/>
      </w:tblPr>
      <w:tblGrid>
        <w:gridCol w:w="2289"/>
        <w:gridCol w:w="2277"/>
        <w:gridCol w:w="2358"/>
        <w:gridCol w:w="2324"/>
      </w:tblGrid>
      <w:tr w:rsidR="00BF3C94" w:rsidRPr="00D20E2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Групнирад                </w:t>
            </w:r>
          </w:p>
          <w:p w:rsidR="00BF3C94" w:rsidRPr="00D20E27" w:rsidRDefault="00BF3C94" w:rsidP="009159D5">
            <w:pPr>
              <w:rPr>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Елементипроценезадатакасапоказатељима</w:t>
            </w:r>
          </w:p>
        </w:tc>
      </w:tr>
      <w:tr w:rsidR="00BF3C94" w:rsidRPr="00D20E27" w:rsidTr="009159D5">
        <w:trPr>
          <w:trHeight w:val="9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Нивопостигнућа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Рада у групи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Познавањетематике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Размена ,</w:t>
            </w:r>
          </w:p>
          <w:p w:rsidR="00BF3C94" w:rsidRPr="00D20E27" w:rsidRDefault="00BF3C94" w:rsidP="009159D5">
            <w:pPr>
              <w:rPr>
                <w:sz w:val="24"/>
                <w:szCs w:val="24"/>
              </w:rPr>
            </w:pPr>
            <w:r w:rsidRPr="00D20E27">
              <w:rPr>
                <w:color w:val="000000"/>
                <w:sz w:val="24"/>
                <w:szCs w:val="24"/>
              </w:rPr>
              <w:t>повезивање и</w:t>
            </w:r>
          </w:p>
          <w:p w:rsidR="00BF3C94" w:rsidRPr="00D20E27" w:rsidRDefault="00BF3C94" w:rsidP="009159D5">
            <w:pPr>
              <w:rPr>
                <w:sz w:val="24"/>
                <w:szCs w:val="24"/>
              </w:rPr>
            </w:pPr>
            <w:r w:rsidRPr="00D20E27">
              <w:rPr>
                <w:color w:val="000000"/>
                <w:sz w:val="24"/>
                <w:szCs w:val="24"/>
              </w:rPr>
              <w:t>применаидеја</w:t>
            </w:r>
          </w:p>
          <w:p w:rsidR="00BF3C94" w:rsidRPr="00D20E27" w:rsidRDefault="00BF3C94" w:rsidP="009159D5">
            <w:pPr>
              <w:rPr>
                <w:sz w:val="24"/>
                <w:szCs w:val="24"/>
              </w:rPr>
            </w:pPr>
          </w:p>
        </w:tc>
      </w:tr>
      <w:tr w:rsidR="00BF3C94" w:rsidRPr="00D20E2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Комплетно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Учениксарађујеса</w:t>
            </w:r>
          </w:p>
          <w:p w:rsidR="00BF3C94" w:rsidRPr="00D20E27" w:rsidRDefault="00BF3C94" w:rsidP="009159D5">
            <w:pPr>
              <w:rPr>
                <w:sz w:val="24"/>
                <w:szCs w:val="24"/>
              </w:rPr>
            </w:pPr>
            <w:r w:rsidRPr="00D20E27">
              <w:rPr>
                <w:color w:val="000000"/>
                <w:sz w:val="24"/>
                <w:szCs w:val="24"/>
              </w:rPr>
              <w:t>члановимагрупе,</w:t>
            </w:r>
          </w:p>
          <w:p w:rsidR="00BF3C94" w:rsidRPr="00D20E27" w:rsidRDefault="00BF3C94" w:rsidP="009159D5">
            <w:pPr>
              <w:rPr>
                <w:sz w:val="24"/>
                <w:szCs w:val="24"/>
              </w:rPr>
            </w:pPr>
            <w:r w:rsidRPr="00D20E27">
              <w:rPr>
                <w:color w:val="000000"/>
                <w:sz w:val="24"/>
                <w:szCs w:val="24"/>
              </w:rPr>
              <w:t>уважавањихове</w:t>
            </w:r>
          </w:p>
          <w:p w:rsidR="00BF3C94" w:rsidRPr="00D20E27" w:rsidRDefault="00BF3C94" w:rsidP="009159D5">
            <w:pPr>
              <w:rPr>
                <w:sz w:val="24"/>
                <w:szCs w:val="24"/>
              </w:rPr>
            </w:pPr>
            <w:r w:rsidRPr="00D20E27">
              <w:rPr>
                <w:color w:val="000000"/>
                <w:sz w:val="24"/>
                <w:szCs w:val="24"/>
              </w:rPr>
              <w:t>потрбекакобисе</w:t>
            </w:r>
          </w:p>
          <w:p w:rsidR="00BF3C94" w:rsidRPr="00D20E27" w:rsidRDefault="00BF3C94" w:rsidP="009159D5">
            <w:pPr>
              <w:rPr>
                <w:sz w:val="24"/>
                <w:szCs w:val="24"/>
              </w:rPr>
            </w:pPr>
            <w:r w:rsidRPr="00D20E27">
              <w:rPr>
                <w:color w:val="000000"/>
                <w:sz w:val="24"/>
                <w:szCs w:val="24"/>
              </w:rPr>
              <w:t>задатакшто</w:t>
            </w:r>
          </w:p>
          <w:p w:rsidR="00BF3C94" w:rsidRPr="00D20E27" w:rsidRDefault="00BF3C94" w:rsidP="009159D5">
            <w:pPr>
              <w:rPr>
                <w:sz w:val="24"/>
                <w:szCs w:val="24"/>
              </w:rPr>
            </w:pPr>
            <w:r w:rsidRPr="00D20E27">
              <w:rPr>
                <w:color w:val="000000"/>
                <w:sz w:val="24"/>
                <w:szCs w:val="24"/>
              </w:rPr>
              <w:t>успешнијеобавио</w:t>
            </w:r>
          </w:p>
          <w:p w:rsidR="00BF3C94" w:rsidRPr="00D20E27"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Ученикпоседује</w:t>
            </w:r>
          </w:p>
          <w:p w:rsidR="00BF3C94" w:rsidRPr="00D20E27" w:rsidRDefault="00BF3C94" w:rsidP="009159D5">
            <w:pPr>
              <w:rPr>
                <w:sz w:val="24"/>
                <w:szCs w:val="24"/>
              </w:rPr>
            </w:pPr>
            <w:r w:rsidRPr="00D20E27">
              <w:rPr>
                <w:color w:val="000000"/>
                <w:sz w:val="24"/>
                <w:szCs w:val="24"/>
              </w:rPr>
              <w:t>знања, активно</w:t>
            </w:r>
          </w:p>
          <w:p w:rsidR="00BF3C94" w:rsidRPr="00D20E27" w:rsidRDefault="00BF3C94" w:rsidP="009159D5">
            <w:pPr>
              <w:rPr>
                <w:sz w:val="24"/>
                <w:szCs w:val="24"/>
              </w:rPr>
            </w:pPr>
            <w:r w:rsidRPr="00D20E27">
              <w:rPr>
                <w:color w:val="000000"/>
                <w:sz w:val="24"/>
                <w:szCs w:val="24"/>
              </w:rPr>
              <w:t>подстичеразмену</w:t>
            </w:r>
          </w:p>
          <w:p w:rsidR="00BF3C94" w:rsidRPr="00D20E27" w:rsidRDefault="00BF3C94" w:rsidP="009159D5">
            <w:pPr>
              <w:rPr>
                <w:sz w:val="24"/>
                <w:szCs w:val="24"/>
              </w:rPr>
            </w:pPr>
            <w:r w:rsidRPr="00D20E27">
              <w:rPr>
                <w:color w:val="000000"/>
                <w:sz w:val="24"/>
                <w:szCs w:val="24"/>
              </w:rPr>
              <w:t>идеја и знањаса</w:t>
            </w:r>
          </w:p>
          <w:p w:rsidR="00BF3C94" w:rsidRPr="00D20E27" w:rsidRDefault="00BF3C94" w:rsidP="009159D5">
            <w:pPr>
              <w:rPr>
                <w:sz w:val="24"/>
                <w:szCs w:val="24"/>
              </w:rPr>
            </w:pPr>
            <w:r w:rsidRPr="00D20E27">
              <w:rPr>
                <w:color w:val="000000"/>
                <w:sz w:val="24"/>
                <w:szCs w:val="24"/>
              </w:rPr>
              <w:t>члановимагрупе и</w:t>
            </w:r>
          </w:p>
          <w:p w:rsidR="00BF3C94" w:rsidRPr="00D20E27" w:rsidRDefault="00BF3C94" w:rsidP="009159D5">
            <w:pPr>
              <w:rPr>
                <w:sz w:val="24"/>
                <w:szCs w:val="24"/>
              </w:rPr>
            </w:pPr>
            <w:r w:rsidRPr="00D20E27">
              <w:rPr>
                <w:color w:val="000000"/>
                <w:sz w:val="24"/>
                <w:szCs w:val="24"/>
              </w:rPr>
              <w:t>уважавањиховеидеје</w:t>
            </w:r>
          </w:p>
          <w:p w:rsidR="00BF3C94" w:rsidRPr="00D20E27"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Ученикразмењује</w:t>
            </w:r>
          </w:p>
          <w:p w:rsidR="00BF3C94" w:rsidRPr="00D20E27" w:rsidRDefault="00BF3C94" w:rsidP="009159D5">
            <w:pPr>
              <w:rPr>
                <w:sz w:val="24"/>
                <w:szCs w:val="24"/>
              </w:rPr>
            </w:pPr>
            <w:r w:rsidRPr="00D20E27">
              <w:rPr>
                <w:color w:val="000000"/>
                <w:sz w:val="24"/>
                <w:szCs w:val="24"/>
              </w:rPr>
              <w:t>идејесадругима и</w:t>
            </w:r>
          </w:p>
          <w:p w:rsidR="00BF3C94" w:rsidRPr="00D20E27" w:rsidRDefault="00BF3C94" w:rsidP="009159D5">
            <w:pPr>
              <w:rPr>
                <w:sz w:val="24"/>
                <w:szCs w:val="24"/>
              </w:rPr>
            </w:pPr>
            <w:r w:rsidRPr="00D20E27">
              <w:rPr>
                <w:color w:val="000000"/>
                <w:sz w:val="24"/>
                <w:szCs w:val="24"/>
              </w:rPr>
              <w:t>примењујеидејеза</w:t>
            </w:r>
          </w:p>
          <w:p w:rsidR="00BF3C94" w:rsidRPr="00D20E27" w:rsidRDefault="00BF3C94" w:rsidP="009159D5">
            <w:pPr>
              <w:rPr>
                <w:sz w:val="24"/>
                <w:szCs w:val="24"/>
              </w:rPr>
            </w:pPr>
            <w:r w:rsidRPr="00D20E27">
              <w:rPr>
                <w:color w:val="000000"/>
                <w:sz w:val="24"/>
                <w:szCs w:val="24"/>
              </w:rPr>
              <w:t>решавањезадатака</w:t>
            </w:r>
          </w:p>
          <w:p w:rsidR="00BF3C94" w:rsidRPr="00D20E27" w:rsidRDefault="00BF3C94" w:rsidP="009159D5">
            <w:pPr>
              <w:rPr>
                <w:sz w:val="24"/>
                <w:szCs w:val="24"/>
              </w:rPr>
            </w:pPr>
          </w:p>
        </w:tc>
      </w:tr>
      <w:tr w:rsidR="00BF3C94" w:rsidRPr="00D20E2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Делимично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Ученикујепотребна</w:t>
            </w:r>
          </w:p>
          <w:p w:rsidR="00BF3C94" w:rsidRPr="00D20E27" w:rsidRDefault="00BF3C94" w:rsidP="009159D5">
            <w:pPr>
              <w:rPr>
                <w:sz w:val="24"/>
                <w:szCs w:val="24"/>
              </w:rPr>
            </w:pPr>
            <w:r w:rsidRPr="00D20E27">
              <w:rPr>
                <w:color w:val="000000"/>
                <w:sz w:val="24"/>
                <w:szCs w:val="24"/>
              </w:rPr>
              <w:t>помоћкакоби</w:t>
            </w:r>
          </w:p>
          <w:p w:rsidR="00BF3C94" w:rsidRPr="00D20E27" w:rsidRDefault="00BF3C94" w:rsidP="009159D5">
            <w:pPr>
              <w:rPr>
                <w:sz w:val="24"/>
                <w:szCs w:val="24"/>
              </w:rPr>
            </w:pPr>
            <w:r w:rsidRPr="00D20E27">
              <w:rPr>
                <w:color w:val="000000"/>
                <w:sz w:val="24"/>
                <w:szCs w:val="24"/>
              </w:rPr>
              <w:t>сарађиваоса</w:t>
            </w:r>
          </w:p>
          <w:p w:rsidR="00BF3C94" w:rsidRPr="00D20E27" w:rsidRDefault="00BF3C94" w:rsidP="009159D5">
            <w:pPr>
              <w:rPr>
                <w:sz w:val="24"/>
                <w:szCs w:val="24"/>
              </w:rPr>
            </w:pPr>
            <w:r w:rsidRPr="00D20E27">
              <w:rPr>
                <w:color w:val="000000"/>
                <w:sz w:val="24"/>
                <w:szCs w:val="24"/>
              </w:rPr>
              <w:t>члановимагрупе.</w:t>
            </w:r>
          </w:p>
          <w:p w:rsidR="00BF3C94" w:rsidRPr="00D20E27"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Ученикпоседује</w:t>
            </w:r>
          </w:p>
          <w:p w:rsidR="00BF3C94" w:rsidRPr="00D20E27" w:rsidRDefault="00BF3C94" w:rsidP="009159D5">
            <w:pPr>
              <w:rPr>
                <w:sz w:val="24"/>
                <w:szCs w:val="24"/>
              </w:rPr>
            </w:pPr>
            <w:r w:rsidRPr="00D20E27">
              <w:rPr>
                <w:color w:val="000000"/>
                <w:sz w:val="24"/>
                <w:szCs w:val="24"/>
              </w:rPr>
              <w:t>извесназнања и мало</w:t>
            </w:r>
          </w:p>
          <w:p w:rsidR="00BF3C94" w:rsidRPr="00D20E27" w:rsidRDefault="00BF3C94" w:rsidP="009159D5">
            <w:pPr>
              <w:rPr>
                <w:sz w:val="24"/>
                <w:szCs w:val="24"/>
              </w:rPr>
            </w:pPr>
            <w:r w:rsidRPr="00D20E27">
              <w:rPr>
                <w:color w:val="000000"/>
                <w:sz w:val="24"/>
                <w:szCs w:val="24"/>
              </w:rPr>
              <w:t>суделује у размени</w:t>
            </w:r>
          </w:p>
          <w:p w:rsidR="00BF3C94" w:rsidRPr="00D20E27" w:rsidRDefault="00BF3C94" w:rsidP="009159D5">
            <w:pPr>
              <w:rPr>
                <w:sz w:val="24"/>
                <w:szCs w:val="24"/>
              </w:rPr>
            </w:pPr>
            <w:r w:rsidRPr="00D20E27">
              <w:rPr>
                <w:color w:val="000000"/>
                <w:sz w:val="24"/>
                <w:szCs w:val="24"/>
              </w:rPr>
              <w:t>идеја .</w:t>
            </w:r>
          </w:p>
          <w:p w:rsidR="00BF3C94" w:rsidRPr="00D20E27"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Ученикујепотребна</w:t>
            </w:r>
          </w:p>
          <w:p w:rsidR="00BF3C94" w:rsidRPr="00D20E27" w:rsidRDefault="00BF3C94" w:rsidP="009159D5">
            <w:pPr>
              <w:rPr>
                <w:sz w:val="24"/>
                <w:szCs w:val="24"/>
              </w:rPr>
            </w:pPr>
            <w:r w:rsidRPr="00D20E27">
              <w:rPr>
                <w:color w:val="000000"/>
                <w:sz w:val="24"/>
                <w:szCs w:val="24"/>
              </w:rPr>
              <w:t>помоћ у примени</w:t>
            </w:r>
          </w:p>
          <w:p w:rsidR="00BF3C94" w:rsidRPr="00D20E27" w:rsidRDefault="00BF3C94" w:rsidP="009159D5">
            <w:pPr>
              <w:rPr>
                <w:sz w:val="24"/>
                <w:szCs w:val="24"/>
              </w:rPr>
            </w:pPr>
            <w:r w:rsidRPr="00D20E27">
              <w:rPr>
                <w:color w:val="000000"/>
                <w:sz w:val="24"/>
                <w:szCs w:val="24"/>
              </w:rPr>
              <w:t>идеја у решавању</w:t>
            </w:r>
          </w:p>
          <w:p w:rsidR="00BF3C94" w:rsidRPr="00D20E27" w:rsidRDefault="00BF3C94" w:rsidP="009159D5">
            <w:pPr>
              <w:rPr>
                <w:sz w:val="24"/>
                <w:szCs w:val="24"/>
              </w:rPr>
            </w:pPr>
            <w:r w:rsidRPr="00D20E27">
              <w:rPr>
                <w:color w:val="000000"/>
                <w:sz w:val="24"/>
                <w:szCs w:val="24"/>
              </w:rPr>
              <w:t>задатака</w:t>
            </w:r>
          </w:p>
          <w:p w:rsidR="00BF3C94" w:rsidRPr="00D20E27" w:rsidRDefault="00BF3C94" w:rsidP="009159D5">
            <w:pPr>
              <w:rPr>
                <w:sz w:val="24"/>
                <w:szCs w:val="24"/>
              </w:rPr>
            </w:pPr>
          </w:p>
        </w:tc>
      </w:tr>
      <w:tr w:rsidR="00BF3C94" w:rsidRPr="00D20E2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Ништа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Ученикјенеуспешан</w:t>
            </w:r>
          </w:p>
          <w:p w:rsidR="00BF3C94" w:rsidRPr="00D20E27" w:rsidRDefault="00BF3C94" w:rsidP="009159D5">
            <w:pPr>
              <w:rPr>
                <w:sz w:val="24"/>
                <w:szCs w:val="24"/>
              </w:rPr>
            </w:pPr>
            <w:r w:rsidRPr="00D20E27">
              <w:rPr>
                <w:color w:val="000000"/>
                <w:sz w:val="24"/>
                <w:szCs w:val="24"/>
              </w:rPr>
              <w:t>у раду у групи</w:t>
            </w:r>
          </w:p>
          <w:p w:rsidR="00BF3C94" w:rsidRPr="00D20E27"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Ученикомаловажава</w:t>
            </w:r>
          </w:p>
          <w:p w:rsidR="00BF3C94" w:rsidRPr="00D20E27" w:rsidRDefault="00BF3C94" w:rsidP="009159D5">
            <w:pPr>
              <w:rPr>
                <w:sz w:val="24"/>
                <w:szCs w:val="24"/>
              </w:rPr>
            </w:pPr>
            <w:r w:rsidRPr="00D20E27">
              <w:rPr>
                <w:color w:val="000000"/>
                <w:sz w:val="24"/>
                <w:szCs w:val="24"/>
              </w:rPr>
              <w:t>мишљењеосталих</w:t>
            </w:r>
          </w:p>
          <w:p w:rsidR="00BF3C94" w:rsidRPr="00D20E27" w:rsidRDefault="00BF3C94" w:rsidP="009159D5">
            <w:pPr>
              <w:rPr>
                <w:sz w:val="24"/>
                <w:szCs w:val="24"/>
              </w:rPr>
            </w:pPr>
            <w:r w:rsidRPr="00D20E27">
              <w:rPr>
                <w:color w:val="000000"/>
                <w:sz w:val="24"/>
                <w:szCs w:val="24"/>
              </w:rPr>
              <w:t>чланова у тиму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D20E27" w:rsidRDefault="00BF3C94" w:rsidP="009159D5">
            <w:pPr>
              <w:rPr>
                <w:sz w:val="24"/>
                <w:szCs w:val="24"/>
              </w:rPr>
            </w:pPr>
            <w:r w:rsidRPr="00D20E27">
              <w:rPr>
                <w:color w:val="000000"/>
                <w:sz w:val="24"/>
                <w:szCs w:val="24"/>
              </w:rPr>
              <w:t>Ученикнедоприноси</w:t>
            </w:r>
          </w:p>
          <w:p w:rsidR="00BF3C94" w:rsidRPr="00D20E27" w:rsidRDefault="00BF3C94" w:rsidP="009159D5">
            <w:pPr>
              <w:rPr>
                <w:sz w:val="24"/>
                <w:szCs w:val="24"/>
              </w:rPr>
            </w:pPr>
            <w:r w:rsidRPr="00D20E27">
              <w:rPr>
                <w:color w:val="000000"/>
                <w:sz w:val="24"/>
                <w:szCs w:val="24"/>
              </w:rPr>
              <w:t>заједничкомраду.</w:t>
            </w:r>
          </w:p>
          <w:p w:rsidR="00BF3C94" w:rsidRPr="00D20E27" w:rsidRDefault="00BF3C94" w:rsidP="009159D5">
            <w:pPr>
              <w:rPr>
                <w:sz w:val="24"/>
                <w:szCs w:val="24"/>
              </w:rPr>
            </w:pPr>
          </w:p>
        </w:tc>
      </w:tr>
    </w:tbl>
    <w:p w:rsidR="00BF3C94" w:rsidRPr="00D20E27" w:rsidRDefault="00BF3C94" w:rsidP="00BF3C94">
      <w:pPr>
        <w:spacing w:after="200"/>
        <w:rPr>
          <w:sz w:val="24"/>
          <w:szCs w:val="24"/>
        </w:rPr>
      </w:pPr>
      <w:r w:rsidRPr="00D20E27">
        <w:rPr>
          <w:color w:val="000000"/>
          <w:sz w:val="24"/>
          <w:szCs w:val="24"/>
        </w:rPr>
        <w:t>Врста, ниво и обимзнања и ангажовањаученикаоцењујусетакодаоцену:</w:t>
      </w:r>
    </w:p>
    <w:p w:rsidR="00BF3C94" w:rsidRPr="00D20E27" w:rsidRDefault="00BF3C94" w:rsidP="00BF3C94">
      <w:pPr>
        <w:spacing w:after="200"/>
        <w:rPr>
          <w:sz w:val="24"/>
          <w:szCs w:val="24"/>
        </w:rPr>
      </w:pPr>
      <w:r w:rsidRPr="00D20E27">
        <w:rPr>
          <w:color w:val="000000"/>
          <w:sz w:val="24"/>
          <w:szCs w:val="24"/>
        </w:rPr>
        <w:t xml:space="preserve">Одличан (5) добијаучениккоји у потпуностипоказујеспособносттрансформацијезнања и примене у новимситуацијама; лакологичкипоказујечињенице и појмове; </w:t>
      </w:r>
      <w:r w:rsidRPr="00D20E27">
        <w:rPr>
          <w:color w:val="000000"/>
          <w:sz w:val="24"/>
          <w:szCs w:val="24"/>
        </w:rPr>
        <w:lastRenderedPageBreak/>
        <w:t>самосталноизводизакључкекојисезаснивајунаподацима; решавањапроблемананивоустваралачкогмишљења и у потпуности  критичкирасуђује , показујеизузетнусамосталностузизузетновисокстепенактивности и ангажовања .</w:t>
      </w:r>
    </w:p>
    <w:p w:rsidR="00BF3C94" w:rsidRPr="00D20E27" w:rsidRDefault="00BF3C94" w:rsidP="00BF3C94">
      <w:pPr>
        <w:spacing w:after="200"/>
        <w:rPr>
          <w:sz w:val="24"/>
          <w:szCs w:val="24"/>
        </w:rPr>
      </w:pPr>
      <w:r w:rsidRPr="00D20E27">
        <w:rPr>
          <w:color w:val="000000"/>
          <w:sz w:val="24"/>
          <w:szCs w:val="24"/>
        </w:rPr>
        <w:t> Врлодобар (4) добијаучениккоји у великојмерипоказујеспособностприменезнања и логичкиповезујечињенице и појмове ,самосталноизводизакључкекојисезаснивајунаподацима; решава  појединепроблеменанивоустваралачкогмишљења и у знатнојмерикритичкирасуђује; показујевеликусамосталност и високстепенактивности и ангажовања .</w:t>
      </w:r>
    </w:p>
    <w:p w:rsidR="00BF3C94" w:rsidRPr="00D20E27" w:rsidRDefault="00BF3C94" w:rsidP="00BF3C94">
      <w:pPr>
        <w:spacing w:after="200"/>
        <w:rPr>
          <w:sz w:val="24"/>
          <w:szCs w:val="24"/>
        </w:rPr>
      </w:pPr>
      <w:r w:rsidRPr="00D20E27">
        <w:rPr>
          <w:color w:val="000000"/>
          <w:sz w:val="24"/>
          <w:szCs w:val="24"/>
        </w:rPr>
        <w:t>Добар (3) добијаучениккоји у довољнојмерипоказујеспособноступотребеинформација у новимситуацијама; у знатнојмерилогичкиповезујечињенице и појмове; већимделомсамосталноизводизакључкекојисезаснивајунаподацима и делимичносамосталнорешавапојединепроблеме; у довољнојмерикритичкирасуђује; показуједелимичанстепенактивности и ангажовања.</w:t>
      </w:r>
    </w:p>
    <w:p w:rsidR="00BF3C94" w:rsidRPr="00D20E27" w:rsidRDefault="00BF3C94" w:rsidP="00BF3C94">
      <w:pPr>
        <w:spacing w:after="200"/>
        <w:rPr>
          <w:sz w:val="24"/>
          <w:szCs w:val="24"/>
        </w:rPr>
      </w:pPr>
      <w:r w:rsidRPr="00D20E27">
        <w:rPr>
          <w:color w:val="000000"/>
          <w:sz w:val="24"/>
          <w:szCs w:val="24"/>
        </w:rPr>
        <w:t>Довољан (2) добијаучениккојизнањакојајеоствариосунанивоурепродукције ,узминималнупримену ; у мањојмерилогичкиповезујечињенице и појмове и искључивоузподршкунаставника  ;изводизакључкекојисезаснивајунаподацима, понекадјесамосталан у решавањупроблема и у  недовољнојмерикритичкирасуђује; показујемањи  степенактивности и ангажовања.</w:t>
      </w:r>
    </w:p>
    <w:p w:rsidR="00BF3C94" w:rsidRPr="00D20E27" w:rsidRDefault="00BF3C94" w:rsidP="00BF3C94">
      <w:pPr>
        <w:spacing w:after="200"/>
        <w:rPr>
          <w:sz w:val="24"/>
          <w:szCs w:val="24"/>
        </w:rPr>
      </w:pPr>
      <w:r w:rsidRPr="00D20E27">
        <w:rPr>
          <w:color w:val="000000"/>
          <w:sz w:val="24"/>
          <w:szCs w:val="24"/>
        </w:rPr>
        <w:t>Недовољан (1) добијаучениккојизнањакојајеостварионисунанивоупрепознавања и непоказујеспособнострепродукције и примене; неизводизакључкекојисезаснивајунаподацима; критичкинерасуђује; непоказујеинтересовањезаучешће у активностиманитиангажовање.</w:t>
      </w:r>
    </w:p>
    <w:p w:rsidR="00BF3C94" w:rsidRPr="00D20E27" w:rsidRDefault="00BF3C94" w:rsidP="00BF3C94">
      <w:pPr>
        <w:spacing w:after="200"/>
        <w:rPr>
          <w:sz w:val="24"/>
          <w:szCs w:val="24"/>
        </w:rPr>
      </w:pPr>
      <w:r w:rsidRPr="00D20E27">
        <w:rPr>
          <w:color w:val="000000"/>
          <w:sz w:val="24"/>
          <w:szCs w:val="24"/>
        </w:rPr>
        <w:t>Закључнаоценаутврђујесенакрајупрвог и другогполугодишта ,наосновусвихпојединачнихоцена ( најмањечетириоценетокомполугодишта ) којесуунете у дневникодпочеткешколскегодине.</w:t>
      </w:r>
    </w:p>
    <w:p w:rsidR="00BF3C94" w:rsidRPr="00D20E27" w:rsidRDefault="00BF3C94" w:rsidP="00BF3C94">
      <w:pPr>
        <w:spacing w:after="200"/>
        <w:rPr>
          <w:sz w:val="24"/>
          <w:szCs w:val="24"/>
        </w:rPr>
      </w:pPr>
      <w:r w:rsidRPr="00D20E27">
        <w:rPr>
          <w:color w:val="000000"/>
          <w:sz w:val="24"/>
          <w:szCs w:val="24"/>
        </w:rPr>
        <w:t>Закључнаоценанеможедабудевећаоднајвећепојединачнеоценеуписане у дневник, добијенебилокојомтехникомпроверезнања.</w:t>
      </w:r>
    </w:p>
    <w:p w:rsidR="00BF3C94" w:rsidRPr="00D20E27" w:rsidRDefault="00BF3C94" w:rsidP="00BF3C94">
      <w:pPr>
        <w:spacing w:after="200"/>
        <w:rPr>
          <w:sz w:val="24"/>
          <w:szCs w:val="24"/>
        </w:rPr>
      </w:pPr>
      <w:r w:rsidRPr="00D20E27">
        <w:rPr>
          <w:color w:val="000000"/>
          <w:sz w:val="24"/>
          <w:szCs w:val="24"/>
        </w:rPr>
        <w:t>Закључнаоценанаполугодиштунеузимасе у обзирприликомутврђивањааритметричкесредине</w:t>
      </w:r>
    </w:p>
    <w:p w:rsidR="00BF3C94" w:rsidRPr="00D20E27" w:rsidRDefault="00BF3C94" w:rsidP="00BF3C94">
      <w:pPr>
        <w:spacing w:after="200"/>
        <w:rPr>
          <w:sz w:val="24"/>
          <w:szCs w:val="24"/>
        </w:rPr>
      </w:pPr>
      <w:r w:rsidRPr="00D20E27">
        <w:rPr>
          <w:color w:val="000000"/>
          <w:sz w:val="24"/>
          <w:szCs w:val="24"/>
        </w:rPr>
        <w:t>накрајудругогполугодишта.</w:t>
      </w:r>
    </w:p>
    <w:p w:rsidR="00BF3C94" w:rsidRPr="00D20E27" w:rsidRDefault="00BF3C94" w:rsidP="00BF3C94">
      <w:pPr>
        <w:spacing w:after="200"/>
        <w:rPr>
          <w:sz w:val="24"/>
          <w:szCs w:val="24"/>
        </w:rPr>
      </w:pPr>
      <w:r w:rsidRPr="00D20E27">
        <w:rPr>
          <w:color w:val="000000"/>
          <w:sz w:val="24"/>
          <w:szCs w:val="24"/>
        </w:rPr>
        <w:t>Критеријумоцењивањаученикаизгеографије</w:t>
      </w:r>
    </w:p>
    <w:p w:rsidR="00BF3C94" w:rsidRPr="00D20E27" w:rsidRDefault="00BF3C94" w:rsidP="00BF3C94">
      <w:pPr>
        <w:spacing w:after="200"/>
        <w:rPr>
          <w:sz w:val="24"/>
          <w:szCs w:val="24"/>
        </w:rPr>
      </w:pPr>
      <w:r w:rsidRPr="00D20E27">
        <w:rPr>
          <w:color w:val="000000"/>
          <w:sz w:val="24"/>
          <w:szCs w:val="24"/>
        </w:rPr>
        <w:t>Ученициодпетогдоосмогразреда у оквирупостигнућаученикаизпредметагеографија  севреднују:</w:t>
      </w:r>
    </w:p>
    <w:p w:rsidR="00BF3C94" w:rsidRPr="00D20E27" w:rsidRDefault="00BF3C94" w:rsidP="00BF3C94">
      <w:pPr>
        <w:spacing w:after="200"/>
        <w:rPr>
          <w:sz w:val="24"/>
          <w:szCs w:val="24"/>
        </w:rPr>
      </w:pPr>
      <w:r w:rsidRPr="00D20E27">
        <w:rPr>
          <w:rFonts w:ascii="Symbol" w:hAnsi="Symbol"/>
          <w:color w:val="000000"/>
          <w:sz w:val="24"/>
          <w:szCs w:val="24"/>
        </w:rPr>
        <w:t>∙</w:t>
      </w:r>
      <w:r w:rsidRPr="00D20E27">
        <w:rPr>
          <w:color w:val="000000"/>
          <w:sz w:val="24"/>
          <w:szCs w:val="24"/>
        </w:rPr>
        <w:t>сумативно- крозписмене и усменепровере и</w:t>
      </w:r>
    </w:p>
    <w:p w:rsidR="00BF3C94" w:rsidRPr="00D20E27" w:rsidRDefault="00BF3C94" w:rsidP="00BF3C94">
      <w:pPr>
        <w:spacing w:after="200"/>
        <w:rPr>
          <w:sz w:val="24"/>
          <w:szCs w:val="24"/>
        </w:rPr>
      </w:pPr>
      <w:r w:rsidRPr="00D20E27">
        <w:rPr>
          <w:rFonts w:ascii="Symbol" w:hAnsi="Symbol"/>
          <w:color w:val="000000"/>
          <w:sz w:val="24"/>
          <w:szCs w:val="24"/>
        </w:rPr>
        <w:t>∙</w:t>
      </w:r>
      <w:r w:rsidRPr="00D20E27">
        <w:rPr>
          <w:color w:val="000000"/>
          <w:sz w:val="24"/>
          <w:szCs w:val="24"/>
        </w:rPr>
        <w:t>формативно- праћењемактивностиучениканасвакомчасу</w:t>
      </w:r>
    </w:p>
    <w:p w:rsidR="00BF3C94" w:rsidRPr="00D20E27" w:rsidRDefault="00BF3C94" w:rsidP="00BF3C94">
      <w:pPr>
        <w:spacing w:after="200"/>
        <w:rPr>
          <w:sz w:val="24"/>
          <w:szCs w:val="24"/>
        </w:rPr>
      </w:pPr>
      <w:r w:rsidRPr="00D20E27">
        <w:rPr>
          <w:color w:val="000000"/>
          <w:sz w:val="24"/>
          <w:szCs w:val="24"/>
        </w:rPr>
        <w:t>Постигнућаученикасевреднују и кроз:</w:t>
      </w:r>
    </w:p>
    <w:p w:rsidR="00BF3C94" w:rsidRPr="00D20E27" w:rsidRDefault="00BF3C94" w:rsidP="00BF3C94">
      <w:pPr>
        <w:spacing w:after="200"/>
        <w:rPr>
          <w:sz w:val="24"/>
          <w:szCs w:val="24"/>
        </w:rPr>
      </w:pPr>
      <w:r w:rsidRPr="00D20E27">
        <w:rPr>
          <w:color w:val="000000"/>
          <w:sz w:val="24"/>
          <w:szCs w:val="24"/>
        </w:rPr>
        <w:t> </w:t>
      </w:r>
      <w:r w:rsidRPr="00D20E27">
        <w:rPr>
          <w:rFonts w:ascii="Symbol" w:hAnsi="Symbol"/>
          <w:color w:val="000000"/>
          <w:sz w:val="24"/>
          <w:szCs w:val="24"/>
        </w:rPr>
        <w:t>∙</w:t>
      </w:r>
      <w:r w:rsidRPr="00D20E27">
        <w:rPr>
          <w:color w:val="000000"/>
          <w:sz w:val="24"/>
          <w:szCs w:val="24"/>
        </w:rPr>
        <w:t>излагање и представљање (резултатиистраживања, извештаји, учешће у дебати и</w:t>
      </w:r>
    </w:p>
    <w:p w:rsidR="00BF3C94" w:rsidRPr="00D20E27" w:rsidRDefault="00BF3C94" w:rsidP="00BF3C94">
      <w:pPr>
        <w:spacing w:after="200"/>
        <w:rPr>
          <w:sz w:val="24"/>
          <w:szCs w:val="24"/>
        </w:rPr>
      </w:pPr>
      <w:r w:rsidRPr="00D20E27">
        <w:rPr>
          <w:color w:val="000000"/>
          <w:sz w:val="24"/>
          <w:szCs w:val="24"/>
        </w:rPr>
        <w:t>дискусији, практичнирадови, учешћенатакмичењима и смотрама и др.);</w:t>
      </w:r>
    </w:p>
    <w:p w:rsidR="00BF3C94" w:rsidRPr="00D20E27" w:rsidRDefault="00BF3C94" w:rsidP="00BF3C94">
      <w:pPr>
        <w:spacing w:after="200"/>
        <w:rPr>
          <w:sz w:val="24"/>
          <w:szCs w:val="24"/>
        </w:rPr>
      </w:pPr>
      <w:r w:rsidRPr="00D20E27">
        <w:rPr>
          <w:color w:val="000000"/>
          <w:sz w:val="24"/>
          <w:szCs w:val="24"/>
        </w:rPr>
        <w:t>  </w:t>
      </w:r>
      <w:r w:rsidRPr="00D20E27">
        <w:rPr>
          <w:rFonts w:ascii="Symbol" w:hAnsi="Symbol"/>
          <w:color w:val="000000"/>
          <w:sz w:val="24"/>
          <w:szCs w:val="24"/>
        </w:rPr>
        <w:t>∙</w:t>
      </w:r>
      <w:r w:rsidRPr="00D20E27">
        <w:rPr>
          <w:color w:val="000000"/>
          <w:sz w:val="24"/>
          <w:szCs w:val="24"/>
        </w:rPr>
        <w:t>продуктерада (модели, макете, постери, графичкирадови, цртежи, домаћизадаци,</w:t>
      </w:r>
    </w:p>
    <w:p w:rsidR="00BF3C94" w:rsidRPr="00D20E27" w:rsidRDefault="00BF3C94" w:rsidP="00BF3C94">
      <w:pPr>
        <w:spacing w:after="200"/>
        <w:rPr>
          <w:sz w:val="24"/>
          <w:szCs w:val="24"/>
        </w:rPr>
      </w:pPr>
      <w:r w:rsidRPr="00D20E27">
        <w:rPr>
          <w:color w:val="000000"/>
          <w:sz w:val="24"/>
          <w:szCs w:val="24"/>
        </w:rPr>
        <w:t>презентације и др.);</w:t>
      </w:r>
    </w:p>
    <w:p w:rsidR="00BF3C94" w:rsidRPr="00D20E27" w:rsidRDefault="00BF3C94" w:rsidP="00BF3C94">
      <w:pPr>
        <w:spacing w:after="200"/>
        <w:rPr>
          <w:sz w:val="24"/>
          <w:szCs w:val="24"/>
        </w:rPr>
      </w:pPr>
      <w:r w:rsidRPr="00D20E27">
        <w:rPr>
          <w:color w:val="000000"/>
          <w:sz w:val="24"/>
          <w:szCs w:val="24"/>
        </w:rPr>
        <w:t> </w:t>
      </w:r>
      <w:r w:rsidRPr="00D20E27">
        <w:rPr>
          <w:rFonts w:ascii="Symbol" w:hAnsi="Symbol"/>
          <w:color w:val="000000"/>
          <w:sz w:val="24"/>
          <w:szCs w:val="24"/>
        </w:rPr>
        <w:t>∙</w:t>
      </w:r>
      <w:r w:rsidRPr="00D20E27">
        <w:rPr>
          <w:color w:val="000000"/>
          <w:sz w:val="24"/>
          <w:szCs w:val="24"/>
        </w:rPr>
        <w:t>учешће и ангажовање у различитимоблицимагрупнограда и напројектима,</w:t>
      </w:r>
    </w:p>
    <w:p w:rsidR="00BF3C94" w:rsidRPr="00D20E27" w:rsidRDefault="00BF3C94" w:rsidP="00BF3C94">
      <w:pPr>
        <w:spacing w:after="200"/>
        <w:rPr>
          <w:sz w:val="24"/>
          <w:szCs w:val="24"/>
        </w:rPr>
      </w:pPr>
      <w:r w:rsidRPr="00D20E27">
        <w:rPr>
          <w:color w:val="000000"/>
          <w:sz w:val="24"/>
          <w:szCs w:val="24"/>
        </w:rPr>
        <w:lastRenderedPageBreak/>
        <w:t>укључујући и интердисциплинарнепројекте;</w:t>
      </w:r>
    </w:p>
    <w:p w:rsidR="00BF3C94" w:rsidRPr="00D20E27" w:rsidRDefault="00BF3C94" w:rsidP="00BF3C94">
      <w:pPr>
        <w:spacing w:after="200"/>
        <w:rPr>
          <w:sz w:val="24"/>
          <w:szCs w:val="24"/>
        </w:rPr>
      </w:pPr>
      <w:r w:rsidRPr="00D20E27">
        <w:rPr>
          <w:rFonts w:ascii="Symbol" w:hAnsi="Symbol"/>
          <w:color w:val="000000"/>
          <w:sz w:val="24"/>
          <w:szCs w:val="24"/>
        </w:rPr>
        <w:t>∙</w:t>
      </w:r>
      <w:r w:rsidRPr="00D20E27">
        <w:rPr>
          <w:color w:val="000000"/>
          <w:sz w:val="24"/>
          <w:szCs w:val="24"/>
        </w:rPr>
        <w:t>  учешће у активностимасамовредновања и вршњачкогвредновања;</w:t>
      </w:r>
    </w:p>
    <w:p w:rsidR="00BF3C94" w:rsidRPr="00D20E27" w:rsidRDefault="00BF3C94" w:rsidP="00BF3C94">
      <w:pPr>
        <w:spacing w:after="240"/>
        <w:rPr>
          <w:sz w:val="24"/>
          <w:szCs w:val="24"/>
        </w:rPr>
      </w:pPr>
    </w:p>
    <w:p w:rsidR="00BF3C94" w:rsidRPr="00D20E27" w:rsidRDefault="00BF3C94" w:rsidP="00BF3C94">
      <w:pPr>
        <w:spacing w:after="200"/>
        <w:rPr>
          <w:sz w:val="24"/>
          <w:szCs w:val="24"/>
        </w:rPr>
      </w:pPr>
      <w:r w:rsidRPr="00D20E27">
        <w:rPr>
          <w:color w:val="000000"/>
          <w:sz w:val="24"/>
          <w:szCs w:val="24"/>
        </w:rPr>
        <w:t>Присумативномвредновању (билописменомбилоусменом) задацикојисепостављају</w:t>
      </w:r>
    </w:p>
    <w:p w:rsidR="00BF3C94" w:rsidRPr="00D20E27" w:rsidRDefault="00BF3C94" w:rsidP="00BF3C94">
      <w:pPr>
        <w:spacing w:after="200"/>
        <w:rPr>
          <w:sz w:val="24"/>
          <w:szCs w:val="24"/>
        </w:rPr>
      </w:pPr>
      <w:r w:rsidRPr="00D20E27">
        <w:rPr>
          <w:color w:val="000000"/>
          <w:sz w:val="24"/>
          <w:szCs w:val="24"/>
        </w:rPr>
        <w:t>предученикесурангиранипреманивоима – основни, средњи и напредниниво. </w:t>
      </w:r>
    </w:p>
    <w:p w:rsidR="00BF3C94" w:rsidRPr="00D20E27" w:rsidRDefault="00BF3C94" w:rsidP="00BF3C94">
      <w:pPr>
        <w:spacing w:after="200"/>
        <w:rPr>
          <w:sz w:val="24"/>
          <w:szCs w:val="24"/>
        </w:rPr>
      </w:pPr>
      <w:r w:rsidRPr="00D20E27">
        <w:rPr>
          <w:color w:val="000000"/>
          <w:sz w:val="24"/>
          <w:szCs w:val="24"/>
        </w:rPr>
        <w:t>Бројчанотоподразумевадаученикзаоцену:</w:t>
      </w:r>
    </w:p>
    <w:p w:rsidR="00BF3C94" w:rsidRPr="00D20E27" w:rsidRDefault="00BF3C94" w:rsidP="00BF3C94">
      <w:pPr>
        <w:spacing w:after="200"/>
        <w:rPr>
          <w:sz w:val="24"/>
          <w:szCs w:val="24"/>
        </w:rPr>
      </w:pPr>
      <w:r w:rsidRPr="00D20E27">
        <w:rPr>
          <w:color w:val="000000"/>
          <w:sz w:val="24"/>
          <w:szCs w:val="24"/>
        </w:rPr>
        <w:t> Одличан (5)</w:t>
      </w:r>
    </w:p>
    <w:p w:rsidR="00BF3C94" w:rsidRPr="00D20E27" w:rsidRDefault="00BF3C94" w:rsidP="00BF3C94">
      <w:pPr>
        <w:spacing w:after="200"/>
        <w:rPr>
          <w:sz w:val="24"/>
          <w:szCs w:val="24"/>
        </w:rPr>
      </w:pPr>
      <w:r w:rsidRPr="00D20E27">
        <w:rPr>
          <w:color w:val="000000"/>
          <w:sz w:val="24"/>
          <w:szCs w:val="24"/>
        </w:rPr>
        <w:t>1) примењујезнања, укључујући и методолошка, у сложеним и непознатимситуацијама;</w:t>
      </w:r>
    </w:p>
    <w:p w:rsidR="00BF3C94" w:rsidRPr="00D20E27" w:rsidRDefault="00BF3C94" w:rsidP="00BF3C94">
      <w:pPr>
        <w:spacing w:after="200"/>
        <w:rPr>
          <w:sz w:val="24"/>
          <w:szCs w:val="24"/>
        </w:rPr>
      </w:pPr>
      <w:r w:rsidRPr="00D20E27">
        <w:rPr>
          <w:color w:val="000000"/>
          <w:sz w:val="24"/>
          <w:szCs w:val="24"/>
        </w:rPr>
        <w:t>самостално и накреативанначинобјашњава и критичкиразматрасложенесадржинске</w:t>
      </w:r>
    </w:p>
    <w:p w:rsidR="00BF3C94" w:rsidRPr="00D20E27" w:rsidRDefault="00BF3C94" w:rsidP="00BF3C94">
      <w:pPr>
        <w:spacing w:after="200"/>
        <w:rPr>
          <w:sz w:val="24"/>
          <w:szCs w:val="24"/>
        </w:rPr>
      </w:pPr>
      <w:r w:rsidRPr="00D20E27">
        <w:rPr>
          <w:color w:val="000000"/>
          <w:sz w:val="24"/>
          <w:szCs w:val="24"/>
        </w:rPr>
        <w:t>целине и информације; процењујевредносттеорија, идеја и ставова;</w:t>
      </w:r>
    </w:p>
    <w:p w:rsidR="00BF3C94" w:rsidRPr="00D20E27" w:rsidRDefault="00BF3C94" w:rsidP="00BF3C94">
      <w:pPr>
        <w:spacing w:after="200"/>
        <w:rPr>
          <w:sz w:val="24"/>
          <w:szCs w:val="24"/>
        </w:rPr>
      </w:pPr>
      <w:r w:rsidRPr="00D20E27">
        <w:rPr>
          <w:color w:val="000000"/>
          <w:sz w:val="24"/>
          <w:szCs w:val="24"/>
        </w:rPr>
        <w:t>2) бира, повезује и вреднујеразличитеврсте и извореподатака;</w:t>
      </w:r>
    </w:p>
    <w:p w:rsidR="00BF3C94" w:rsidRPr="00D20E27" w:rsidRDefault="00BF3C94" w:rsidP="00BF3C94">
      <w:pPr>
        <w:spacing w:after="200"/>
        <w:rPr>
          <w:sz w:val="24"/>
          <w:szCs w:val="24"/>
        </w:rPr>
      </w:pPr>
      <w:r w:rsidRPr="00D20E27">
        <w:rPr>
          <w:color w:val="000000"/>
          <w:sz w:val="24"/>
          <w:szCs w:val="24"/>
        </w:rPr>
        <w:t>3) формулишепретпоставке, провераваих и аргументујерешења, ставове и одлуке;</w:t>
      </w:r>
    </w:p>
    <w:p w:rsidR="00BF3C94" w:rsidRPr="00D20E27" w:rsidRDefault="00BF3C94" w:rsidP="00BF3C94">
      <w:pPr>
        <w:spacing w:after="200"/>
        <w:rPr>
          <w:sz w:val="24"/>
          <w:szCs w:val="24"/>
        </w:rPr>
      </w:pPr>
      <w:r w:rsidRPr="00D20E27">
        <w:rPr>
          <w:color w:val="000000"/>
          <w:sz w:val="24"/>
          <w:szCs w:val="24"/>
        </w:rPr>
        <w:t>4) решавапроблемекојиимају и вишерешења, вреднује и образлажерешења и</w:t>
      </w:r>
    </w:p>
    <w:p w:rsidR="00BF3C94" w:rsidRPr="00D20E27" w:rsidRDefault="00BF3C94" w:rsidP="00BF3C94">
      <w:pPr>
        <w:spacing w:after="200"/>
        <w:rPr>
          <w:sz w:val="24"/>
          <w:szCs w:val="24"/>
        </w:rPr>
      </w:pPr>
      <w:r w:rsidRPr="00D20E27">
        <w:rPr>
          <w:color w:val="000000"/>
          <w:sz w:val="24"/>
          <w:szCs w:val="24"/>
        </w:rPr>
        <w:t>примењенепоступке;</w:t>
      </w:r>
    </w:p>
    <w:p w:rsidR="00BF3C94" w:rsidRPr="00D20E27" w:rsidRDefault="00BF3C94" w:rsidP="00BF3C94">
      <w:pPr>
        <w:spacing w:after="200"/>
        <w:rPr>
          <w:sz w:val="24"/>
          <w:szCs w:val="24"/>
        </w:rPr>
      </w:pPr>
      <w:r w:rsidRPr="00D20E27">
        <w:rPr>
          <w:color w:val="000000"/>
          <w:sz w:val="24"/>
          <w:szCs w:val="24"/>
        </w:rPr>
        <w:t>5) изражавасенаразличитеначине (усмено, писано, графички, практично и др.),</w:t>
      </w:r>
    </w:p>
    <w:p w:rsidR="00BF3C94" w:rsidRPr="00D20E27" w:rsidRDefault="00BF3C94" w:rsidP="00BF3C94">
      <w:pPr>
        <w:spacing w:after="200"/>
        <w:rPr>
          <w:sz w:val="24"/>
          <w:szCs w:val="24"/>
        </w:rPr>
      </w:pPr>
      <w:r w:rsidRPr="00D20E27">
        <w:rPr>
          <w:color w:val="000000"/>
          <w:sz w:val="24"/>
          <w:szCs w:val="24"/>
        </w:rPr>
        <w:t>укључујући и коришћењеинформационихтехнологија и прилагођавакомуникацију и</w:t>
      </w:r>
    </w:p>
    <w:p w:rsidR="00BF3C94" w:rsidRPr="00D20E27" w:rsidRDefault="00BF3C94" w:rsidP="00BF3C94">
      <w:pPr>
        <w:spacing w:after="200"/>
        <w:rPr>
          <w:sz w:val="24"/>
          <w:szCs w:val="24"/>
        </w:rPr>
      </w:pPr>
      <w:r w:rsidRPr="00D20E27">
        <w:rPr>
          <w:color w:val="000000"/>
          <w:sz w:val="24"/>
          <w:szCs w:val="24"/>
        </w:rPr>
        <w:t>начинпрезентацијеразличитимконтекстима;</w:t>
      </w:r>
    </w:p>
    <w:p w:rsidR="00BF3C94" w:rsidRPr="00D20E27" w:rsidRDefault="00BF3C94" w:rsidP="00BF3C94">
      <w:pPr>
        <w:spacing w:after="200"/>
        <w:rPr>
          <w:sz w:val="24"/>
          <w:szCs w:val="24"/>
        </w:rPr>
      </w:pPr>
      <w:r w:rsidRPr="00D20E27">
        <w:rPr>
          <w:color w:val="000000"/>
          <w:sz w:val="24"/>
          <w:szCs w:val="24"/>
        </w:rPr>
        <w:t>6) владамоторичкимвештинамакојезахтевајусложенијесклоповепокрета, брзину и</w:t>
      </w:r>
    </w:p>
    <w:p w:rsidR="00BF3C94" w:rsidRPr="00D20E27" w:rsidRDefault="00BF3C94" w:rsidP="00BF3C94">
      <w:pPr>
        <w:spacing w:after="200"/>
        <w:rPr>
          <w:sz w:val="24"/>
          <w:szCs w:val="24"/>
        </w:rPr>
      </w:pPr>
      <w:r w:rsidRPr="00D20E27">
        <w:rPr>
          <w:color w:val="000000"/>
          <w:sz w:val="24"/>
          <w:szCs w:val="24"/>
        </w:rPr>
        <w:t>високстепенкоординације; владамоторичкимвештинаматакоштокомбинује,</w:t>
      </w:r>
    </w:p>
    <w:p w:rsidR="00BF3C94" w:rsidRPr="00D20E27" w:rsidRDefault="00BF3C94" w:rsidP="00BF3C94">
      <w:pPr>
        <w:spacing w:after="200"/>
        <w:rPr>
          <w:sz w:val="24"/>
          <w:szCs w:val="24"/>
        </w:rPr>
      </w:pPr>
      <w:r w:rsidRPr="00D20E27">
        <w:rPr>
          <w:color w:val="000000"/>
          <w:sz w:val="24"/>
          <w:szCs w:val="24"/>
        </w:rPr>
        <w:t>реорганизујесклоповепокрета и прилагођаваихспецифичнимзахтевима и ситуацијама</w:t>
      </w:r>
    </w:p>
    <w:p w:rsidR="00BF3C94" w:rsidRPr="00D20E27" w:rsidRDefault="00BF3C94" w:rsidP="00BF3C94">
      <w:pPr>
        <w:spacing w:after="200"/>
        <w:rPr>
          <w:sz w:val="24"/>
          <w:szCs w:val="24"/>
        </w:rPr>
      </w:pPr>
      <w:r w:rsidRPr="00D20E27">
        <w:rPr>
          <w:color w:val="000000"/>
          <w:sz w:val="24"/>
          <w:szCs w:val="24"/>
        </w:rPr>
        <w:t>такодаделаефикасно;</w:t>
      </w:r>
    </w:p>
    <w:p w:rsidR="00BF3C94" w:rsidRPr="00D20E27" w:rsidRDefault="00BF3C94" w:rsidP="00BF3C94">
      <w:pPr>
        <w:spacing w:after="200"/>
        <w:rPr>
          <w:sz w:val="24"/>
          <w:szCs w:val="24"/>
        </w:rPr>
      </w:pPr>
      <w:r w:rsidRPr="00D20E27">
        <w:rPr>
          <w:color w:val="000000"/>
          <w:sz w:val="24"/>
          <w:szCs w:val="24"/>
        </w:rPr>
        <w:t>7) самосталноизвршавасложенераднезадаткепоштујућистандардизованупроцедуру,</w:t>
      </w:r>
    </w:p>
    <w:p w:rsidR="00BF3C94" w:rsidRPr="00D20E27" w:rsidRDefault="00BF3C94" w:rsidP="00BF3C94">
      <w:pPr>
        <w:spacing w:after="200"/>
        <w:rPr>
          <w:sz w:val="24"/>
          <w:szCs w:val="24"/>
        </w:rPr>
      </w:pPr>
      <w:r w:rsidRPr="00D20E27">
        <w:rPr>
          <w:color w:val="000000"/>
          <w:sz w:val="24"/>
          <w:szCs w:val="24"/>
        </w:rPr>
        <w:t>захтевебезбедности и очувањаоколине, показујеиницијативу и прилагођаваизвођење,</w:t>
      </w:r>
    </w:p>
    <w:p w:rsidR="00BF3C94" w:rsidRPr="00D20E27" w:rsidRDefault="00BF3C94" w:rsidP="00BF3C94">
      <w:pPr>
        <w:spacing w:after="200"/>
        <w:rPr>
          <w:sz w:val="24"/>
          <w:szCs w:val="24"/>
        </w:rPr>
      </w:pPr>
      <w:r w:rsidRPr="00D20E27">
        <w:rPr>
          <w:color w:val="000000"/>
          <w:sz w:val="24"/>
          <w:szCs w:val="24"/>
        </w:rPr>
        <w:t>начинрада и средствановимситуацијама;</w:t>
      </w:r>
    </w:p>
    <w:p w:rsidR="00BF3C94" w:rsidRPr="00D20E27" w:rsidRDefault="00BF3C94" w:rsidP="00BF3C94">
      <w:pPr>
        <w:spacing w:after="200"/>
        <w:rPr>
          <w:sz w:val="24"/>
          <w:szCs w:val="24"/>
        </w:rPr>
      </w:pPr>
      <w:r w:rsidRPr="00D20E27">
        <w:rPr>
          <w:color w:val="000000"/>
          <w:sz w:val="24"/>
          <w:szCs w:val="24"/>
        </w:rPr>
        <w:t>8) доприносигрупномрадупродукцијомидеја, иницира и организујеподелуулога и</w:t>
      </w:r>
    </w:p>
    <w:p w:rsidR="00BF3C94" w:rsidRPr="00D20E27" w:rsidRDefault="00BF3C94" w:rsidP="00BF3C94">
      <w:pPr>
        <w:spacing w:after="200"/>
        <w:rPr>
          <w:sz w:val="24"/>
          <w:szCs w:val="24"/>
        </w:rPr>
      </w:pPr>
      <w:r w:rsidRPr="00D20E27">
        <w:rPr>
          <w:color w:val="000000"/>
          <w:sz w:val="24"/>
          <w:szCs w:val="24"/>
        </w:rPr>
        <w:t>задатака; уважавамишљењадругихчлановагрупе и помажеим у реализацијињихових</w:t>
      </w:r>
    </w:p>
    <w:p w:rsidR="00BF3C94" w:rsidRPr="00D20E27" w:rsidRDefault="00BF3C94" w:rsidP="00BF3C94">
      <w:pPr>
        <w:spacing w:after="200"/>
        <w:rPr>
          <w:sz w:val="24"/>
          <w:szCs w:val="24"/>
        </w:rPr>
      </w:pPr>
      <w:r w:rsidRPr="00D20E27">
        <w:rPr>
          <w:color w:val="000000"/>
          <w:sz w:val="24"/>
          <w:szCs w:val="24"/>
        </w:rPr>
        <w:t>задатака, посебно у ситуацији „застоја” у групномраду; фокусиранјеназаједничкициљ</w:t>
      </w:r>
    </w:p>
    <w:p w:rsidR="00BF3C94" w:rsidRPr="00D20E27" w:rsidRDefault="00BF3C94" w:rsidP="00BF3C94">
      <w:pPr>
        <w:spacing w:after="200"/>
        <w:rPr>
          <w:sz w:val="24"/>
          <w:szCs w:val="24"/>
        </w:rPr>
      </w:pPr>
      <w:r w:rsidRPr="00D20E27">
        <w:rPr>
          <w:color w:val="000000"/>
          <w:sz w:val="24"/>
          <w:szCs w:val="24"/>
        </w:rPr>
        <w:t>групнограда и преузимаодговорностзареализацијупродуката у задатомвременском</w:t>
      </w:r>
    </w:p>
    <w:p w:rsidR="00BF3C94" w:rsidRPr="00D20E27" w:rsidRDefault="00BF3C94" w:rsidP="00BF3C94">
      <w:pPr>
        <w:spacing w:after="200"/>
        <w:rPr>
          <w:sz w:val="24"/>
          <w:szCs w:val="24"/>
        </w:rPr>
      </w:pPr>
      <w:r w:rsidRPr="00D20E27">
        <w:rPr>
          <w:color w:val="000000"/>
          <w:sz w:val="24"/>
          <w:szCs w:val="24"/>
        </w:rPr>
        <w:lastRenderedPageBreak/>
        <w:t>оквиру;</w:t>
      </w:r>
    </w:p>
    <w:p w:rsidR="00BF3C94" w:rsidRPr="00D20E27" w:rsidRDefault="00BF3C94" w:rsidP="00BF3C94">
      <w:pPr>
        <w:spacing w:after="200"/>
        <w:rPr>
          <w:sz w:val="24"/>
          <w:szCs w:val="24"/>
        </w:rPr>
      </w:pPr>
      <w:r w:rsidRPr="00D20E27">
        <w:rPr>
          <w:color w:val="000000"/>
          <w:sz w:val="24"/>
          <w:szCs w:val="24"/>
        </w:rPr>
        <w:t>9) утврђујеприоритете и ризике и наосновутогапланира и организујекраткорочне и</w:t>
      </w:r>
    </w:p>
    <w:p w:rsidR="00BF3C94" w:rsidRPr="00D20E27" w:rsidRDefault="00BF3C94" w:rsidP="00BF3C94">
      <w:pPr>
        <w:spacing w:after="200"/>
        <w:rPr>
          <w:sz w:val="24"/>
          <w:szCs w:val="24"/>
        </w:rPr>
      </w:pPr>
      <w:r w:rsidRPr="00D20E27">
        <w:rPr>
          <w:color w:val="000000"/>
          <w:sz w:val="24"/>
          <w:szCs w:val="24"/>
        </w:rPr>
        <w:t>дугорочнеактивности и одређујепотребновреме и ресурсе;</w:t>
      </w:r>
    </w:p>
    <w:p w:rsidR="00BF3C94" w:rsidRPr="00D20E27" w:rsidRDefault="00BF3C94" w:rsidP="00BF3C94">
      <w:pPr>
        <w:spacing w:after="200"/>
        <w:rPr>
          <w:sz w:val="24"/>
          <w:szCs w:val="24"/>
        </w:rPr>
      </w:pPr>
      <w:r w:rsidRPr="00D20E27">
        <w:rPr>
          <w:color w:val="000000"/>
          <w:sz w:val="24"/>
          <w:szCs w:val="24"/>
        </w:rPr>
        <w:t>10) континуиранопоказујезаинтересованост и одговорностпремасопственомпроцесу</w:t>
      </w:r>
    </w:p>
    <w:p w:rsidR="00BF3C94" w:rsidRPr="00D20E27" w:rsidRDefault="00BF3C94" w:rsidP="00BF3C94">
      <w:pPr>
        <w:spacing w:after="200"/>
        <w:rPr>
          <w:sz w:val="24"/>
          <w:szCs w:val="24"/>
        </w:rPr>
      </w:pPr>
      <w:r w:rsidRPr="00D20E27">
        <w:rPr>
          <w:color w:val="000000"/>
          <w:sz w:val="24"/>
          <w:szCs w:val="24"/>
        </w:rPr>
        <w:t>учења, уважавапрепорукезанапредовање и реализујеих.</w:t>
      </w:r>
    </w:p>
    <w:p w:rsidR="00BF3C94" w:rsidRPr="00D20E27" w:rsidRDefault="00BF3C94" w:rsidP="00BF3C94">
      <w:pPr>
        <w:spacing w:after="200"/>
        <w:rPr>
          <w:sz w:val="24"/>
          <w:szCs w:val="24"/>
        </w:rPr>
      </w:pPr>
      <w:r w:rsidRPr="00D20E27">
        <w:rPr>
          <w:color w:val="000000"/>
          <w:sz w:val="24"/>
          <w:szCs w:val="24"/>
        </w:rPr>
        <w:t> Врлодобар (4)</w:t>
      </w:r>
    </w:p>
    <w:p w:rsidR="00BF3C94" w:rsidRPr="00D20E27" w:rsidRDefault="00BF3C94" w:rsidP="00BF3C94">
      <w:pPr>
        <w:spacing w:after="200"/>
        <w:rPr>
          <w:sz w:val="24"/>
          <w:szCs w:val="24"/>
        </w:rPr>
      </w:pPr>
      <w:r w:rsidRPr="00D20E27">
        <w:rPr>
          <w:color w:val="000000"/>
          <w:sz w:val="24"/>
          <w:szCs w:val="24"/>
        </w:rPr>
        <w:t>1) логичкиорганизује и самосталнотумачисложенесадржинскецелине и информације;</w:t>
      </w:r>
    </w:p>
    <w:p w:rsidR="00BF3C94" w:rsidRPr="00D20E27" w:rsidRDefault="00BF3C94" w:rsidP="00BF3C94">
      <w:pPr>
        <w:spacing w:after="200"/>
        <w:rPr>
          <w:sz w:val="24"/>
          <w:szCs w:val="24"/>
        </w:rPr>
      </w:pPr>
      <w:r w:rsidRPr="00D20E27">
        <w:rPr>
          <w:color w:val="000000"/>
          <w:sz w:val="24"/>
          <w:szCs w:val="24"/>
        </w:rPr>
        <w:t>2) повезујесадржаје и концептеизразличитихобластисаситуацијамаизживота;</w:t>
      </w:r>
    </w:p>
    <w:p w:rsidR="00BF3C94" w:rsidRPr="00D20E27" w:rsidRDefault="00BF3C94" w:rsidP="00BF3C94">
      <w:pPr>
        <w:spacing w:after="200"/>
        <w:rPr>
          <w:sz w:val="24"/>
          <w:szCs w:val="24"/>
        </w:rPr>
      </w:pPr>
      <w:r w:rsidRPr="00D20E27">
        <w:rPr>
          <w:color w:val="000000"/>
          <w:sz w:val="24"/>
          <w:szCs w:val="24"/>
        </w:rPr>
        <w:t>3) пореди и разврставаразличитеврстеподатакапремавишекритеријумаистовремено;</w:t>
      </w:r>
    </w:p>
    <w:p w:rsidR="00BF3C94" w:rsidRPr="00D20E27" w:rsidRDefault="00BF3C94" w:rsidP="00BF3C94">
      <w:pPr>
        <w:spacing w:after="200"/>
        <w:rPr>
          <w:sz w:val="24"/>
          <w:szCs w:val="24"/>
        </w:rPr>
      </w:pPr>
      <w:r w:rsidRPr="00D20E27">
        <w:rPr>
          <w:color w:val="000000"/>
          <w:sz w:val="24"/>
          <w:szCs w:val="24"/>
        </w:rPr>
        <w:t>4) заузимаставовенаосновусопственихтумачења и аргумената;</w:t>
      </w:r>
    </w:p>
    <w:p w:rsidR="00BF3C94" w:rsidRPr="00D20E27" w:rsidRDefault="00BF3C94" w:rsidP="00BF3C94">
      <w:pPr>
        <w:spacing w:after="200"/>
        <w:rPr>
          <w:sz w:val="24"/>
          <w:szCs w:val="24"/>
        </w:rPr>
      </w:pPr>
      <w:r w:rsidRPr="00D20E27">
        <w:rPr>
          <w:color w:val="000000"/>
          <w:sz w:val="24"/>
          <w:szCs w:val="24"/>
        </w:rPr>
        <w:t>5) умедаанализирапроблем, извршиизбородговарајућепроцедуре и поступака у</w:t>
      </w:r>
    </w:p>
    <w:p w:rsidR="00BF3C94" w:rsidRPr="00D20E27" w:rsidRDefault="00BF3C94" w:rsidP="00BF3C94">
      <w:pPr>
        <w:spacing w:after="200"/>
        <w:rPr>
          <w:sz w:val="24"/>
          <w:szCs w:val="24"/>
        </w:rPr>
      </w:pPr>
      <w:r w:rsidRPr="00D20E27">
        <w:rPr>
          <w:color w:val="000000"/>
          <w:sz w:val="24"/>
          <w:szCs w:val="24"/>
        </w:rPr>
        <w:t>решавањуновихпроблемскихситауција;</w:t>
      </w:r>
    </w:p>
    <w:p w:rsidR="00BF3C94" w:rsidRPr="00D20E27" w:rsidRDefault="00BF3C94" w:rsidP="00BF3C94">
      <w:pPr>
        <w:spacing w:after="200"/>
        <w:rPr>
          <w:sz w:val="24"/>
          <w:szCs w:val="24"/>
        </w:rPr>
      </w:pPr>
      <w:r w:rsidRPr="00D20E27">
        <w:rPr>
          <w:color w:val="000000"/>
          <w:sz w:val="24"/>
          <w:szCs w:val="24"/>
        </w:rPr>
        <w:t>6) изражавасенаразличитеначине (усмено, писано, графички, практично, и др.),</w:t>
      </w:r>
    </w:p>
    <w:p w:rsidR="00BF3C94" w:rsidRPr="00D20E27" w:rsidRDefault="00BF3C94" w:rsidP="00BF3C94">
      <w:pPr>
        <w:spacing w:after="200"/>
        <w:rPr>
          <w:sz w:val="24"/>
          <w:szCs w:val="24"/>
        </w:rPr>
      </w:pPr>
      <w:r w:rsidRPr="00D20E27">
        <w:rPr>
          <w:color w:val="000000"/>
          <w:sz w:val="24"/>
          <w:szCs w:val="24"/>
        </w:rPr>
        <w:t>укључујући и коришћењеинформационихтехнологија и прилагођавакомуникацију</w:t>
      </w:r>
    </w:p>
    <w:p w:rsidR="00BF3C94" w:rsidRPr="00D20E27" w:rsidRDefault="00BF3C94" w:rsidP="00BF3C94">
      <w:pPr>
        <w:spacing w:after="200"/>
        <w:rPr>
          <w:sz w:val="24"/>
          <w:szCs w:val="24"/>
        </w:rPr>
      </w:pPr>
      <w:r w:rsidRPr="00D20E27">
        <w:rPr>
          <w:color w:val="000000"/>
          <w:sz w:val="24"/>
          <w:szCs w:val="24"/>
        </w:rPr>
        <w:t>задатимконтекстима;</w:t>
      </w:r>
    </w:p>
    <w:p w:rsidR="00BF3C94" w:rsidRPr="00D20E27" w:rsidRDefault="00BF3C94" w:rsidP="00BF3C94">
      <w:pPr>
        <w:spacing w:after="200"/>
        <w:rPr>
          <w:sz w:val="24"/>
          <w:szCs w:val="24"/>
        </w:rPr>
      </w:pPr>
      <w:r w:rsidRPr="00D20E27">
        <w:rPr>
          <w:color w:val="000000"/>
          <w:sz w:val="24"/>
          <w:szCs w:val="24"/>
        </w:rPr>
        <w:t>7) владамоторичкимвештинамакојезахтевајусложенијесклоповепокрета, брзину и</w:t>
      </w:r>
    </w:p>
    <w:p w:rsidR="00BF3C94" w:rsidRPr="00D20E27" w:rsidRDefault="00BF3C94" w:rsidP="00BF3C94">
      <w:pPr>
        <w:spacing w:after="200"/>
        <w:rPr>
          <w:sz w:val="24"/>
          <w:szCs w:val="24"/>
        </w:rPr>
      </w:pPr>
      <w:r w:rsidRPr="00D20E27">
        <w:rPr>
          <w:color w:val="000000"/>
          <w:sz w:val="24"/>
          <w:szCs w:val="24"/>
        </w:rPr>
        <w:t>високстепенкоординације;</w:t>
      </w:r>
    </w:p>
    <w:p w:rsidR="00BF3C94" w:rsidRPr="00D20E27" w:rsidRDefault="00BF3C94" w:rsidP="00BF3C94">
      <w:pPr>
        <w:spacing w:after="200"/>
        <w:rPr>
          <w:sz w:val="24"/>
          <w:szCs w:val="24"/>
        </w:rPr>
      </w:pPr>
      <w:r w:rsidRPr="00D20E27">
        <w:rPr>
          <w:color w:val="000000"/>
          <w:sz w:val="24"/>
          <w:szCs w:val="24"/>
        </w:rPr>
        <w:t>8) самосталноизвршавасложенераднезадаткепремастандардизованојпроцедури, бира</w:t>
      </w:r>
    </w:p>
    <w:p w:rsidR="00BF3C94" w:rsidRPr="00D20E27" w:rsidRDefault="00BF3C94" w:rsidP="00BF3C94">
      <w:pPr>
        <w:spacing w:after="200"/>
        <w:rPr>
          <w:sz w:val="24"/>
          <w:szCs w:val="24"/>
        </w:rPr>
      </w:pPr>
      <w:r w:rsidRPr="00D20E27">
        <w:rPr>
          <w:color w:val="000000"/>
          <w:sz w:val="24"/>
          <w:szCs w:val="24"/>
        </w:rPr>
        <w:t>прибор и алате у складусазадатком и захтевимабезбедности и очувањаздравља и</w:t>
      </w:r>
    </w:p>
    <w:p w:rsidR="00BF3C94" w:rsidRPr="00D20E27" w:rsidRDefault="00BF3C94" w:rsidP="00BF3C94">
      <w:pPr>
        <w:spacing w:after="200"/>
        <w:rPr>
          <w:sz w:val="24"/>
          <w:szCs w:val="24"/>
        </w:rPr>
      </w:pPr>
      <w:r w:rsidRPr="00D20E27">
        <w:rPr>
          <w:color w:val="000000"/>
          <w:sz w:val="24"/>
          <w:szCs w:val="24"/>
        </w:rPr>
        <w:t>околине;</w:t>
      </w:r>
    </w:p>
    <w:p w:rsidR="00BF3C94" w:rsidRPr="00D20E27" w:rsidRDefault="00BF3C94" w:rsidP="00BF3C94">
      <w:pPr>
        <w:spacing w:after="200"/>
        <w:rPr>
          <w:sz w:val="24"/>
          <w:szCs w:val="24"/>
        </w:rPr>
      </w:pPr>
      <w:r w:rsidRPr="00D20E27">
        <w:rPr>
          <w:color w:val="000000"/>
          <w:sz w:val="24"/>
          <w:szCs w:val="24"/>
        </w:rPr>
        <w:t>9) планирадинамикурада, организујеактивности у групи, реализујесопственезадатке</w:t>
      </w:r>
    </w:p>
    <w:p w:rsidR="00BF3C94" w:rsidRPr="00D20E27" w:rsidRDefault="00BF3C94" w:rsidP="00BF3C94">
      <w:pPr>
        <w:spacing w:after="200"/>
        <w:rPr>
          <w:sz w:val="24"/>
          <w:szCs w:val="24"/>
        </w:rPr>
      </w:pPr>
      <w:r w:rsidRPr="00D20E27">
        <w:rPr>
          <w:color w:val="000000"/>
          <w:sz w:val="24"/>
          <w:szCs w:val="24"/>
        </w:rPr>
        <w:t>имајућинаумупланиранезаједничкепродуктегрупнограда;</w:t>
      </w:r>
    </w:p>
    <w:p w:rsidR="00BF3C94" w:rsidRPr="00D20E27" w:rsidRDefault="00BF3C94" w:rsidP="00BF3C94">
      <w:pPr>
        <w:spacing w:after="200"/>
        <w:rPr>
          <w:sz w:val="24"/>
          <w:szCs w:val="24"/>
        </w:rPr>
      </w:pPr>
      <w:r w:rsidRPr="00D20E27">
        <w:rPr>
          <w:color w:val="000000"/>
          <w:sz w:val="24"/>
          <w:szCs w:val="24"/>
        </w:rPr>
        <w:t>10) планира и организујекраткорочне и дугорочнеактивности, утврђујеприоритете и</w:t>
      </w:r>
    </w:p>
    <w:p w:rsidR="00BF3C94" w:rsidRPr="00D20E27" w:rsidRDefault="00BF3C94" w:rsidP="00BF3C94">
      <w:pPr>
        <w:spacing w:after="200"/>
        <w:rPr>
          <w:sz w:val="24"/>
          <w:szCs w:val="24"/>
        </w:rPr>
      </w:pPr>
      <w:r w:rsidRPr="00D20E27">
        <w:rPr>
          <w:color w:val="000000"/>
          <w:sz w:val="24"/>
          <w:szCs w:val="24"/>
        </w:rPr>
        <w:t>одређујепотребновреме и ресурсе;</w:t>
      </w:r>
    </w:p>
    <w:p w:rsidR="00BF3C94" w:rsidRPr="00D20E27" w:rsidRDefault="00BF3C94" w:rsidP="00BF3C94">
      <w:pPr>
        <w:spacing w:after="200"/>
        <w:rPr>
          <w:sz w:val="24"/>
          <w:szCs w:val="24"/>
        </w:rPr>
      </w:pPr>
      <w:r w:rsidRPr="00D20E27">
        <w:rPr>
          <w:color w:val="000000"/>
          <w:sz w:val="24"/>
          <w:szCs w:val="24"/>
        </w:rPr>
        <w:t>11) континуиранопоказујезаинтересованостзасопственипроцесучења, уважава</w:t>
      </w:r>
    </w:p>
    <w:p w:rsidR="00BF3C94" w:rsidRPr="00D20E27" w:rsidRDefault="00BF3C94" w:rsidP="00BF3C94">
      <w:pPr>
        <w:spacing w:after="200"/>
        <w:rPr>
          <w:sz w:val="24"/>
          <w:szCs w:val="24"/>
        </w:rPr>
      </w:pPr>
      <w:r w:rsidRPr="00D20E27">
        <w:rPr>
          <w:color w:val="000000"/>
          <w:sz w:val="24"/>
          <w:szCs w:val="24"/>
        </w:rPr>
        <w:t>препорукезанапредовање и углавномихреализује.</w:t>
      </w:r>
    </w:p>
    <w:p w:rsidR="00BF3C94" w:rsidRPr="00D20E27" w:rsidRDefault="00BF3C94" w:rsidP="00BF3C94">
      <w:pPr>
        <w:spacing w:after="200"/>
        <w:rPr>
          <w:sz w:val="24"/>
          <w:szCs w:val="24"/>
        </w:rPr>
      </w:pPr>
      <w:r w:rsidRPr="00D20E27">
        <w:rPr>
          <w:color w:val="000000"/>
          <w:sz w:val="24"/>
          <w:szCs w:val="24"/>
        </w:rPr>
        <w:t> добар (3)</w:t>
      </w:r>
    </w:p>
    <w:p w:rsidR="00BF3C94" w:rsidRPr="00D20E27" w:rsidRDefault="00BF3C94" w:rsidP="00BF3C94">
      <w:pPr>
        <w:spacing w:after="200"/>
        <w:rPr>
          <w:sz w:val="24"/>
          <w:szCs w:val="24"/>
        </w:rPr>
      </w:pPr>
      <w:r w:rsidRPr="00D20E27">
        <w:rPr>
          <w:color w:val="000000"/>
          <w:sz w:val="24"/>
          <w:szCs w:val="24"/>
        </w:rPr>
        <w:t>1) разуме и самосталнообјашњаваосновнепојмове и везеизмеђуњих;</w:t>
      </w:r>
    </w:p>
    <w:p w:rsidR="00BF3C94" w:rsidRPr="00D20E27" w:rsidRDefault="00BF3C94" w:rsidP="00BF3C94">
      <w:pPr>
        <w:spacing w:after="200"/>
        <w:rPr>
          <w:sz w:val="24"/>
          <w:szCs w:val="24"/>
        </w:rPr>
      </w:pPr>
      <w:r w:rsidRPr="00D20E27">
        <w:rPr>
          <w:color w:val="000000"/>
          <w:sz w:val="24"/>
          <w:szCs w:val="24"/>
        </w:rPr>
        <w:t>2) разврставаразличитеврстеподатака у основнекатегоријепремазадатомкритеријуму;</w:t>
      </w:r>
    </w:p>
    <w:p w:rsidR="00BF3C94" w:rsidRPr="00D20E27" w:rsidRDefault="00BF3C94" w:rsidP="00BF3C94">
      <w:pPr>
        <w:spacing w:after="200"/>
        <w:rPr>
          <w:sz w:val="24"/>
          <w:szCs w:val="24"/>
        </w:rPr>
      </w:pPr>
      <w:r w:rsidRPr="00D20E27">
        <w:rPr>
          <w:color w:val="000000"/>
          <w:sz w:val="24"/>
          <w:szCs w:val="24"/>
        </w:rPr>
        <w:lastRenderedPageBreak/>
        <w:t>3) умедаформулишесвојеставове, процене и одлуке и објасниначинкакоједошаодо</w:t>
      </w:r>
    </w:p>
    <w:p w:rsidR="00BF3C94" w:rsidRPr="00D20E27" w:rsidRDefault="00BF3C94" w:rsidP="00BF3C94">
      <w:pPr>
        <w:spacing w:after="200"/>
        <w:rPr>
          <w:sz w:val="24"/>
          <w:szCs w:val="24"/>
        </w:rPr>
      </w:pPr>
      <w:r w:rsidRPr="00D20E27">
        <w:rPr>
          <w:color w:val="000000"/>
          <w:sz w:val="24"/>
          <w:szCs w:val="24"/>
        </w:rPr>
        <w:t>њих;</w:t>
      </w:r>
    </w:p>
    <w:p w:rsidR="00BF3C94" w:rsidRPr="00D20E27" w:rsidRDefault="00BF3C94" w:rsidP="00BF3C94">
      <w:pPr>
        <w:spacing w:after="200"/>
        <w:rPr>
          <w:sz w:val="24"/>
          <w:szCs w:val="24"/>
        </w:rPr>
      </w:pPr>
      <w:r w:rsidRPr="00D20E27">
        <w:rPr>
          <w:color w:val="000000"/>
          <w:sz w:val="24"/>
          <w:szCs w:val="24"/>
        </w:rPr>
        <w:t>4) бира и примењујеодговарајућепоступке и процедуре у решавањупроблемских</w:t>
      </w:r>
    </w:p>
    <w:p w:rsidR="00BF3C94" w:rsidRPr="00D20E27" w:rsidRDefault="00BF3C94" w:rsidP="00BF3C94">
      <w:pPr>
        <w:spacing w:after="200"/>
        <w:rPr>
          <w:sz w:val="24"/>
          <w:szCs w:val="24"/>
        </w:rPr>
      </w:pPr>
      <w:r w:rsidRPr="00D20E27">
        <w:rPr>
          <w:color w:val="000000"/>
          <w:sz w:val="24"/>
          <w:szCs w:val="24"/>
        </w:rPr>
        <w:t>ситуација у познатомконтексту;</w:t>
      </w:r>
    </w:p>
    <w:p w:rsidR="00BF3C94" w:rsidRPr="00D20E27" w:rsidRDefault="00BF3C94" w:rsidP="00BF3C94">
      <w:pPr>
        <w:spacing w:after="200"/>
        <w:rPr>
          <w:sz w:val="24"/>
          <w:szCs w:val="24"/>
        </w:rPr>
      </w:pPr>
      <w:r w:rsidRPr="00D20E27">
        <w:rPr>
          <w:color w:val="000000"/>
          <w:sz w:val="24"/>
          <w:szCs w:val="24"/>
        </w:rPr>
        <w:t>5) умејаснодаискажеодређенисадржај у складусазахтевом и наодговарајућиначин</w:t>
      </w:r>
    </w:p>
    <w:p w:rsidR="00BF3C94" w:rsidRPr="00D20E27" w:rsidRDefault="00BF3C94" w:rsidP="00BF3C94">
      <w:pPr>
        <w:spacing w:after="200"/>
        <w:rPr>
          <w:sz w:val="24"/>
          <w:szCs w:val="24"/>
        </w:rPr>
      </w:pPr>
      <w:r w:rsidRPr="00D20E27">
        <w:rPr>
          <w:color w:val="000000"/>
          <w:sz w:val="24"/>
          <w:szCs w:val="24"/>
        </w:rPr>
        <w:t>(усмено, писмено, графички, практично, ликовно и др.), укључујућикоришћење</w:t>
      </w:r>
    </w:p>
    <w:p w:rsidR="00BF3C94" w:rsidRPr="00D20E27" w:rsidRDefault="00BF3C94" w:rsidP="00BF3C94">
      <w:pPr>
        <w:spacing w:after="200"/>
        <w:rPr>
          <w:sz w:val="24"/>
          <w:szCs w:val="24"/>
        </w:rPr>
      </w:pPr>
      <w:r w:rsidRPr="00D20E27">
        <w:rPr>
          <w:color w:val="000000"/>
          <w:sz w:val="24"/>
          <w:szCs w:val="24"/>
        </w:rPr>
        <w:t>информационихтехнологија;</w:t>
      </w:r>
    </w:p>
    <w:p w:rsidR="00BF3C94" w:rsidRPr="00D20E27" w:rsidRDefault="00BF3C94" w:rsidP="00BF3C94">
      <w:pPr>
        <w:spacing w:after="200"/>
        <w:rPr>
          <w:sz w:val="24"/>
          <w:szCs w:val="24"/>
        </w:rPr>
      </w:pPr>
      <w:r w:rsidRPr="00D20E27">
        <w:rPr>
          <w:color w:val="000000"/>
          <w:sz w:val="24"/>
          <w:szCs w:val="24"/>
        </w:rPr>
        <w:t>6) изводиосновнемоторичкевештинамаугледајућисенамодел (уздемонстрацију);</w:t>
      </w:r>
    </w:p>
    <w:p w:rsidR="00BF3C94" w:rsidRPr="00D20E27" w:rsidRDefault="00BF3C94" w:rsidP="00BF3C94">
      <w:pPr>
        <w:spacing w:after="200"/>
        <w:rPr>
          <w:sz w:val="24"/>
          <w:szCs w:val="24"/>
        </w:rPr>
      </w:pPr>
      <w:r w:rsidRPr="00D20E27">
        <w:rPr>
          <w:color w:val="000000"/>
          <w:sz w:val="24"/>
          <w:szCs w:val="24"/>
        </w:rPr>
        <w:t>7) самосталноизвршаварутинскераднезадаткепремастандардизованојпроцедури,</w:t>
      </w:r>
    </w:p>
    <w:p w:rsidR="00BF3C94" w:rsidRPr="00D20E27" w:rsidRDefault="00BF3C94" w:rsidP="00BF3C94">
      <w:pPr>
        <w:spacing w:after="200"/>
        <w:rPr>
          <w:sz w:val="24"/>
          <w:szCs w:val="24"/>
        </w:rPr>
      </w:pPr>
      <w:r w:rsidRPr="00D20E27">
        <w:rPr>
          <w:color w:val="000000"/>
          <w:sz w:val="24"/>
          <w:szCs w:val="24"/>
        </w:rPr>
        <w:t>користећиприбор и алате у складусазахтевимабезбедности и очувањаздравља и</w:t>
      </w:r>
    </w:p>
    <w:p w:rsidR="00BF3C94" w:rsidRPr="00D20E27" w:rsidRDefault="00BF3C94" w:rsidP="00BF3C94">
      <w:pPr>
        <w:spacing w:after="200"/>
        <w:rPr>
          <w:sz w:val="24"/>
          <w:szCs w:val="24"/>
        </w:rPr>
      </w:pPr>
      <w:r w:rsidRPr="00D20E27">
        <w:rPr>
          <w:color w:val="000000"/>
          <w:sz w:val="24"/>
          <w:szCs w:val="24"/>
        </w:rPr>
        <w:t>околине;</w:t>
      </w:r>
    </w:p>
    <w:p w:rsidR="00BF3C94" w:rsidRPr="00D20E27" w:rsidRDefault="00BF3C94" w:rsidP="00BF3C94">
      <w:pPr>
        <w:spacing w:after="200"/>
        <w:rPr>
          <w:sz w:val="24"/>
          <w:szCs w:val="24"/>
        </w:rPr>
      </w:pPr>
      <w:r w:rsidRPr="00D20E27">
        <w:rPr>
          <w:color w:val="000000"/>
          <w:sz w:val="24"/>
          <w:szCs w:val="24"/>
        </w:rPr>
        <w:t>8) извршавадодељенезадатке у складу с циљевима, очекиванимпродуктима и</w:t>
      </w:r>
    </w:p>
    <w:p w:rsidR="00BF3C94" w:rsidRPr="00D20E27" w:rsidRDefault="00BF3C94" w:rsidP="00BF3C94">
      <w:pPr>
        <w:spacing w:after="200"/>
        <w:rPr>
          <w:sz w:val="24"/>
          <w:szCs w:val="24"/>
        </w:rPr>
      </w:pPr>
      <w:r w:rsidRPr="00D20E27">
        <w:rPr>
          <w:color w:val="000000"/>
          <w:sz w:val="24"/>
          <w:szCs w:val="24"/>
        </w:rPr>
        <w:t>планираномдинамикомрада у групи; уважавачлановетима и различитостидеја;</w:t>
      </w:r>
    </w:p>
    <w:p w:rsidR="00BF3C94" w:rsidRPr="00D20E27" w:rsidRDefault="00BF3C94" w:rsidP="00BF3C94">
      <w:pPr>
        <w:spacing w:after="200"/>
        <w:rPr>
          <w:sz w:val="24"/>
          <w:szCs w:val="24"/>
        </w:rPr>
      </w:pPr>
      <w:r w:rsidRPr="00D20E27">
        <w:rPr>
          <w:color w:val="000000"/>
          <w:sz w:val="24"/>
          <w:szCs w:val="24"/>
        </w:rPr>
        <w:t>9) планира и организујекраткорочнеактивности и одређујепотребновреме и ресурсе;</w:t>
      </w:r>
    </w:p>
    <w:p w:rsidR="00BF3C94" w:rsidRPr="00D20E27" w:rsidRDefault="00BF3C94" w:rsidP="00BF3C94">
      <w:pPr>
        <w:spacing w:after="200"/>
        <w:rPr>
          <w:sz w:val="24"/>
          <w:szCs w:val="24"/>
        </w:rPr>
      </w:pPr>
      <w:r w:rsidRPr="00D20E27">
        <w:rPr>
          <w:color w:val="000000"/>
          <w:sz w:val="24"/>
          <w:szCs w:val="24"/>
        </w:rPr>
        <w:t>10) показујезаинтересованостзасопственипроцесучења, уважавапрепорукеза</w:t>
      </w:r>
    </w:p>
    <w:p w:rsidR="00BF3C94" w:rsidRPr="00D20E27" w:rsidRDefault="00BF3C94" w:rsidP="00BF3C94">
      <w:pPr>
        <w:spacing w:after="200"/>
        <w:rPr>
          <w:sz w:val="24"/>
          <w:szCs w:val="24"/>
        </w:rPr>
      </w:pPr>
      <w:r w:rsidRPr="00D20E27">
        <w:rPr>
          <w:color w:val="000000"/>
          <w:sz w:val="24"/>
          <w:szCs w:val="24"/>
        </w:rPr>
        <w:t>напредовање и делимичноихреализује. планира и организујекраткорочнеактивностина</w:t>
      </w:r>
    </w:p>
    <w:p w:rsidR="00BF3C94" w:rsidRPr="00D20E27" w:rsidRDefault="00BF3C94" w:rsidP="00BF3C94">
      <w:pPr>
        <w:spacing w:after="200"/>
        <w:rPr>
          <w:sz w:val="24"/>
          <w:szCs w:val="24"/>
        </w:rPr>
      </w:pPr>
      <w:r w:rsidRPr="00D20E27">
        <w:rPr>
          <w:color w:val="000000"/>
          <w:sz w:val="24"/>
          <w:szCs w:val="24"/>
        </w:rPr>
        <w:t>основузадатихуслова и ресурса;</w:t>
      </w:r>
    </w:p>
    <w:p w:rsidR="00BF3C94" w:rsidRPr="00D20E27" w:rsidRDefault="00BF3C94" w:rsidP="00BF3C94">
      <w:pPr>
        <w:spacing w:after="200"/>
        <w:rPr>
          <w:sz w:val="24"/>
          <w:szCs w:val="24"/>
        </w:rPr>
      </w:pPr>
      <w:r w:rsidRPr="00D20E27">
        <w:rPr>
          <w:color w:val="000000"/>
          <w:sz w:val="24"/>
          <w:szCs w:val="24"/>
        </w:rPr>
        <w:t>11) повременопоказујезаинтересованостзасопственипроцесучења, а препорукеза</w:t>
      </w:r>
    </w:p>
    <w:p w:rsidR="00BF3C94" w:rsidRPr="00D20E27" w:rsidRDefault="00BF3C94" w:rsidP="00BF3C94">
      <w:pPr>
        <w:spacing w:after="200"/>
        <w:rPr>
          <w:sz w:val="24"/>
          <w:szCs w:val="24"/>
        </w:rPr>
      </w:pPr>
      <w:r w:rsidRPr="00D20E27">
        <w:rPr>
          <w:color w:val="000000"/>
          <w:sz w:val="24"/>
          <w:szCs w:val="24"/>
        </w:rPr>
        <w:t>напредовањереализујеузсталнопраћење.</w:t>
      </w:r>
    </w:p>
    <w:p w:rsidR="00BF3C94" w:rsidRPr="00D20E27" w:rsidRDefault="00BF3C94" w:rsidP="00BF3C94">
      <w:pPr>
        <w:spacing w:after="200"/>
        <w:rPr>
          <w:sz w:val="24"/>
          <w:szCs w:val="24"/>
        </w:rPr>
      </w:pPr>
      <w:r w:rsidRPr="00D20E27">
        <w:rPr>
          <w:color w:val="000000"/>
          <w:sz w:val="24"/>
          <w:szCs w:val="24"/>
        </w:rPr>
        <w:t>довољан (2)</w:t>
      </w:r>
    </w:p>
    <w:p w:rsidR="00BF3C94" w:rsidRPr="00D20E27" w:rsidRDefault="00BF3C94" w:rsidP="00BF3C94">
      <w:pPr>
        <w:spacing w:after="200"/>
        <w:rPr>
          <w:sz w:val="24"/>
          <w:szCs w:val="24"/>
        </w:rPr>
      </w:pPr>
      <w:r w:rsidRPr="00D20E27">
        <w:rPr>
          <w:color w:val="000000"/>
          <w:sz w:val="24"/>
          <w:szCs w:val="24"/>
        </w:rPr>
        <w:t>1) познаје и разумекључнепојмове и информације и повезујеихнаосновузадатог</w:t>
      </w:r>
    </w:p>
    <w:p w:rsidR="00BF3C94" w:rsidRPr="00D20E27" w:rsidRDefault="00BF3C94" w:rsidP="00BF3C94">
      <w:pPr>
        <w:spacing w:after="200"/>
        <w:rPr>
          <w:sz w:val="24"/>
          <w:szCs w:val="24"/>
        </w:rPr>
      </w:pPr>
      <w:r w:rsidRPr="00D20E27">
        <w:rPr>
          <w:color w:val="000000"/>
          <w:sz w:val="24"/>
          <w:szCs w:val="24"/>
        </w:rPr>
        <w:t>критеријума;</w:t>
      </w:r>
    </w:p>
    <w:p w:rsidR="00BF3C94" w:rsidRPr="00D20E27" w:rsidRDefault="00BF3C94" w:rsidP="00BF3C94">
      <w:pPr>
        <w:spacing w:after="200"/>
        <w:rPr>
          <w:sz w:val="24"/>
          <w:szCs w:val="24"/>
        </w:rPr>
      </w:pPr>
      <w:r w:rsidRPr="00D20E27">
        <w:rPr>
          <w:color w:val="000000"/>
          <w:sz w:val="24"/>
          <w:szCs w:val="24"/>
        </w:rPr>
        <w:t>2) усвојиојеодговарајућутерминологију;</w:t>
      </w:r>
    </w:p>
    <w:p w:rsidR="00BF3C94" w:rsidRPr="00D20E27" w:rsidRDefault="00BF3C94" w:rsidP="00BF3C94">
      <w:pPr>
        <w:spacing w:after="200"/>
        <w:rPr>
          <w:sz w:val="24"/>
          <w:szCs w:val="24"/>
        </w:rPr>
      </w:pPr>
      <w:r w:rsidRPr="00D20E27">
        <w:rPr>
          <w:color w:val="000000"/>
          <w:sz w:val="24"/>
          <w:szCs w:val="24"/>
        </w:rPr>
        <w:t>3) закључуједиректнонаосновупоређења и аналогијесаконкретнимпримером;</w:t>
      </w:r>
    </w:p>
    <w:p w:rsidR="00BF3C94" w:rsidRPr="00D20E27" w:rsidRDefault="00BF3C94" w:rsidP="00BF3C94">
      <w:pPr>
        <w:spacing w:after="200"/>
        <w:rPr>
          <w:sz w:val="24"/>
          <w:szCs w:val="24"/>
        </w:rPr>
      </w:pPr>
      <w:r w:rsidRPr="00D20E27">
        <w:rPr>
          <w:color w:val="000000"/>
          <w:sz w:val="24"/>
          <w:szCs w:val="24"/>
        </w:rPr>
        <w:t>4) способанједасеопредели и искажестав;</w:t>
      </w:r>
    </w:p>
    <w:p w:rsidR="00BF3C94" w:rsidRPr="00D20E27" w:rsidRDefault="00BF3C94" w:rsidP="00BF3C94">
      <w:pPr>
        <w:spacing w:after="200"/>
        <w:rPr>
          <w:sz w:val="24"/>
          <w:szCs w:val="24"/>
        </w:rPr>
      </w:pPr>
      <w:r w:rsidRPr="00D20E27">
        <w:rPr>
          <w:color w:val="000000"/>
          <w:sz w:val="24"/>
          <w:szCs w:val="24"/>
        </w:rPr>
        <w:t>5) примењујеодговарајућепоступке и процедуре у решавањуједноставнихпроблемских</w:t>
      </w:r>
    </w:p>
    <w:p w:rsidR="00BF3C94" w:rsidRPr="00D20E27" w:rsidRDefault="00BF3C94" w:rsidP="00BF3C94">
      <w:pPr>
        <w:spacing w:after="200"/>
        <w:rPr>
          <w:sz w:val="24"/>
          <w:szCs w:val="24"/>
        </w:rPr>
      </w:pPr>
      <w:r w:rsidRPr="00D20E27">
        <w:rPr>
          <w:color w:val="000000"/>
          <w:sz w:val="24"/>
          <w:szCs w:val="24"/>
        </w:rPr>
        <w:t>ситуација у познатомконтексту;</w:t>
      </w:r>
    </w:p>
    <w:p w:rsidR="00BF3C94" w:rsidRPr="00D20E27" w:rsidRDefault="00BF3C94" w:rsidP="00BF3C94">
      <w:pPr>
        <w:spacing w:after="200"/>
        <w:rPr>
          <w:sz w:val="24"/>
          <w:szCs w:val="24"/>
        </w:rPr>
      </w:pPr>
      <w:r w:rsidRPr="00D20E27">
        <w:rPr>
          <w:color w:val="000000"/>
          <w:sz w:val="24"/>
          <w:szCs w:val="24"/>
        </w:rPr>
        <w:t>6) умејаснодаискажепојединости у оквируодређеногсадржаја, држећисеосновног</w:t>
      </w:r>
    </w:p>
    <w:p w:rsidR="00BF3C94" w:rsidRPr="00D20E27" w:rsidRDefault="00BF3C94" w:rsidP="00BF3C94">
      <w:pPr>
        <w:spacing w:after="200"/>
        <w:rPr>
          <w:sz w:val="24"/>
          <w:szCs w:val="24"/>
        </w:rPr>
      </w:pPr>
      <w:r w:rsidRPr="00D20E27">
        <w:rPr>
          <w:color w:val="000000"/>
          <w:sz w:val="24"/>
          <w:szCs w:val="24"/>
        </w:rPr>
        <w:t>захтева и наодговарајућиначин (усмено, писмено, графички, практично и др.),</w:t>
      </w:r>
    </w:p>
    <w:p w:rsidR="00BF3C94" w:rsidRPr="00D20E27" w:rsidRDefault="00BF3C94" w:rsidP="00BF3C94">
      <w:pPr>
        <w:spacing w:after="200"/>
        <w:rPr>
          <w:sz w:val="24"/>
          <w:szCs w:val="24"/>
        </w:rPr>
      </w:pPr>
      <w:r w:rsidRPr="00D20E27">
        <w:rPr>
          <w:color w:val="000000"/>
          <w:sz w:val="24"/>
          <w:szCs w:val="24"/>
        </w:rPr>
        <w:lastRenderedPageBreak/>
        <w:t>укључујући и коришћењеинформационихтехнологија;</w:t>
      </w:r>
    </w:p>
    <w:p w:rsidR="00BF3C94" w:rsidRPr="00D20E27" w:rsidRDefault="00BF3C94" w:rsidP="00BF3C94">
      <w:pPr>
        <w:spacing w:after="200"/>
        <w:rPr>
          <w:sz w:val="24"/>
          <w:szCs w:val="24"/>
        </w:rPr>
      </w:pPr>
      <w:r w:rsidRPr="00D20E27">
        <w:rPr>
          <w:color w:val="000000"/>
          <w:sz w:val="24"/>
          <w:szCs w:val="24"/>
        </w:rPr>
        <w:t>7) владаосновниммоторичкимвештинама и реализујеихузподршку;</w:t>
      </w:r>
    </w:p>
    <w:p w:rsidR="00BF3C94" w:rsidRPr="00D20E27" w:rsidRDefault="00BF3C94" w:rsidP="00BF3C94">
      <w:pPr>
        <w:spacing w:after="200"/>
        <w:rPr>
          <w:sz w:val="24"/>
          <w:szCs w:val="24"/>
        </w:rPr>
      </w:pPr>
      <w:r w:rsidRPr="00D20E27">
        <w:rPr>
          <w:color w:val="000000"/>
          <w:sz w:val="24"/>
          <w:szCs w:val="24"/>
        </w:rPr>
        <w:t>8) узинструкцијеизвршаварутинскераднезадаткепремастандардизованојпроцедури,</w:t>
      </w:r>
    </w:p>
    <w:p w:rsidR="00BF3C94" w:rsidRPr="00D20E27" w:rsidRDefault="00BF3C94" w:rsidP="00BF3C94">
      <w:pPr>
        <w:spacing w:after="200"/>
        <w:rPr>
          <w:sz w:val="24"/>
          <w:szCs w:val="24"/>
        </w:rPr>
      </w:pPr>
      <w:r w:rsidRPr="00D20E27">
        <w:rPr>
          <w:color w:val="000000"/>
          <w:sz w:val="24"/>
          <w:szCs w:val="24"/>
        </w:rPr>
        <w:t>користећиприбор и алате у складусазахтевимабезбедности и очувањаздравља и</w:t>
      </w:r>
    </w:p>
    <w:p w:rsidR="00BF3C94" w:rsidRPr="00D20E27" w:rsidRDefault="00BF3C94" w:rsidP="00BF3C94">
      <w:pPr>
        <w:spacing w:after="200"/>
        <w:rPr>
          <w:sz w:val="24"/>
          <w:szCs w:val="24"/>
        </w:rPr>
      </w:pPr>
      <w:r w:rsidRPr="00D20E27">
        <w:rPr>
          <w:color w:val="000000"/>
          <w:sz w:val="24"/>
          <w:szCs w:val="24"/>
        </w:rPr>
        <w:t>околине;</w:t>
      </w:r>
    </w:p>
    <w:p w:rsidR="00BF3C94" w:rsidRPr="00D20E27" w:rsidRDefault="00BF3C94" w:rsidP="00BF3C94">
      <w:pPr>
        <w:spacing w:after="200"/>
        <w:rPr>
          <w:sz w:val="24"/>
          <w:szCs w:val="24"/>
        </w:rPr>
      </w:pPr>
      <w:r w:rsidRPr="00D20E27">
        <w:rPr>
          <w:color w:val="000000"/>
          <w:sz w:val="24"/>
          <w:szCs w:val="24"/>
        </w:rPr>
        <w:t>9) извршавадодељенезадаткеискључивоназахтев и узподршкуосталихчлановагрупе;</w:t>
      </w:r>
    </w:p>
    <w:p w:rsidR="00BF3C94" w:rsidRPr="00D20E27" w:rsidRDefault="00BF3C94" w:rsidP="00BF3C94">
      <w:pPr>
        <w:spacing w:after="200"/>
        <w:rPr>
          <w:sz w:val="24"/>
          <w:szCs w:val="24"/>
        </w:rPr>
      </w:pPr>
      <w:r w:rsidRPr="00D20E27">
        <w:rPr>
          <w:color w:val="000000"/>
          <w:sz w:val="24"/>
          <w:szCs w:val="24"/>
        </w:rPr>
        <w:t>уважавачлановетима и различитостидеја;</w:t>
      </w:r>
    </w:p>
    <w:p w:rsidR="00BF3C94" w:rsidRPr="00D20E27" w:rsidRDefault="00BF3C94" w:rsidP="00BF3C94">
      <w:pPr>
        <w:spacing w:after="200"/>
        <w:rPr>
          <w:sz w:val="24"/>
          <w:szCs w:val="24"/>
        </w:rPr>
      </w:pPr>
      <w:r w:rsidRPr="00D20E27">
        <w:rPr>
          <w:color w:val="000000"/>
          <w:sz w:val="24"/>
          <w:szCs w:val="24"/>
        </w:rPr>
        <w:t>10) планира и организујекраткорочнеактивностинаосновузадатихуслова и ресурса;</w:t>
      </w:r>
    </w:p>
    <w:p w:rsidR="00BF3C94" w:rsidRPr="00D20E27" w:rsidRDefault="00BF3C94" w:rsidP="00BF3C94">
      <w:pPr>
        <w:spacing w:after="200"/>
        <w:rPr>
          <w:sz w:val="24"/>
          <w:szCs w:val="24"/>
        </w:rPr>
      </w:pPr>
      <w:r w:rsidRPr="00D20E27">
        <w:rPr>
          <w:color w:val="000000"/>
          <w:sz w:val="24"/>
          <w:szCs w:val="24"/>
        </w:rPr>
        <w:t>11) повременопоказујезаинтересованостзасопственипроцесучења, а препорукеза</w:t>
      </w:r>
    </w:p>
    <w:p w:rsidR="00BF3C94" w:rsidRPr="00D20E27" w:rsidRDefault="00BF3C94" w:rsidP="00BF3C94">
      <w:pPr>
        <w:spacing w:after="200"/>
        <w:rPr>
          <w:sz w:val="24"/>
          <w:szCs w:val="24"/>
        </w:rPr>
      </w:pPr>
      <w:r w:rsidRPr="00D20E27">
        <w:rPr>
          <w:color w:val="000000"/>
          <w:sz w:val="24"/>
          <w:szCs w:val="24"/>
        </w:rPr>
        <w:t>напредовањереализујеузсталнопраћење.</w:t>
      </w:r>
    </w:p>
    <w:p w:rsidR="00BF3C94" w:rsidRPr="00D20E27" w:rsidRDefault="00BF3C94" w:rsidP="00BF3C94">
      <w:pPr>
        <w:spacing w:after="200"/>
        <w:rPr>
          <w:sz w:val="24"/>
          <w:szCs w:val="24"/>
        </w:rPr>
      </w:pPr>
      <w:r w:rsidRPr="00D20E27">
        <w:rPr>
          <w:color w:val="000000"/>
          <w:sz w:val="24"/>
          <w:szCs w:val="24"/>
        </w:rPr>
        <w:t>Оцену недовољан (1) добијаучениккојинијеусвојиоосновназанања,умења и вештинеизпрограмапредмета.</w:t>
      </w:r>
    </w:p>
    <w:p w:rsidR="00BF3C94" w:rsidRPr="00D20E27" w:rsidRDefault="00BF3C94" w:rsidP="00BF3C94">
      <w:pPr>
        <w:rPr>
          <w:sz w:val="24"/>
          <w:szCs w:val="24"/>
        </w:rPr>
      </w:pPr>
    </w:p>
    <w:p w:rsidR="00BF3C94" w:rsidRPr="00D20E27" w:rsidRDefault="00BF3C94" w:rsidP="00BF3C94">
      <w:pPr>
        <w:spacing w:after="200"/>
        <w:rPr>
          <w:sz w:val="24"/>
          <w:szCs w:val="24"/>
        </w:rPr>
      </w:pPr>
      <w:r w:rsidRPr="00D20E27">
        <w:rPr>
          <w:b/>
          <w:bCs/>
          <w:color w:val="000000"/>
          <w:sz w:val="24"/>
          <w:szCs w:val="24"/>
        </w:rPr>
        <w:t>Врста, ниво и обимзнања и ангажовањеученикаоцењујусетакодаоцену:</w:t>
      </w:r>
    </w:p>
    <w:p w:rsidR="00BF3C94" w:rsidRPr="00D20E27" w:rsidRDefault="00BF3C94" w:rsidP="00BF3C94">
      <w:pPr>
        <w:spacing w:after="200"/>
        <w:rPr>
          <w:sz w:val="24"/>
          <w:szCs w:val="24"/>
        </w:rPr>
      </w:pPr>
      <w:r w:rsidRPr="00D20E27">
        <w:rPr>
          <w:b/>
          <w:bCs/>
          <w:color w:val="000000"/>
          <w:sz w:val="24"/>
          <w:szCs w:val="24"/>
        </w:rPr>
        <w:br/>
      </w:r>
      <w:r w:rsidRPr="00D20E27">
        <w:rPr>
          <w:color w:val="000000"/>
          <w:sz w:val="24"/>
          <w:szCs w:val="24"/>
        </w:rPr>
        <w:t xml:space="preserve">У </w:t>
      </w:r>
      <w:r w:rsidRPr="00D20E27">
        <w:rPr>
          <w:b/>
          <w:bCs/>
          <w:color w:val="000000"/>
          <w:sz w:val="24"/>
          <w:szCs w:val="24"/>
        </w:rPr>
        <w:t>ПЕТОМ</w:t>
      </w:r>
      <w:r w:rsidRPr="00D20E27">
        <w:rPr>
          <w:color w:val="000000"/>
          <w:sz w:val="24"/>
          <w:szCs w:val="24"/>
        </w:rPr>
        <w:t xml:space="preserve">разреду - </w:t>
      </w:r>
      <w:r w:rsidRPr="00D20E27">
        <w:rPr>
          <w:b/>
          <w:bCs/>
          <w:color w:val="000000"/>
          <w:sz w:val="24"/>
          <w:szCs w:val="24"/>
        </w:rPr>
        <w:t>област ФИЗИЧКА ГЕОГРАФИЈА:</w:t>
      </w:r>
    </w:p>
    <w:p w:rsidR="00BF3C94" w:rsidRPr="00D20E27" w:rsidRDefault="00BF3C94" w:rsidP="00BF3C94">
      <w:pPr>
        <w:rPr>
          <w:sz w:val="24"/>
          <w:szCs w:val="24"/>
        </w:rPr>
      </w:pPr>
    </w:p>
    <w:p w:rsidR="00BF3C94" w:rsidRPr="00D20E27" w:rsidRDefault="00BF3C94" w:rsidP="00BF3C94">
      <w:pPr>
        <w:spacing w:after="200"/>
        <w:rPr>
          <w:sz w:val="24"/>
          <w:szCs w:val="24"/>
        </w:rPr>
      </w:pPr>
      <w:r w:rsidRPr="00D20E27">
        <w:rPr>
          <w:b/>
          <w:bCs/>
          <w:color w:val="000000"/>
          <w:sz w:val="24"/>
          <w:szCs w:val="24"/>
        </w:rPr>
        <w:t>Одличан (5)</w:t>
      </w:r>
      <w:r w:rsidRPr="00D20E27">
        <w:rPr>
          <w:color w:val="000000"/>
          <w:sz w:val="24"/>
          <w:szCs w:val="24"/>
        </w:rPr>
        <w:t>добијаученик  којипрепознаједимензијеЗемље и објашњавапоследицеЗемљиногоблика и њенихкретањаобјашњавафизичко-географскезаконитости у географскомомотачу (климатску и биогеографскузоналност) и наводимерезањеговузаштиту, обнову и унапређивање, у потпуностипоказујеспособносттрансформацијезнања и примене у новимситуацијама,</w:t>
      </w:r>
      <w:r w:rsidRPr="00D20E27">
        <w:rPr>
          <w:color w:val="002060"/>
          <w:sz w:val="24"/>
          <w:szCs w:val="24"/>
        </w:rPr>
        <w:t xml:space="preserve">самосталносесналазинагеографскојкарти, </w:t>
      </w:r>
      <w:r w:rsidRPr="00D20E27">
        <w:rPr>
          <w:color w:val="000000"/>
          <w:sz w:val="24"/>
          <w:szCs w:val="24"/>
        </w:rPr>
        <w:t>лаколoгичкипoвeзуjeчињeницe и пojмoвe, самосталноизводизакључкекојисезаснивајунаподацима, решавапроблеменанивоустваралачкогмишљења и у потпуностикритичкирaсуђуje,показујевисокстепенсарадњесаосталимчлановимагрупе и изузетнусамосталностузизузетновисокстепенактивности и ангажовања.</w:t>
      </w:r>
    </w:p>
    <w:p w:rsidR="00BF3C94" w:rsidRPr="00D20E27" w:rsidRDefault="00BF3C94" w:rsidP="00BF3C94">
      <w:pPr>
        <w:spacing w:after="240"/>
        <w:rPr>
          <w:sz w:val="24"/>
          <w:szCs w:val="24"/>
        </w:rPr>
      </w:pPr>
      <w:r w:rsidRPr="00D20E27">
        <w:rPr>
          <w:sz w:val="24"/>
          <w:szCs w:val="24"/>
        </w:rPr>
        <w:br/>
      </w:r>
    </w:p>
    <w:p w:rsidR="00BF3C94" w:rsidRPr="00D20E27" w:rsidRDefault="00BF3C94" w:rsidP="00BF3C94">
      <w:pPr>
        <w:spacing w:after="200"/>
        <w:rPr>
          <w:sz w:val="24"/>
          <w:szCs w:val="24"/>
        </w:rPr>
      </w:pPr>
      <w:r w:rsidRPr="00D20E27">
        <w:rPr>
          <w:b/>
          <w:bCs/>
          <w:color w:val="000000"/>
          <w:sz w:val="24"/>
          <w:szCs w:val="24"/>
        </w:rPr>
        <w:t>Врлодобар (4)</w:t>
      </w:r>
      <w:r w:rsidRPr="00D20E27">
        <w:rPr>
          <w:color w:val="000000"/>
          <w:sz w:val="24"/>
          <w:szCs w:val="24"/>
        </w:rPr>
        <w:t>добијаучениккојизнадимензијеЗемње и у главномобјашњавапоследицеЗемљиногоблика и њенихкретања, разумефизичко-географскезаконитости у географскомомотачу (климатску и биогеографскузоналност) и познајемерезањеговузаштиту, обнову и унапређивање, у  великојмерипоказујеспособностприменезнања и лoгичкипoвeзуjeчињeницe и пojмoвe, самосталноизводизакључкекојисезаснивајунаподацима, решавапојединепроблеменанивоустваралачкогмишљења, показујевеликусамосталност и високстепенактивности и ангажовања,увеликојмерисарађујесаосталимчлановимагрупе и у знатнојмерикритичкирaсуђуje.</w:t>
      </w:r>
    </w:p>
    <w:p w:rsidR="00BF3C94" w:rsidRPr="00D20E27" w:rsidRDefault="00BF3C94" w:rsidP="00BF3C94">
      <w:pPr>
        <w:spacing w:after="200"/>
        <w:rPr>
          <w:sz w:val="24"/>
          <w:szCs w:val="24"/>
        </w:rPr>
      </w:pPr>
      <w:r w:rsidRPr="00D20E27">
        <w:rPr>
          <w:b/>
          <w:bCs/>
          <w:color w:val="000000"/>
          <w:sz w:val="24"/>
          <w:szCs w:val="24"/>
        </w:rPr>
        <w:t>Добар (3)</w:t>
      </w:r>
      <w:r w:rsidRPr="00D20E27">
        <w:rPr>
          <w:color w:val="000000"/>
          <w:sz w:val="24"/>
          <w:szCs w:val="24"/>
        </w:rPr>
        <w:t xml:space="preserve">добијаучениккојиописујенебескатела и њиховакретања, разликује и објашњавагеографскечињенице - објекте, појаве, процесе и односе у Земљинимсферама (литосфери, атмосфери, хидросфери, биосфери), у довољнојмерипоказујеспособноступотребеинформација у </w:t>
      </w:r>
      <w:r w:rsidRPr="00D20E27">
        <w:rPr>
          <w:color w:val="000000"/>
          <w:sz w:val="24"/>
          <w:szCs w:val="24"/>
        </w:rPr>
        <w:lastRenderedPageBreak/>
        <w:t>новимситуацијама; у знатнојмерилoгичкипoвeзуjeчињeницe и пojмoвe, већимделомсамосталноизводизакључкекојисезаснивајунаподацима и делимичносамосталнорешавапојединепроблеме, у довољнојмерикритичкирaсуђуje, показуједелимичнистепенактивности и ангажовања и у довољнојмерисарађујесаосталимчлановимагрупе.</w:t>
      </w:r>
    </w:p>
    <w:p w:rsidR="00BF3C94" w:rsidRPr="00D20E27" w:rsidRDefault="00BF3C94" w:rsidP="00BF3C94">
      <w:pPr>
        <w:spacing w:after="200"/>
        <w:rPr>
          <w:sz w:val="24"/>
          <w:szCs w:val="24"/>
        </w:rPr>
      </w:pPr>
      <w:r w:rsidRPr="00D20E27">
        <w:rPr>
          <w:b/>
          <w:bCs/>
          <w:color w:val="000000"/>
          <w:sz w:val="24"/>
          <w:szCs w:val="24"/>
        </w:rPr>
        <w:t>Довољан (2)</w:t>
      </w:r>
      <w:r w:rsidRPr="00D20E27">
        <w:rPr>
          <w:color w:val="000000"/>
          <w:sz w:val="24"/>
          <w:szCs w:val="24"/>
        </w:rPr>
        <w:t>добијаучениккојиименујенебескатела у Сунчевомсистему и наводињиховраспоред, описујеобликЗемље и препознајепојаве и процесевезанезањенакретања, именујеЗемљинесфере (литосферу, атмосферу, хидросферу, биосферу) и препознајењиховеосновнеодлике  знањакојајеоствариосунанивоурепродукције, узминималнупримену, у мањојмерилoгичкипoвeзуjeчињeницe и пojмoвe и искључивоузподршкунаставникаизводизакључкекојисезаснивајунаподацима, понекадјесамосталан у решавањупроблема и у недовољнојмерикритичкирaсуђуje, показујемањистепенактивности и ангажовања.</w:t>
      </w:r>
    </w:p>
    <w:p w:rsidR="00BF3C94" w:rsidRPr="00D20E27" w:rsidRDefault="00BF3C94" w:rsidP="00BF3C94">
      <w:pPr>
        <w:spacing w:after="200"/>
        <w:rPr>
          <w:sz w:val="24"/>
          <w:szCs w:val="24"/>
        </w:rPr>
      </w:pPr>
      <w:r w:rsidRPr="00D20E27">
        <w:rPr>
          <w:b/>
          <w:bCs/>
          <w:color w:val="000000"/>
          <w:sz w:val="24"/>
          <w:szCs w:val="24"/>
        </w:rPr>
        <w:t>Недовољан (1)</w:t>
      </w:r>
      <w:r w:rsidRPr="00D20E27">
        <w:rPr>
          <w:color w:val="000000"/>
          <w:sz w:val="24"/>
          <w:szCs w:val="24"/>
        </w:rPr>
        <w:t>добијаучениккојинемапознавањеосновнихгеографскихобјеката, појава, процеса и односа. Знањакојајеостварионисунинанивоупрепознавања и непоказујеспособнострепродукције и примене, неизводизакључкекојисезаснивајунаподацима, критичкинерaсуђуje, непоказујежењузанапредовањемкаониинтересовањезаучешће у активностиманитиангажовање.</w:t>
      </w:r>
    </w:p>
    <w:p w:rsidR="00BF3C94" w:rsidRPr="00D20E27" w:rsidRDefault="00BF3C94" w:rsidP="00BF3C94">
      <w:pPr>
        <w:spacing w:after="240"/>
        <w:rPr>
          <w:sz w:val="24"/>
          <w:szCs w:val="24"/>
        </w:rPr>
      </w:pPr>
    </w:p>
    <w:p w:rsidR="00BF3C94" w:rsidRPr="00D20E27" w:rsidRDefault="00BF3C94" w:rsidP="00BF3C94">
      <w:pPr>
        <w:spacing w:after="200"/>
        <w:rPr>
          <w:sz w:val="24"/>
          <w:szCs w:val="24"/>
        </w:rPr>
      </w:pPr>
      <w:r w:rsidRPr="00D20E27">
        <w:rPr>
          <w:b/>
          <w:bCs/>
          <w:color w:val="000000"/>
          <w:sz w:val="28"/>
          <w:szCs w:val="28"/>
        </w:rPr>
        <w:t>Начиниприлагођавањапрограмазаученикесасметњама у развоју и инвалидитетом и ученикесаизузетнимспособностима</w:t>
      </w:r>
    </w:p>
    <w:p w:rsidR="00BF3C94" w:rsidRPr="00D20E27" w:rsidRDefault="00BF3C94" w:rsidP="00BF3C94">
      <w:pPr>
        <w:spacing w:after="200"/>
        <w:jc w:val="both"/>
        <w:rPr>
          <w:sz w:val="24"/>
          <w:szCs w:val="24"/>
        </w:rPr>
      </w:pPr>
      <w:r w:rsidRPr="00D20E27">
        <w:rPr>
          <w:color w:val="000000"/>
          <w:sz w:val="24"/>
          <w:szCs w:val="24"/>
        </w:rPr>
        <w:t>Деоовогпрограмаћеобухватити и начине  прилагођавањаакобудепотребезатим, односноакосеидентификујуученицизакојејеуследсоцијалнеускраћености, сметњи у развоју, инвалидитата, каснијегукључивања у школовање, недовољногпознавањајезикаилидругихразлога, потребнадодатнаподршка. Овосетакођеодноси и наученикесаизузетнимспособностима, односноученикесапосебнимспособностима. У томслучајуурадићесемереиндивидуализације и индивидуалниобразовнипланови у складусапотребама и важећимзаконскимпрописима и каоанексибићеприкључениШколскомпрограму. Некиодпрепорученихначинаприлагођавањапрограманаставе и учењаученицимакојимајепотребнадодатнаобразовнаподршка: </w:t>
      </w:r>
    </w:p>
    <w:p w:rsidR="00BF3C94" w:rsidRPr="00D20E27" w:rsidRDefault="00BF3C94" w:rsidP="00BF3C94">
      <w:pPr>
        <w:widowControl/>
        <w:numPr>
          <w:ilvl w:val="0"/>
          <w:numId w:val="242"/>
        </w:numPr>
        <w:autoSpaceDE/>
        <w:autoSpaceDN/>
        <w:jc w:val="both"/>
        <w:textAlignment w:val="baseline"/>
        <w:rPr>
          <w:color w:val="000000"/>
          <w:sz w:val="24"/>
          <w:szCs w:val="24"/>
        </w:rPr>
      </w:pPr>
      <w:r w:rsidRPr="00D20E27">
        <w:rPr>
          <w:color w:val="000000"/>
          <w:sz w:val="24"/>
          <w:szCs w:val="24"/>
        </w:rPr>
        <w:t>просторно, садржајно и методичкоприлагођавањенаставногпрограма (нпр. размештајседења, изборградивазаучење и вежбање, прилагођавањезадатака, начина и врстаоцењивања, домаћихзадатака...) </w:t>
      </w:r>
    </w:p>
    <w:p w:rsidR="00BF3C94" w:rsidRPr="00D20E27" w:rsidRDefault="00BF3C94" w:rsidP="00BF3C94">
      <w:pPr>
        <w:widowControl/>
        <w:numPr>
          <w:ilvl w:val="0"/>
          <w:numId w:val="242"/>
        </w:numPr>
        <w:autoSpaceDE/>
        <w:autoSpaceDN/>
        <w:jc w:val="both"/>
        <w:textAlignment w:val="baseline"/>
        <w:rPr>
          <w:color w:val="000000"/>
          <w:sz w:val="24"/>
          <w:szCs w:val="24"/>
        </w:rPr>
      </w:pPr>
      <w:r w:rsidRPr="00D20E27">
        <w:rPr>
          <w:color w:val="000000"/>
          <w:sz w:val="24"/>
          <w:szCs w:val="24"/>
        </w:rPr>
        <w:t>индивидуализацијанаставе </w:t>
      </w:r>
    </w:p>
    <w:p w:rsidR="00BF3C94" w:rsidRPr="00D20E27" w:rsidRDefault="00BF3C94" w:rsidP="00BF3C94">
      <w:pPr>
        <w:widowControl/>
        <w:numPr>
          <w:ilvl w:val="0"/>
          <w:numId w:val="242"/>
        </w:numPr>
        <w:autoSpaceDE/>
        <w:autoSpaceDN/>
        <w:jc w:val="both"/>
        <w:textAlignment w:val="baseline"/>
        <w:rPr>
          <w:color w:val="000000"/>
          <w:sz w:val="24"/>
          <w:szCs w:val="24"/>
        </w:rPr>
      </w:pPr>
      <w:r w:rsidRPr="00D20E27">
        <w:rPr>
          <w:color w:val="000000"/>
          <w:sz w:val="24"/>
          <w:szCs w:val="24"/>
        </w:rPr>
        <w:t>-разменаискустава и сарадњасачлановимаВећа и стручнимсарадницима у школи... </w:t>
      </w:r>
    </w:p>
    <w:p w:rsidR="00BF3C94" w:rsidRPr="00D20E27" w:rsidRDefault="00BF3C94" w:rsidP="00BF3C94">
      <w:pPr>
        <w:widowControl/>
        <w:numPr>
          <w:ilvl w:val="0"/>
          <w:numId w:val="242"/>
        </w:numPr>
        <w:autoSpaceDE/>
        <w:autoSpaceDN/>
        <w:jc w:val="both"/>
        <w:textAlignment w:val="baseline"/>
        <w:rPr>
          <w:color w:val="000000"/>
          <w:sz w:val="24"/>
          <w:szCs w:val="24"/>
        </w:rPr>
      </w:pPr>
      <w:r w:rsidRPr="00D20E27">
        <w:rPr>
          <w:color w:val="000000"/>
          <w:sz w:val="24"/>
          <w:szCs w:val="24"/>
        </w:rPr>
        <w:t>коришћењевршњачкеподршке и помоћи у с</w:t>
      </w:r>
    </w:p>
    <w:p w:rsidR="00BF3C94" w:rsidRPr="00D20E27" w:rsidRDefault="00BF3C94" w:rsidP="00BF3C94">
      <w:pPr>
        <w:widowControl/>
        <w:numPr>
          <w:ilvl w:val="0"/>
          <w:numId w:val="242"/>
        </w:numPr>
        <w:autoSpaceDE/>
        <w:autoSpaceDN/>
        <w:jc w:val="both"/>
        <w:textAlignment w:val="baseline"/>
        <w:rPr>
          <w:color w:val="000000"/>
          <w:sz w:val="24"/>
          <w:szCs w:val="24"/>
        </w:rPr>
      </w:pPr>
      <w:r w:rsidRPr="00D20E27">
        <w:rPr>
          <w:color w:val="000000"/>
          <w:sz w:val="24"/>
          <w:szCs w:val="24"/>
        </w:rPr>
        <w:t>савладавањупрограмскихсадржаја </w:t>
      </w:r>
    </w:p>
    <w:p w:rsidR="00BF3C94" w:rsidRPr="00D20E27" w:rsidRDefault="00BF3C94" w:rsidP="00BF3C94">
      <w:pPr>
        <w:widowControl/>
        <w:numPr>
          <w:ilvl w:val="0"/>
          <w:numId w:val="242"/>
        </w:numPr>
        <w:autoSpaceDE/>
        <w:autoSpaceDN/>
        <w:spacing w:after="200"/>
        <w:jc w:val="both"/>
        <w:textAlignment w:val="baseline"/>
        <w:rPr>
          <w:color w:val="000000"/>
          <w:sz w:val="24"/>
          <w:szCs w:val="24"/>
        </w:rPr>
      </w:pPr>
      <w:r w:rsidRPr="00D20E27">
        <w:rPr>
          <w:color w:val="000000"/>
          <w:sz w:val="24"/>
          <w:szCs w:val="24"/>
        </w:rPr>
        <w:t>сведругоштоћесеприменити у складусаконкретнимслучајем</w:t>
      </w:r>
    </w:p>
    <w:p w:rsidR="00BF3C94" w:rsidRPr="00D20E27" w:rsidRDefault="00BF3C94" w:rsidP="00BF3C94">
      <w:pPr>
        <w:spacing w:after="200"/>
        <w:jc w:val="both"/>
        <w:rPr>
          <w:sz w:val="24"/>
          <w:szCs w:val="24"/>
        </w:rPr>
      </w:pPr>
      <w:r w:rsidRPr="00D20E27">
        <w:rPr>
          <w:rFonts w:ascii="Calibri" w:hAnsi="Calibri" w:cs="Calibri"/>
          <w:b/>
          <w:bCs/>
          <w:color w:val="000000"/>
          <w:sz w:val="28"/>
          <w:szCs w:val="28"/>
        </w:rPr>
        <w:t>             Оцењивањепостигнућаученикапо ИОП-у</w:t>
      </w:r>
      <w:r w:rsidRPr="00D20E27">
        <w:rPr>
          <w:color w:val="000000"/>
          <w:sz w:val="24"/>
          <w:szCs w:val="24"/>
        </w:rPr>
        <w:t>  </w:t>
      </w:r>
    </w:p>
    <w:p w:rsidR="00BF3C94" w:rsidRPr="00D20E27" w:rsidRDefault="00BF3C94" w:rsidP="00BF3C94">
      <w:pPr>
        <w:spacing w:after="200"/>
        <w:jc w:val="both"/>
        <w:rPr>
          <w:sz w:val="24"/>
          <w:szCs w:val="24"/>
        </w:rPr>
      </w:pPr>
      <w:r w:rsidRPr="00D20E27">
        <w:rPr>
          <w:color w:val="000000"/>
          <w:sz w:val="24"/>
          <w:szCs w:val="24"/>
        </w:rPr>
        <w:t>Учениккомејеуследсоцијалнеускраћености, сметњи у развоју, инвалидитета, тешкоћа   у учењу и другихразлогапотребнадодатнаподршка у образовању и васпитањуоцењујесенаосновуангажовања и степенаоствареностициљева и посебнихстандардапостигнућа у токусавладавањаиндивидуалногобразовногплана, наначинкојиузима у обзирњеговемогућности(</w:t>
      </w:r>
      <w:r w:rsidRPr="00D20E27">
        <w:rPr>
          <w:b/>
          <w:bCs/>
          <w:color w:val="000000"/>
          <w:sz w:val="24"/>
          <w:szCs w:val="24"/>
        </w:rPr>
        <w:t>ИОП-1,ИОП-2</w:t>
      </w:r>
      <w:r w:rsidRPr="00D20E27">
        <w:rPr>
          <w:color w:val="000000"/>
          <w:sz w:val="24"/>
          <w:szCs w:val="24"/>
        </w:rPr>
        <w:t>)</w:t>
      </w:r>
      <w:r w:rsidRPr="00D20E27">
        <w:rPr>
          <w:color w:val="000000"/>
          <w:sz w:val="24"/>
          <w:szCs w:val="24"/>
        </w:rPr>
        <w:br/>
      </w:r>
      <w:r w:rsidRPr="00D20E27">
        <w:rPr>
          <w:color w:val="000000"/>
          <w:sz w:val="24"/>
          <w:szCs w:val="24"/>
        </w:rPr>
        <w:lastRenderedPageBreak/>
        <w:t>Учениккојистичеобразовање и васпитањепоприлагођенимисходима, оцењујесенаосновуњеговогангажовања и степенаоствареностициљева и исхода.</w:t>
      </w:r>
      <w:r w:rsidRPr="00D20E27">
        <w:rPr>
          <w:rFonts w:ascii="Calibri" w:hAnsi="Calibri" w:cs="Calibri"/>
          <w:color w:val="000000"/>
        </w:rPr>
        <w:br/>
      </w:r>
      <w:r w:rsidRPr="00D20E27">
        <w:rPr>
          <w:b/>
          <w:bCs/>
          <w:color w:val="000000"/>
          <w:sz w:val="24"/>
          <w:szCs w:val="24"/>
        </w:rPr>
        <w:t xml:space="preserve">Учениксаизузетнимспособностима ИОП 3 </w:t>
      </w:r>
      <w:r w:rsidRPr="00D20E27">
        <w:rPr>
          <w:color w:val="000000"/>
          <w:sz w:val="24"/>
          <w:szCs w:val="24"/>
        </w:rPr>
        <w:t>којистичеобразовање и васпитањенаприлагођен и обогаћенначин, применоминдивидуалногобразовногплана, оцењујесенаосновупраћењаостваривањапрописанихцињева, општих и посебнихстандардапостигнућа и ангажовања.Учениккојисеобразујепо ИОП-у оцењујесенаначин и премаисходимапланираним ИОП-ом, а у складусапосебнимзаконом</w:t>
      </w:r>
    </w:p>
    <w:p w:rsidR="00BF3C94" w:rsidRPr="00D20E27" w:rsidRDefault="00BF3C94" w:rsidP="00BF3C94">
      <w:pPr>
        <w:spacing w:after="200"/>
        <w:rPr>
          <w:sz w:val="24"/>
          <w:szCs w:val="24"/>
        </w:rPr>
      </w:pPr>
      <w:r w:rsidRPr="00D20E27">
        <w:rPr>
          <w:b/>
          <w:bCs/>
          <w:color w:val="000000"/>
          <w:sz w:val="24"/>
          <w:szCs w:val="24"/>
        </w:rPr>
        <w:t>Закључнаоцена</w:t>
      </w:r>
      <w:r w:rsidRPr="00D20E27">
        <w:rPr>
          <w:color w:val="000000"/>
          <w:sz w:val="24"/>
          <w:szCs w:val="24"/>
        </w:rPr>
        <w:t>утврђујесенакрајупрвог и другогполугодишта, наосновусвихпојединачнихоценакојесуунете у дневникодпочеткашколскегодине. Закључнаоценанаполугодиштунеузимасе у обзирприликомутврђивањааритметичкесредине.</w:t>
      </w:r>
    </w:p>
    <w:p w:rsidR="00BF3C94" w:rsidRPr="00D20E27" w:rsidRDefault="00BF3C94" w:rsidP="00BF3C94">
      <w:pPr>
        <w:spacing w:after="200"/>
        <w:rPr>
          <w:sz w:val="24"/>
          <w:szCs w:val="24"/>
        </w:rPr>
      </w:pPr>
      <w:r w:rsidRPr="00D20E27">
        <w:rPr>
          <w:b/>
          <w:bCs/>
          <w:color w:val="000000"/>
          <w:sz w:val="24"/>
          <w:szCs w:val="24"/>
        </w:rPr>
        <w:t>ЗАКЉУЧНА ОЦЕНА</w:t>
      </w:r>
      <w:r w:rsidRPr="00D20E27">
        <w:rPr>
          <w:color w:val="000000"/>
          <w:sz w:val="24"/>
          <w:szCs w:val="24"/>
        </w:rPr>
        <w:t>зауспехизпредметаГеографијанеможедабудемањаод:</w:t>
      </w:r>
    </w:p>
    <w:p w:rsidR="00BF3C94" w:rsidRPr="00D20E27" w:rsidRDefault="00BF3C94" w:rsidP="00BF3C94">
      <w:pPr>
        <w:spacing w:after="200"/>
        <w:rPr>
          <w:sz w:val="24"/>
          <w:szCs w:val="24"/>
        </w:rPr>
      </w:pPr>
      <w:r w:rsidRPr="00D20E27">
        <w:rPr>
          <w:color w:val="000000"/>
          <w:sz w:val="24"/>
          <w:szCs w:val="24"/>
        </w:rPr>
        <w:t>--одличан (5), акојеаритметичкасрединасвихпојединачнихоценанајмање 4,50;</w:t>
      </w:r>
    </w:p>
    <w:p w:rsidR="00BF3C94" w:rsidRPr="00D20E27" w:rsidRDefault="00BF3C94" w:rsidP="00BF3C94">
      <w:pPr>
        <w:spacing w:after="200"/>
        <w:rPr>
          <w:sz w:val="24"/>
          <w:szCs w:val="24"/>
        </w:rPr>
      </w:pPr>
      <w:r w:rsidRPr="00D20E27">
        <w:rPr>
          <w:color w:val="000000"/>
          <w:sz w:val="24"/>
          <w:szCs w:val="24"/>
        </w:rPr>
        <w:t>--врлодобар (4), акојеаритметичкасрединасвихпојединачнихоценаод 3,50 до 4,49;</w:t>
      </w:r>
    </w:p>
    <w:p w:rsidR="00BF3C94" w:rsidRPr="00D20E27" w:rsidRDefault="00BF3C94" w:rsidP="00BF3C94">
      <w:pPr>
        <w:spacing w:after="200"/>
        <w:rPr>
          <w:sz w:val="24"/>
          <w:szCs w:val="24"/>
        </w:rPr>
      </w:pPr>
      <w:r w:rsidRPr="00D20E27">
        <w:rPr>
          <w:color w:val="000000"/>
          <w:sz w:val="24"/>
          <w:szCs w:val="24"/>
        </w:rPr>
        <w:t>-- добар (3), акојеаритметичкасрединасвихпојединачнихоценаод 2,50 до 3,49;</w:t>
      </w:r>
    </w:p>
    <w:p w:rsidR="00BF3C94" w:rsidRPr="00D20E27" w:rsidRDefault="00BF3C94" w:rsidP="00BF3C94">
      <w:pPr>
        <w:spacing w:after="200"/>
        <w:rPr>
          <w:sz w:val="24"/>
          <w:szCs w:val="24"/>
        </w:rPr>
      </w:pPr>
      <w:r w:rsidRPr="00D20E27">
        <w:rPr>
          <w:color w:val="000000"/>
          <w:sz w:val="24"/>
          <w:szCs w:val="24"/>
        </w:rPr>
        <w:t>-- довољан (2), акојеаритметичкасрединасвихпојединачнихоценаод 1,50 до 2,49.</w:t>
      </w:r>
    </w:p>
    <w:p w:rsidR="00BF3C94" w:rsidRPr="00D20E27" w:rsidRDefault="00BF3C94" w:rsidP="00BF3C94">
      <w:pPr>
        <w:spacing w:after="200"/>
        <w:rPr>
          <w:sz w:val="24"/>
          <w:szCs w:val="24"/>
        </w:rPr>
      </w:pPr>
      <w:r w:rsidRPr="00D20E27">
        <w:rPr>
          <w:color w:val="000000"/>
          <w:sz w:val="24"/>
          <w:szCs w:val="24"/>
        </w:rPr>
        <w:t>Закључнаоценанеможедабудевећаоднајвећепојединачнеоценеуписане у дневник, добијенебилокојомтехникомпроверезнања.</w:t>
      </w:r>
    </w:p>
    <w:p w:rsidR="00BF3C94" w:rsidRPr="00D20E27" w:rsidRDefault="00BF3C94" w:rsidP="00BF3C94">
      <w:pPr>
        <w:spacing w:after="200"/>
        <w:rPr>
          <w:sz w:val="24"/>
          <w:szCs w:val="24"/>
        </w:rPr>
      </w:pPr>
      <w:r w:rsidRPr="00D20E27">
        <w:rPr>
          <w:color w:val="000000"/>
          <w:sz w:val="24"/>
          <w:szCs w:val="24"/>
        </w:rPr>
        <w:t>Наставник</w:t>
      </w:r>
    </w:p>
    <w:p w:rsidR="00BF3C94" w:rsidRPr="00D20E27" w:rsidRDefault="00BF3C94" w:rsidP="00BF3C94">
      <w:pPr>
        <w:spacing w:after="200"/>
        <w:rPr>
          <w:sz w:val="24"/>
          <w:szCs w:val="24"/>
        </w:rPr>
      </w:pPr>
      <w:r w:rsidRPr="00D20E27">
        <w:rPr>
          <w:color w:val="000000"/>
          <w:sz w:val="24"/>
          <w:szCs w:val="24"/>
        </w:rPr>
        <w:t>Славица  Аврамовић</w:t>
      </w:r>
    </w:p>
    <w:p w:rsidR="00C2771E" w:rsidRDefault="00C2771E" w:rsidP="00190D71">
      <w:pPr>
        <w:rPr>
          <w:sz w:val="24"/>
          <w:szCs w:val="24"/>
        </w:rPr>
      </w:pPr>
    </w:p>
    <w:p w:rsidR="00BF3C94" w:rsidRPr="00441407" w:rsidRDefault="00BF3C94" w:rsidP="00BF3C94">
      <w:pPr>
        <w:rPr>
          <w:b/>
          <w:bCs/>
          <w:sz w:val="32"/>
          <w:szCs w:val="32"/>
        </w:rPr>
      </w:pPr>
      <w:r w:rsidRPr="00441407">
        <w:rPr>
          <w:b/>
          <w:bCs/>
          <w:sz w:val="32"/>
          <w:szCs w:val="32"/>
        </w:rPr>
        <w:t>Критеријуми оцењивања за 6.разред</w:t>
      </w:r>
    </w:p>
    <w:p w:rsidR="00BF3C94" w:rsidRPr="00441407" w:rsidRDefault="00BF3C94" w:rsidP="00BF3C94">
      <w:pPr>
        <w:pStyle w:val="NormalWeb"/>
        <w:spacing w:after="200"/>
      </w:pPr>
      <w:r w:rsidRPr="00441407">
        <w:rPr>
          <w:b/>
          <w:bCs/>
          <w:sz w:val="32"/>
          <w:szCs w:val="32"/>
        </w:rPr>
        <w:t>Географија</w:t>
      </w:r>
    </w:p>
    <w:p w:rsidR="00BF3C94" w:rsidRPr="00441407" w:rsidRDefault="00BF3C94" w:rsidP="00BF3C94">
      <w:pPr>
        <w:spacing w:after="200"/>
        <w:rPr>
          <w:sz w:val="24"/>
          <w:szCs w:val="24"/>
        </w:rPr>
      </w:pPr>
      <w:r w:rsidRPr="00441407">
        <w:rPr>
          <w:color w:val="000000"/>
          <w:sz w:val="24"/>
          <w:szCs w:val="24"/>
        </w:rPr>
        <w:t>Ученицисеодпетогдоосмогразредаоцењујунатриначина:</w:t>
      </w:r>
    </w:p>
    <w:p w:rsidR="00BF3C94" w:rsidRPr="00441407" w:rsidRDefault="00BF3C94" w:rsidP="00BF3C94">
      <w:pPr>
        <w:spacing w:after="200"/>
        <w:rPr>
          <w:sz w:val="24"/>
          <w:szCs w:val="24"/>
        </w:rPr>
      </w:pPr>
      <w:r w:rsidRPr="00441407">
        <w:rPr>
          <w:color w:val="000000"/>
          <w:sz w:val="24"/>
          <w:szCs w:val="24"/>
        </w:rPr>
        <w:t>1. писмено,</w:t>
      </w:r>
    </w:p>
    <w:p w:rsidR="00BF3C94" w:rsidRPr="00441407" w:rsidRDefault="00BF3C94" w:rsidP="00BF3C94">
      <w:pPr>
        <w:spacing w:after="200"/>
        <w:rPr>
          <w:sz w:val="24"/>
          <w:szCs w:val="24"/>
        </w:rPr>
      </w:pPr>
      <w:r w:rsidRPr="00441407">
        <w:rPr>
          <w:color w:val="000000"/>
          <w:sz w:val="24"/>
          <w:szCs w:val="24"/>
        </w:rPr>
        <w:t>2. усмено</w:t>
      </w:r>
    </w:p>
    <w:p w:rsidR="00BF3C94" w:rsidRPr="00441407" w:rsidRDefault="00BF3C94" w:rsidP="00BF3C94">
      <w:pPr>
        <w:spacing w:after="200"/>
        <w:rPr>
          <w:sz w:val="24"/>
          <w:szCs w:val="24"/>
        </w:rPr>
      </w:pPr>
      <w:r w:rsidRPr="00441407">
        <w:rPr>
          <w:color w:val="000000"/>
          <w:sz w:val="24"/>
          <w:szCs w:val="24"/>
        </w:rPr>
        <w:t>3. наосновуактивностиначасу.</w:t>
      </w:r>
    </w:p>
    <w:p w:rsidR="00BF3C94" w:rsidRPr="00441407" w:rsidRDefault="00BF3C94" w:rsidP="00BF3C94">
      <w:pPr>
        <w:spacing w:after="200"/>
        <w:rPr>
          <w:sz w:val="24"/>
          <w:szCs w:val="24"/>
        </w:rPr>
      </w:pPr>
      <w:r w:rsidRPr="00441407">
        <w:rPr>
          <w:color w:val="000000"/>
          <w:sz w:val="24"/>
          <w:szCs w:val="24"/>
        </w:rPr>
        <w:t>Усменоодговарање:</w:t>
      </w:r>
    </w:p>
    <w:p w:rsidR="00BF3C94" w:rsidRPr="00441407" w:rsidRDefault="00BF3C94" w:rsidP="00BF3C94">
      <w:pPr>
        <w:spacing w:after="200"/>
        <w:rPr>
          <w:sz w:val="24"/>
          <w:szCs w:val="24"/>
        </w:rPr>
      </w:pPr>
      <w:r w:rsidRPr="00441407">
        <w:rPr>
          <w:color w:val="000000"/>
          <w:sz w:val="24"/>
          <w:szCs w:val="24"/>
        </w:rPr>
        <w:t>Ученицитребадабудуприпремљенизаусмениодговор. Могубитииспитиванисвакогчаса, с тим</w:t>
      </w:r>
    </w:p>
    <w:p w:rsidR="00BF3C94" w:rsidRPr="00441407" w:rsidRDefault="00BF3C94" w:rsidP="00BF3C94">
      <w:pPr>
        <w:spacing w:after="200"/>
        <w:rPr>
          <w:sz w:val="24"/>
          <w:szCs w:val="24"/>
        </w:rPr>
      </w:pPr>
      <w:r w:rsidRPr="00441407">
        <w:rPr>
          <w:color w:val="000000"/>
          <w:sz w:val="24"/>
          <w:szCs w:val="24"/>
        </w:rPr>
        <w:t>штоимајуправоједном у токуполугодиштанаизвињење и топрепочеткачаса ,уколикопроцене</w:t>
      </w:r>
    </w:p>
    <w:p w:rsidR="00BF3C94" w:rsidRPr="00441407" w:rsidRDefault="00BF3C94" w:rsidP="00BF3C94">
      <w:pPr>
        <w:spacing w:after="200"/>
        <w:rPr>
          <w:sz w:val="24"/>
          <w:szCs w:val="24"/>
        </w:rPr>
      </w:pPr>
      <w:r w:rsidRPr="00441407">
        <w:rPr>
          <w:color w:val="000000"/>
          <w:sz w:val="24"/>
          <w:szCs w:val="24"/>
        </w:rPr>
        <w:t>данисуспремнизаодгварање. Извињењесенеможеискориститикаданаставникпрозове</w:t>
      </w:r>
    </w:p>
    <w:p w:rsidR="00BF3C94" w:rsidRPr="00441407" w:rsidRDefault="00BF3C94" w:rsidP="00BF3C94">
      <w:pPr>
        <w:spacing w:after="200"/>
        <w:rPr>
          <w:sz w:val="24"/>
          <w:szCs w:val="24"/>
        </w:rPr>
      </w:pPr>
      <w:r w:rsidRPr="00441407">
        <w:rPr>
          <w:color w:val="000000"/>
          <w:sz w:val="24"/>
          <w:szCs w:val="24"/>
        </w:rPr>
        <w:t>ученика, већискључивопре .Оценасеуписује у дневник. Ученицимогупоправитисвојеусмено</w:t>
      </w:r>
    </w:p>
    <w:p w:rsidR="00BF3C94" w:rsidRPr="00441407" w:rsidRDefault="00BF3C94" w:rsidP="00BF3C94">
      <w:pPr>
        <w:spacing w:after="200"/>
        <w:rPr>
          <w:sz w:val="24"/>
          <w:szCs w:val="24"/>
        </w:rPr>
      </w:pPr>
      <w:r w:rsidRPr="00441407">
        <w:rPr>
          <w:color w:val="000000"/>
          <w:sz w:val="24"/>
          <w:szCs w:val="24"/>
        </w:rPr>
        <w:t>одговоре.</w:t>
      </w:r>
    </w:p>
    <w:p w:rsidR="00BF3C94" w:rsidRPr="00441407" w:rsidRDefault="00BF3C94" w:rsidP="00BF3C94">
      <w:pPr>
        <w:spacing w:after="200"/>
        <w:rPr>
          <w:sz w:val="24"/>
          <w:szCs w:val="24"/>
        </w:rPr>
      </w:pPr>
      <w:r w:rsidRPr="00441407">
        <w:rPr>
          <w:color w:val="000000"/>
          <w:sz w:val="24"/>
          <w:szCs w:val="24"/>
        </w:rPr>
        <w:lastRenderedPageBreak/>
        <w:t>Контролневежбе:</w:t>
      </w:r>
    </w:p>
    <w:p w:rsidR="00BF3C94" w:rsidRPr="00441407" w:rsidRDefault="00BF3C94" w:rsidP="00BF3C94">
      <w:pPr>
        <w:spacing w:after="200"/>
        <w:rPr>
          <w:sz w:val="24"/>
          <w:szCs w:val="24"/>
        </w:rPr>
      </w:pPr>
      <w:r w:rsidRPr="00441407">
        <w:rPr>
          <w:color w:val="000000"/>
          <w:sz w:val="24"/>
          <w:szCs w:val="24"/>
        </w:rPr>
        <w:t>Контролневежбеизводићесепремаунапредутврђеномпланукојићебитиистакнутнасајту</w:t>
      </w:r>
    </w:p>
    <w:p w:rsidR="00BF3C94" w:rsidRPr="00441407" w:rsidRDefault="00BF3C94" w:rsidP="00BF3C94">
      <w:pPr>
        <w:spacing w:after="200"/>
        <w:rPr>
          <w:sz w:val="24"/>
          <w:szCs w:val="24"/>
        </w:rPr>
      </w:pPr>
      <w:r w:rsidRPr="00441407">
        <w:rPr>
          <w:color w:val="000000"/>
          <w:sz w:val="24"/>
          <w:szCs w:val="24"/>
        </w:rPr>
        <w:t>школе. Оценасеуписује у дневник. У табелисуистакнути  критеријумизаоцењивањеконтролне</w:t>
      </w:r>
    </w:p>
    <w:p w:rsidR="00BF3C94" w:rsidRPr="00441407" w:rsidRDefault="00BF3C94" w:rsidP="00BF3C94">
      <w:pPr>
        <w:spacing w:after="200"/>
        <w:rPr>
          <w:sz w:val="24"/>
          <w:szCs w:val="24"/>
        </w:rPr>
      </w:pPr>
      <w:r w:rsidRPr="00441407">
        <w:rPr>
          <w:color w:val="000000"/>
          <w:sz w:val="24"/>
          <w:szCs w:val="24"/>
        </w:rPr>
        <w:t>вежбе:</w:t>
      </w:r>
    </w:p>
    <w:p w:rsidR="00BF3C94" w:rsidRPr="00441407" w:rsidRDefault="00BF3C94" w:rsidP="00BF3C94">
      <w:pPr>
        <w:spacing w:after="200"/>
        <w:rPr>
          <w:sz w:val="24"/>
          <w:szCs w:val="24"/>
        </w:rPr>
      </w:pPr>
      <w:r w:rsidRPr="00441407">
        <w:rPr>
          <w:color w:val="000000"/>
          <w:sz w:val="24"/>
          <w:szCs w:val="24"/>
        </w:rPr>
        <w:t> </w:t>
      </w:r>
    </w:p>
    <w:p w:rsidR="00BF3C94" w:rsidRPr="00441407" w:rsidRDefault="00BF3C94" w:rsidP="00BF3C94">
      <w:pPr>
        <w:spacing w:after="200"/>
        <w:rPr>
          <w:sz w:val="24"/>
          <w:szCs w:val="24"/>
        </w:rPr>
      </w:pPr>
      <w:r w:rsidRPr="00441407">
        <w:rPr>
          <w:color w:val="000000"/>
          <w:sz w:val="24"/>
          <w:szCs w:val="24"/>
        </w:rPr>
        <w:t>             </w:t>
      </w:r>
    </w:p>
    <w:tbl>
      <w:tblPr>
        <w:tblW w:w="0" w:type="auto"/>
        <w:tblCellMar>
          <w:top w:w="15" w:type="dxa"/>
          <w:left w:w="15" w:type="dxa"/>
          <w:bottom w:w="15" w:type="dxa"/>
          <w:right w:w="15" w:type="dxa"/>
        </w:tblCellMar>
        <w:tblLook w:val="04A0"/>
      </w:tblPr>
      <w:tblGrid>
        <w:gridCol w:w="860"/>
        <w:gridCol w:w="1416"/>
        <w:gridCol w:w="1814"/>
        <w:gridCol w:w="1814"/>
      </w:tblGrid>
      <w:tr w:rsidR="00BF3C94" w:rsidRPr="0044140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Оцена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Проценат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Образовниниво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Образовниниво</w:t>
            </w:r>
          </w:p>
        </w:tc>
      </w:tr>
      <w:tr w:rsidR="00BF3C94" w:rsidRPr="0044140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0-29%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p>
        </w:tc>
      </w:tr>
      <w:tr w:rsidR="00BF3C94" w:rsidRPr="0044140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30% - 49%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Основниниво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Препознавање</w:t>
            </w:r>
          </w:p>
        </w:tc>
      </w:tr>
      <w:tr w:rsidR="00BF3C94" w:rsidRPr="0044140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 xml:space="preserve"> 50% - 69%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Средњи  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Репродукција</w:t>
            </w:r>
          </w:p>
        </w:tc>
      </w:tr>
      <w:tr w:rsidR="00BF3C94" w:rsidRPr="0044140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70% - 85%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Средњиниво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Разумевање</w:t>
            </w:r>
          </w:p>
        </w:tc>
      </w:tr>
      <w:tr w:rsidR="00BF3C94" w:rsidRPr="0044140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86% - 100%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Напредниниво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Примена</w:t>
            </w:r>
          </w:p>
        </w:tc>
      </w:tr>
    </w:tbl>
    <w:p w:rsidR="00BF3C94" w:rsidRPr="00441407" w:rsidRDefault="00BF3C94" w:rsidP="00BF3C94">
      <w:pPr>
        <w:spacing w:after="200"/>
        <w:rPr>
          <w:sz w:val="24"/>
          <w:szCs w:val="24"/>
        </w:rPr>
      </w:pPr>
      <w:r w:rsidRPr="00441407">
        <w:rPr>
          <w:color w:val="000000"/>
          <w:sz w:val="24"/>
          <w:szCs w:val="24"/>
        </w:rPr>
        <w:t> </w:t>
      </w:r>
    </w:p>
    <w:p w:rsidR="00BF3C94" w:rsidRPr="00441407" w:rsidRDefault="00BF3C94" w:rsidP="00BF3C94">
      <w:pPr>
        <w:spacing w:after="240"/>
        <w:rPr>
          <w:sz w:val="24"/>
          <w:szCs w:val="24"/>
        </w:rPr>
      </w:pPr>
      <w:r w:rsidRPr="00441407">
        <w:rPr>
          <w:color w:val="000000"/>
          <w:sz w:val="24"/>
          <w:szCs w:val="24"/>
        </w:rPr>
        <w:br/>
      </w:r>
      <w:r w:rsidRPr="00441407">
        <w:rPr>
          <w:color w:val="000000"/>
          <w:sz w:val="24"/>
          <w:szCs w:val="24"/>
        </w:rPr>
        <w:br/>
      </w:r>
      <w:r w:rsidRPr="00441407">
        <w:rPr>
          <w:color w:val="000000"/>
          <w:sz w:val="24"/>
          <w:szCs w:val="24"/>
        </w:rPr>
        <w:br/>
      </w:r>
    </w:p>
    <w:p w:rsidR="00BF3C94" w:rsidRPr="00441407" w:rsidRDefault="00BF3C94" w:rsidP="00BF3C94">
      <w:pPr>
        <w:spacing w:after="200"/>
        <w:rPr>
          <w:sz w:val="24"/>
          <w:szCs w:val="24"/>
        </w:rPr>
      </w:pPr>
      <w:r w:rsidRPr="00441407">
        <w:rPr>
          <w:color w:val="000000"/>
          <w:sz w:val="24"/>
          <w:szCs w:val="24"/>
        </w:rPr>
        <w:t>Активностиученика:</w:t>
      </w:r>
    </w:p>
    <w:p w:rsidR="00BF3C94" w:rsidRPr="00441407" w:rsidRDefault="00BF3C94" w:rsidP="00BF3C94">
      <w:pPr>
        <w:spacing w:after="200"/>
        <w:rPr>
          <w:sz w:val="24"/>
          <w:szCs w:val="24"/>
        </w:rPr>
      </w:pPr>
      <w:r w:rsidRPr="00441407">
        <w:rPr>
          <w:color w:val="000000"/>
          <w:sz w:val="24"/>
          <w:szCs w:val="24"/>
        </w:rPr>
        <w:t>У  активности  ученикаспадају  краткиусмени  одговориначасуприликомобнављањаилиобраде</w:t>
      </w:r>
    </w:p>
    <w:p w:rsidR="00BF3C94" w:rsidRPr="00441407" w:rsidRDefault="00BF3C94" w:rsidP="00BF3C94">
      <w:pPr>
        <w:spacing w:after="200"/>
        <w:rPr>
          <w:sz w:val="24"/>
          <w:szCs w:val="24"/>
        </w:rPr>
      </w:pPr>
      <w:r w:rsidRPr="00441407">
        <w:rPr>
          <w:color w:val="000000"/>
          <w:sz w:val="24"/>
          <w:szCs w:val="24"/>
        </w:rPr>
        <w:t>новелекције ,изрададомаћихзадатака, радлабораторијскихвежби, краткипројекти,</w:t>
      </w:r>
    </w:p>
    <w:p w:rsidR="00BF3C94" w:rsidRPr="00441407" w:rsidRDefault="00BF3C94" w:rsidP="00BF3C94">
      <w:pPr>
        <w:spacing w:after="200"/>
        <w:rPr>
          <w:sz w:val="24"/>
          <w:szCs w:val="24"/>
        </w:rPr>
      </w:pPr>
      <w:r w:rsidRPr="00441407">
        <w:rPr>
          <w:color w:val="000000"/>
          <w:sz w:val="24"/>
          <w:szCs w:val="24"/>
        </w:rPr>
        <w:t>петнаестоминутнепровере и презентација. Наставниксвакичаспратиактивностиученика и</w:t>
      </w:r>
    </w:p>
    <w:p w:rsidR="00BF3C94" w:rsidRPr="00441407" w:rsidRDefault="00BF3C94" w:rsidP="00BF3C94">
      <w:pPr>
        <w:spacing w:after="200"/>
        <w:rPr>
          <w:sz w:val="24"/>
          <w:szCs w:val="24"/>
        </w:rPr>
      </w:pPr>
      <w:r w:rsidRPr="00441407">
        <w:rPr>
          <w:color w:val="000000"/>
          <w:sz w:val="24"/>
          <w:szCs w:val="24"/>
        </w:rPr>
        <w:t>благовременобележи .Натајначиннаставникформативнооцењује</w:t>
      </w:r>
    </w:p>
    <w:p w:rsidR="00BF3C94" w:rsidRPr="00441407" w:rsidRDefault="00BF3C94" w:rsidP="00BF3C94">
      <w:pPr>
        <w:spacing w:after="200"/>
        <w:rPr>
          <w:sz w:val="24"/>
          <w:szCs w:val="24"/>
        </w:rPr>
      </w:pPr>
      <w:r w:rsidRPr="00441407">
        <w:rPr>
          <w:color w:val="000000"/>
          <w:sz w:val="24"/>
          <w:szCs w:val="24"/>
        </w:rPr>
        <w:t>ученике. Целокупнаактивностученикаможебитиизраженасумативномоценом у дневнику.</w:t>
      </w:r>
    </w:p>
    <w:p w:rsidR="00BF3C94" w:rsidRPr="00441407" w:rsidRDefault="00BF3C94" w:rsidP="00BF3C94">
      <w:pPr>
        <w:rPr>
          <w:sz w:val="24"/>
          <w:szCs w:val="24"/>
        </w:rPr>
      </w:pPr>
    </w:p>
    <w:p w:rsidR="00BF3C94" w:rsidRPr="00441407" w:rsidRDefault="00BF3C94" w:rsidP="00BF3C94">
      <w:pPr>
        <w:spacing w:after="200"/>
        <w:rPr>
          <w:sz w:val="24"/>
          <w:szCs w:val="24"/>
        </w:rPr>
      </w:pPr>
      <w:r w:rsidRPr="00441407">
        <w:rPr>
          <w:color w:val="000000"/>
          <w:sz w:val="24"/>
          <w:szCs w:val="24"/>
        </w:rPr>
        <w:t>Петнаестоминутнепровере:</w:t>
      </w:r>
    </w:p>
    <w:p w:rsidR="00BF3C94" w:rsidRPr="00441407" w:rsidRDefault="00BF3C94" w:rsidP="00BF3C94">
      <w:pPr>
        <w:spacing w:after="200"/>
        <w:rPr>
          <w:sz w:val="24"/>
          <w:szCs w:val="24"/>
        </w:rPr>
      </w:pPr>
      <w:r w:rsidRPr="00441407">
        <w:rPr>
          <w:color w:val="000000"/>
          <w:sz w:val="24"/>
          <w:szCs w:val="24"/>
        </w:rPr>
        <w:t>Овакаввидпроверенеморабитиунапреднајављен. Служикаоповратнаинформацијаученику и</w:t>
      </w:r>
    </w:p>
    <w:p w:rsidR="00BF3C94" w:rsidRPr="00441407" w:rsidRDefault="00BF3C94" w:rsidP="00BF3C94">
      <w:pPr>
        <w:spacing w:after="200"/>
        <w:rPr>
          <w:sz w:val="24"/>
          <w:szCs w:val="24"/>
        </w:rPr>
      </w:pPr>
      <w:r w:rsidRPr="00441407">
        <w:rPr>
          <w:color w:val="000000"/>
          <w:sz w:val="24"/>
          <w:szCs w:val="24"/>
        </w:rPr>
        <w:t>наставнику о постигнућуученика, утиченаоценуизактивности и можесеузети у обзирприликом</w:t>
      </w:r>
    </w:p>
    <w:p w:rsidR="00BF3C94" w:rsidRPr="00441407" w:rsidRDefault="00BF3C94" w:rsidP="00BF3C94">
      <w:pPr>
        <w:spacing w:after="200"/>
        <w:rPr>
          <w:sz w:val="24"/>
          <w:szCs w:val="24"/>
        </w:rPr>
      </w:pPr>
      <w:r w:rsidRPr="00441407">
        <w:rPr>
          <w:color w:val="000000"/>
          <w:sz w:val="24"/>
          <w:szCs w:val="24"/>
        </w:rPr>
        <w:t>утврђивањазакључнеоцене.</w:t>
      </w:r>
    </w:p>
    <w:p w:rsidR="00BF3C94" w:rsidRPr="00441407" w:rsidRDefault="00BF3C94" w:rsidP="00BF3C94">
      <w:pPr>
        <w:rPr>
          <w:sz w:val="24"/>
          <w:szCs w:val="24"/>
        </w:rPr>
      </w:pPr>
    </w:p>
    <w:p w:rsidR="00BF3C94" w:rsidRPr="00441407" w:rsidRDefault="00BF3C94" w:rsidP="00BF3C94">
      <w:pPr>
        <w:spacing w:after="200"/>
        <w:rPr>
          <w:sz w:val="24"/>
          <w:szCs w:val="24"/>
        </w:rPr>
      </w:pPr>
      <w:r w:rsidRPr="00441407">
        <w:rPr>
          <w:color w:val="000000"/>
          <w:sz w:val="24"/>
          <w:szCs w:val="24"/>
        </w:rPr>
        <w:t>Школскасвеска:</w:t>
      </w:r>
    </w:p>
    <w:p w:rsidR="00BF3C94" w:rsidRPr="00441407" w:rsidRDefault="00BF3C94" w:rsidP="00BF3C94">
      <w:pPr>
        <w:spacing w:after="200"/>
        <w:rPr>
          <w:sz w:val="24"/>
          <w:szCs w:val="24"/>
        </w:rPr>
      </w:pPr>
      <w:r w:rsidRPr="00441407">
        <w:rPr>
          <w:color w:val="000000"/>
          <w:sz w:val="24"/>
          <w:szCs w:val="24"/>
        </w:rPr>
        <w:t>Наставникможедаоценисвескуучениканакрајуполугодишта / школскегодине .</w:t>
      </w:r>
    </w:p>
    <w:p w:rsidR="00BF3C94" w:rsidRPr="00441407" w:rsidRDefault="00BF3C94" w:rsidP="00BF3C94">
      <w:pPr>
        <w:spacing w:after="200"/>
        <w:rPr>
          <w:sz w:val="24"/>
          <w:szCs w:val="24"/>
        </w:rPr>
      </w:pPr>
      <w:r w:rsidRPr="00441407">
        <w:rPr>
          <w:color w:val="000000"/>
          <w:sz w:val="24"/>
          <w:szCs w:val="24"/>
        </w:rPr>
        <w:t>Наставникоцењује :садржајсвескеуредност, цртеже, додатнетекстове.....</w:t>
      </w:r>
    </w:p>
    <w:tbl>
      <w:tblPr>
        <w:tblW w:w="0" w:type="auto"/>
        <w:tblCellMar>
          <w:top w:w="15" w:type="dxa"/>
          <w:left w:w="15" w:type="dxa"/>
          <w:bottom w:w="15" w:type="dxa"/>
          <w:right w:w="15" w:type="dxa"/>
        </w:tblCellMar>
        <w:tblLook w:val="04A0"/>
      </w:tblPr>
      <w:tblGrid>
        <w:gridCol w:w="2289"/>
        <w:gridCol w:w="2277"/>
        <w:gridCol w:w="2358"/>
        <w:gridCol w:w="2324"/>
      </w:tblGrid>
      <w:tr w:rsidR="00BF3C94" w:rsidRPr="0044140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Групнирад                </w:t>
            </w:r>
          </w:p>
          <w:p w:rsidR="00BF3C94" w:rsidRPr="00441407" w:rsidRDefault="00BF3C94" w:rsidP="009159D5">
            <w:pPr>
              <w:rPr>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lastRenderedPageBreak/>
              <w:t>Елементипроценезадатакасапоказатељима</w:t>
            </w:r>
          </w:p>
        </w:tc>
      </w:tr>
      <w:tr w:rsidR="00BF3C94" w:rsidRPr="00441407" w:rsidTr="009159D5">
        <w:trPr>
          <w:trHeight w:val="9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lastRenderedPageBreak/>
              <w:t>Нивопостигнућа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Рада у групи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Познавањетематике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Размена ,</w:t>
            </w:r>
          </w:p>
          <w:p w:rsidR="00BF3C94" w:rsidRPr="00441407" w:rsidRDefault="00BF3C94" w:rsidP="009159D5">
            <w:pPr>
              <w:rPr>
                <w:sz w:val="24"/>
                <w:szCs w:val="24"/>
              </w:rPr>
            </w:pPr>
            <w:r w:rsidRPr="00441407">
              <w:rPr>
                <w:color w:val="000000"/>
                <w:sz w:val="24"/>
                <w:szCs w:val="24"/>
              </w:rPr>
              <w:t>повезивање и</w:t>
            </w:r>
          </w:p>
          <w:p w:rsidR="00BF3C94" w:rsidRPr="00441407" w:rsidRDefault="00BF3C94" w:rsidP="009159D5">
            <w:pPr>
              <w:rPr>
                <w:sz w:val="24"/>
                <w:szCs w:val="24"/>
              </w:rPr>
            </w:pPr>
            <w:r w:rsidRPr="00441407">
              <w:rPr>
                <w:color w:val="000000"/>
                <w:sz w:val="24"/>
                <w:szCs w:val="24"/>
              </w:rPr>
              <w:t>применаидеја</w:t>
            </w:r>
          </w:p>
          <w:p w:rsidR="00BF3C94" w:rsidRPr="00441407" w:rsidRDefault="00BF3C94" w:rsidP="009159D5">
            <w:pPr>
              <w:rPr>
                <w:sz w:val="24"/>
                <w:szCs w:val="24"/>
              </w:rPr>
            </w:pPr>
          </w:p>
        </w:tc>
      </w:tr>
      <w:tr w:rsidR="00BF3C94" w:rsidRPr="0044140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Комплетно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Учениксарађујеса</w:t>
            </w:r>
          </w:p>
          <w:p w:rsidR="00BF3C94" w:rsidRPr="00441407" w:rsidRDefault="00BF3C94" w:rsidP="009159D5">
            <w:pPr>
              <w:rPr>
                <w:sz w:val="24"/>
                <w:szCs w:val="24"/>
              </w:rPr>
            </w:pPr>
            <w:r w:rsidRPr="00441407">
              <w:rPr>
                <w:color w:val="000000"/>
                <w:sz w:val="24"/>
                <w:szCs w:val="24"/>
              </w:rPr>
              <w:t>члановимагрупе,</w:t>
            </w:r>
          </w:p>
          <w:p w:rsidR="00BF3C94" w:rsidRPr="00441407" w:rsidRDefault="00BF3C94" w:rsidP="009159D5">
            <w:pPr>
              <w:rPr>
                <w:sz w:val="24"/>
                <w:szCs w:val="24"/>
              </w:rPr>
            </w:pPr>
            <w:r w:rsidRPr="00441407">
              <w:rPr>
                <w:color w:val="000000"/>
                <w:sz w:val="24"/>
                <w:szCs w:val="24"/>
              </w:rPr>
              <w:t>уважавањихове</w:t>
            </w:r>
          </w:p>
          <w:p w:rsidR="00BF3C94" w:rsidRPr="00441407" w:rsidRDefault="00BF3C94" w:rsidP="009159D5">
            <w:pPr>
              <w:rPr>
                <w:sz w:val="24"/>
                <w:szCs w:val="24"/>
              </w:rPr>
            </w:pPr>
            <w:r w:rsidRPr="00441407">
              <w:rPr>
                <w:color w:val="000000"/>
                <w:sz w:val="24"/>
                <w:szCs w:val="24"/>
              </w:rPr>
              <w:t>потрбекакобисе</w:t>
            </w:r>
          </w:p>
          <w:p w:rsidR="00BF3C94" w:rsidRPr="00441407" w:rsidRDefault="00BF3C94" w:rsidP="009159D5">
            <w:pPr>
              <w:rPr>
                <w:sz w:val="24"/>
                <w:szCs w:val="24"/>
              </w:rPr>
            </w:pPr>
            <w:r w:rsidRPr="00441407">
              <w:rPr>
                <w:color w:val="000000"/>
                <w:sz w:val="24"/>
                <w:szCs w:val="24"/>
              </w:rPr>
              <w:t>задатакшто</w:t>
            </w:r>
          </w:p>
          <w:p w:rsidR="00BF3C94" w:rsidRPr="00441407" w:rsidRDefault="00BF3C94" w:rsidP="009159D5">
            <w:pPr>
              <w:rPr>
                <w:sz w:val="24"/>
                <w:szCs w:val="24"/>
              </w:rPr>
            </w:pPr>
            <w:r w:rsidRPr="00441407">
              <w:rPr>
                <w:color w:val="000000"/>
                <w:sz w:val="24"/>
                <w:szCs w:val="24"/>
              </w:rPr>
              <w:t>успешнијеобавио</w:t>
            </w:r>
          </w:p>
          <w:p w:rsidR="00BF3C94" w:rsidRPr="00441407"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Ученикпоседује</w:t>
            </w:r>
          </w:p>
          <w:p w:rsidR="00BF3C94" w:rsidRPr="00441407" w:rsidRDefault="00BF3C94" w:rsidP="009159D5">
            <w:pPr>
              <w:rPr>
                <w:sz w:val="24"/>
                <w:szCs w:val="24"/>
              </w:rPr>
            </w:pPr>
            <w:r w:rsidRPr="00441407">
              <w:rPr>
                <w:color w:val="000000"/>
                <w:sz w:val="24"/>
                <w:szCs w:val="24"/>
              </w:rPr>
              <w:t>знања, активно</w:t>
            </w:r>
          </w:p>
          <w:p w:rsidR="00BF3C94" w:rsidRPr="00441407" w:rsidRDefault="00BF3C94" w:rsidP="009159D5">
            <w:pPr>
              <w:rPr>
                <w:sz w:val="24"/>
                <w:szCs w:val="24"/>
              </w:rPr>
            </w:pPr>
            <w:r w:rsidRPr="00441407">
              <w:rPr>
                <w:color w:val="000000"/>
                <w:sz w:val="24"/>
                <w:szCs w:val="24"/>
              </w:rPr>
              <w:t>подстичеразмену</w:t>
            </w:r>
          </w:p>
          <w:p w:rsidR="00BF3C94" w:rsidRPr="00441407" w:rsidRDefault="00BF3C94" w:rsidP="009159D5">
            <w:pPr>
              <w:rPr>
                <w:sz w:val="24"/>
                <w:szCs w:val="24"/>
              </w:rPr>
            </w:pPr>
            <w:r w:rsidRPr="00441407">
              <w:rPr>
                <w:color w:val="000000"/>
                <w:sz w:val="24"/>
                <w:szCs w:val="24"/>
              </w:rPr>
              <w:t>идеја и знањаса</w:t>
            </w:r>
          </w:p>
          <w:p w:rsidR="00BF3C94" w:rsidRPr="00441407" w:rsidRDefault="00BF3C94" w:rsidP="009159D5">
            <w:pPr>
              <w:rPr>
                <w:sz w:val="24"/>
                <w:szCs w:val="24"/>
              </w:rPr>
            </w:pPr>
            <w:r w:rsidRPr="00441407">
              <w:rPr>
                <w:color w:val="000000"/>
                <w:sz w:val="24"/>
                <w:szCs w:val="24"/>
              </w:rPr>
              <w:t>члановимагрупе и</w:t>
            </w:r>
          </w:p>
          <w:p w:rsidR="00BF3C94" w:rsidRPr="00441407" w:rsidRDefault="00BF3C94" w:rsidP="009159D5">
            <w:pPr>
              <w:rPr>
                <w:sz w:val="24"/>
                <w:szCs w:val="24"/>
              </w:rPr>
            </w:pPr>
            <w:r w:rsidRPr="00441407">
              <w:rPr>
                <w:color w:val="000000"/>
                <w:sz w:val="24"/>
                <w:szCs w:val="24"/>
              </w:rPr>
              <w:t>уважавањиховеидеје</w:t>
            </w:r>
          </w:p>
          <w:p w:rsidR="00BF3C94" w:rsidRPr="00441407"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Ученикразмењује</w:t>
            </w:r>
          </w:p>
          <w:p w:rsidR="00BF3C94" w:rsidRPr="00441407" w:rsidRDefault="00BF3C94" w:rsidP="009159D5">
            <w:pPr>
              <w:rPr>
                <w:sz w:val="24"/>
                <w:szCs w:val="24"/>
              </w:rPr>
            </w:pPr>
            <w:r w:rsidRPr="00441407">
              <w:rPr>
                <w:color w:val="000000"/>
                <w:sz w:val="24"/>
                <w:szCs w:val="24"/>
              </w:rPr>
              <w:t>идејесадругима и</w:t>
            </w:r>
          </w:p>
          <w:p w:rsidR="00BF3C94" w:rsidRPr="00441407" w:rsidRDefault="00BF3C94" w:rsidP="009159D5">
            <w:pPr>
              <w:rPr>
                <w:sz w:val="24"/>
                <w:szCs w:val="24"/>
              </w:rPr>
            </w:pPr>
            <w:r w:rsidRPr="00441407">
              <w:rPr>
                <w:color w:val="000000"/>
                <w:sz w:val="24"/>
                <w:szCs w:val="24"/>
              </w:rPr>
              <w:t>примењујеидејеза</w:t>
            </w:r>
          </w:p>
          <w:p w:rsidR="00BF3C94" w:rsidRPr="00441407" w:rsidRDefault="00BF3C94" w:rsidP="009159D5">
            <w:pPr>
              <w:rPr>
                <w:sz w:val="24"/>
                <w:szCs w:val="24"/>
              </w:rPr>
            </w:pPr>
            <w:r w:rsidRPr="00441407">
              <w:rPr>
                <w:color w:val="000000"/>
                <w:sz w:val="24"/>
                <w:szCs w:val="24"/>
              </w:rPr>
              <w:t>решавањезадатака</w:t>
            </w:r>
          </w:p>
          <w:p w:rsidR="00BF3C94" w:rsidRPr="00441407" w:rsidRDefault="00BF3C94" w:rsidP="009159D5">
            <w:pPr>
              <w:rPr>
                <w:sz w:val="24"/>
                <w:szCs w:val="24"/>
              </w:rPr>
            </w:pPr>
          </w:p>
        </w:tc>
      </w:tr>
      <w:tr w:rsidR="00BF3C94" w:rsidRPr="0044140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Делимично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Ученикујепотребна</w:t>
            </w:r>
          </w:p>
          <w:p w:rsidR="00BF3C94" w:rsidRPr="00441407" w:rsidRDefault="00BF3C94" w:rsidP="009159D5">
            <w:pPr>
              <w:rPr>
                <w:sz w:val="24"/>
                <w:szCs w:val="24"/>
              </w:rPr>
            </w:pPr>
            <w:r w:rsidRPr="00441407">
              <w:rPr>
                <w:color w:val="000000"/>
                <w:sz w:val="24"/>
                <w:szCs w:val="24"/>
              </w:rPr>
              <w:t>помоћкакоби</w:t>
            </w:r>
          </w:p>
          <w:p w:rsidR="00BF3C94" w:rsidRPr="00441407" w:rsidRDefault="00BF3C94" w:rsidP="009159D5">
            <w:pPr>
              <w:rPr>
                <w:sz w:val="24"/>
                <w:szCs w:val="24"/>
              </w:rPr>
            </w:pPr>
            <w:r w:rsidRPr="00441407">
              <w:rPr>
                <w:color w:val="000000"/>
                <w:sz w:val="24"/>
                <w:szCs w:val="24"/>
              </w:rPr>
              <w:t>сарађиваоса</w:t>
            </w:r>
          </w:p>
          <w:p w:rsidR="00BF3C94" w:rsidRPr="00441407" w:rsidRDefault="00BF3C94" w:rsidP="009159D5">
            <w:pPr>
              <w:rPr>
                <w:sz w:val="24"/>
                <w:szCs w:val="24"/>
              </w:rPr>
            </w:pPr>
            <w:r w:rsidRPr="00441407">
              <w:rPr>
                <w:color w:val="000000"/>
                <w:sz w:val="24"/>
                <w:szCs w:val="24"/>
              </w:rPr>
              <w:t>члановимагрупе.</w:t>
            </w:r>
          </w:p>
          <w:p w:rsidR="00BF3C94" w:rsidRPr="00441407"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Ученикпоседује</w:t>
            </w:r>
          </w:p>
          <w:p w:rsidR="00BF3C94" w:rsidRPr="00441407" w:rsidRDefault="00BF3C94" w:rsidP="009159D5">
            <w:pPr>
              <w:rPr>
                <w:sz w:val="24"/>
                <w:szCs w:val="24"/>
              </w:rPr>
            </w:pPr>
            <w:r w:rsidRPr="00441407">
              <w:rPr>
                <w:color w:val="000000"/>
                <w:sz w:val="24"/>
                <w:szCs w:val="24"/>
              </w:rPr>
              <w:t>извесназнања и мало</w:t>
            </w:r>
          </w:p>
          <w:p w:rsidR="00BF3C94" w:rsidRPr="00441407" w:rsidRDefault="00BF3C94" w:rsidP="009159D5">
            <w:pPr>
              <w:rPr>
                <w:sz w:val="24"/>
                <w:szCs w:val="24"/>
              </w:rPr>
            </w:pPr>
            <w:r w:rsidRPr="00441407">
              <w:rPr>
                <w:color w:val="000000"/>
                <w:sz w:val="24"/>
                <w:szCs w:val="24"/>
              </w:rPr>
              <w:t>суделује у размени</w:t>
            </w:r>
          </w:p>
          <w:p w:rsidR="00BF3C94" w:rsidRPr="00441407" w:rsidRDefault="00BF3C94" w:rsidP="009159D5">
            <w:pPr>
              <w:rPr>
                <w:sz w:val="24"/>
                <w:szCs w:val="24"/>
              </w:rPr>
            </w:pPr>
            <w:r w:rsidRPr="00441407">
              <w:rPr>
                <w:color w:val="000000"/>
                <w:sz w:val="24"/>
                <w:szCs w:val="24"/>
              </w:rPr>
              <w:t>идеја .</w:t>
            </w:r>
          </w:p>
          <w:p w:rsidR="00BF3C94" w:rsidRPr="00441407"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Ученикујепотребна</w:t>
            </w:r>
          </w:p>
          <w:p w:rsidR="00BF3C94" w:rsidRPr="00441407" w:rsidRDefault="00BF3C94" w:rsidP="009159D5">
            <w:pPr>
              <w:rPr>
                <w:sz w:val="24"/>
                <w:szCs w:val="24"/>
              </w:rPr>
            </w:pPr>
            <w:r w:rsidRPr="00441407">
              <w:rPr>
                <w:color w:val="000000"/>
                <w:sz w:val="24"/>
                <w:szCs w:val="24"/>
              </w:rPr>
              <w:t>помоћ у примени</w:t>
            </w:r>
          </w:p>
          <w:p w:rsidR="00BF3C94" w:rsidRPr="00441407" w:rsidRDefault="00BF3C94" w:rsidP="009159D5">
            <w:pPr>
              <w:rPr>
                <w:sz w:val="24"/>
                <w:szCs w:val="24"/>
              </w:rPr>
            </w:pPr>
            <w:r w:rsidRPr="00441407">
              <w:rPr>
                <w:color w:val="000000"/>
                <w:sz w:val="24"/>
                <w:szCs w:val="24"/>
              </w:rPr>
              <w:t>идеја у решавању</w:t>
            </w:r>
          </w:p>
          <w:p w:rsidR="00BF3C94" w:rsidRPr="00441407" w:rsidRDefault="00BF3C94" w:rsidP="009159D5">
            <w:pPr>
              <w:rPr>
                <w:sz w:val="24"/>
                <w:szCs w:val="24"/>
              </w:rPr>
            </w:pPr>
            <w:r w:rsidRPr="00441407">
              <w:rPr>
                <w:color w:val="000000"/>
                <w:sz w:val="24"/>
                <w:szCs w:val="24"/>
              </w:rPr>
              <w:t>задатака</w:t>
            </w:r>
          </w:p>
          <w:p w:rsidR="00BF3C94" w:rsidRPr="00441407" w:rsidRDefault="00BF3C94" w:rsidP="009159D5">
            <w:pPr>
              <w:rPr>
                <w:sz w:val="24"/>
                <w:szCs w:val="24"/>
              </w:rPr>
            </w:pPr>
          </w:p>
        </w:tc>
      </w:tr>
      <w:tr w:rsidR="00BF3C94" w:rsidRPr="0044140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Ништа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Ученикјенеуспешан</w:t>
            </w:r>
          </w:p>
          <w:p w:rsidR="00BF3C94" w:rsidRPr="00441407" w:rsidRDefault="00BF3C94" w:rsidP="009159D5">
            <w:pPr>
              <w:rPr>
                <w:sz w:val="24"/>
                <w:szCs w:val="24"/>
              </w:rPr>
            </w:pPr>
            <w:r w:rsidRPr="00441407">
              <w:rPr>
                <w:color w:val="000000"/>
                <w:sz w:val="24"/>
                <w:szCs w:val="24"/>
              </w:rPr>
              <w:t>у раду у групи</w:t>
            </w:r>
          </w:p>
          <w:p w:rsidR="00BF3C94" w:rsidRPr="00441407"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Ученикомаловажава</w:t>
            </w:r>
          </w:p>
          <w:p w:rsidR="00BF3C94" w:rsidRPr="00441407" w:rsidRDefault="00BF3C94" w:rsidP="009159D5">
            <w:pPr>
              <w:rPr>
                <w:sz w:val="24"/>
                <w:szCs w:val="24"/>
              </w:rPr>
            </w:pPr>
            <w:r w:rsidRPr="00441407">
              <w:rPr>
                <w:color w:val="000000"/>
                <w:sz w:val="24"/>
                <w:szCs w:val="24"/>
              </w:rPr>
              <w:t>мишљењеосталих</w:t>
            </w:r>
          </w:p>
          <w:p w:rsidR="00BF3C94" w:rsidRPr="00441407" w:rsidRDefault="00BF3C94" w:rsidP="009159D5">
            <w:pPr>
              <w:rPr>
                <w:sz w:val="24"/>
                <w:szCs w:val="24"/>
              </w:rPr>
            </w:pPr>
            <w:r w:rsidRPr="00441407">
              <w:rPr>
                <w:color w:val="000000"/>
                <w:sz w:val="24"/>
                <w:szCs w:val="24"/>
              </w:rPr>
              <w:t>чланова у тиму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441407" w:rsidRDefault="00BF3C94" w:rsidP="009159D5">
            <w:pPr>
              <w:rPr>
                <w:sz w:val="24"/>
                <w:szCs w:val="24"/>
              </w:rPr>
            </w:pPr>
            <w:r w:rsidRPr="00441407">
              <w:rPr>
                <w:color w:val="000000"/>
                <w:sz w:val="24"/>
                <w:szCs w:val="24"/>
              </w:rPr>
              <w:t>Ученикнедоприноси</w:t>
            </w:r>
          </w:p>
          <w:p w:rsidR="00BF3C94" w:rsidRPr="00441407" w:rsidRDefault="00BF3C94" w:rsidP="009159D5">
            <w:pPr>
              <w:rPr>
                <w:sz w:val="24"/>
                <w:szCs w:val="24"/>
              </w:rPr>
            </w:pPr>
            <w:r w:rsidRPr="00441407">
              <w:rPr>
                <w:color w:val="000000"/>
                <w:sz w:val="24"/>
                <w:szCs w:val="24"/>
              </w:rPr>
              <w:t>заједничкомраду.</w:t>
            </w:r>
          </w:p>
          <w:p w:rsidR="00BF3C94" w:rsidRPr="00441407" w:rsidRDefault="00BF3C94" w:rsidP="009159D5">
            <w:pPr>
              <w:rPr>
                <w:sz w:val="24"/>
                <w:szCs w:val="24"/>
              </w:rPr>
            </w:pPr>
          </w:p>
        </w:tc>
      </w:tr>
    </w:tbl>
    <w:p w:rsidR="00BF3C94" w:rsidRPr="00441407" w:rsidRDefault="00BF3C94" w:rsidP="00BF3C94">
      <w:pPr>
        <w:spacing w:after="200"/>
        <w:rPr>
          <w:sz w:val="24"/>
          <w:szCs w:val="24"/>
        </w:rPr>
      </w:pPr>
      <w:r w:rsidRPr="00441407">
        <w:rPr>
          <w:color w:val="000000"/>
          <w:sz w:val="24"/>
          <w:szCs w:val="24"/>
        </w:rPr>
        <w:t>Критеријумизавредновањегрупнограда</w:t>
      </w:r>
    </w:p>
    <w:p w:rsidR="00BF3C94" w:rsidRPr="00441407" w:rsidRDefault="00BF3C94" w:rsidP="00BF3C94">
      <w:pPr>
        <w:spacing w:after="200"/>
        <w:rPr>
          <w:sz w:val="24"/>
          <w:szCs w:val="24"/>
        </w:rPr>
      </w:pPr>
      <w:r w:rsidRPr="00441407">
        <w:rPr>
          <w:color w:val="000000"/>
          <w:sz w:val="24"/>
          <w:szCs w:val="24"/>
        </w:rPr>
        <w:t>                </w:t>
      </w:r>
    </w:p>
    <w:p w:rsidR="00BF3C94" w:rsidRPr="00441407" w:rsidRDefault="00BF3C94" w:rsidP="00BF3C94">
      <w:pPr>
        <w:rPr>
          <w:sz w:val="24"/>
          <w:szCs w:val="24"/>
        </w:rPr>
      </w:pPr>
    </w:p>
    <w:p w:rsidR="00BF3C94" w:rsidRPr="00441407" w:rsidRDefault="00BF3C94" w:rsidP="00BF3C94">
      <w:pPr>
        <w:spacing w:after="200"/>
        <w:rPr>
          <w:sz w:val="24"/>
          <w:szCs w:val="24"/>
        </w:rPr>
      </w:pPr>
      <w:r w:rsidRPr="00441407">
        <w:rPr>
          <w:color w:val="000000"/>
          <w:sz w:val="24"/>
          <w:szCs w:val="24"/>
        </w:rPr>
        <w:t>Врста, ниво и обимзнања и ангажовањаученикаоцењујусетакодаоцену:</w:t>
      </w:r>
    </w:p>
    <w:p w:rsidR="00BF3C94" w:rsidRPr="00441407" w:rsidRDefault="00BF3C94" w:rsidP="00BF3C94">
      <w:pPr>
        <w:spacing w:after="200"/>
        <w:rPr>
          <w:sz w:val="24"/>
          <w:szCs w:val="24"/>
        </w:rPr>
      </w:pPr>
      <w:r w:rsidRPr="00441407">
        <w:rPr>
          <w:color w:val="000000"/>
          <w:sz w:val="24"/>
          <w:szCs w:val="24"/>
        </w:rPr>
        <w:t>Одличан (5) добијаучениккоји у потпуностипоказујеспособносттрансформацијезнања и примене у новимситуацијама; лакологичкипоказујечињенице и појмове; самосталноизводизакључкекојисезаснивајунаподацима; решавањапроблемананивоустваралачкогмишљења и у потпуности  критичкирасуђује , показујеизузетнусамосталностузизузетновисокстепенактивности и ангажовања .</w:t>
      </w:r>
    </w:p>
    <w:p w:rsidR="00BF3C94" w:rsidRPr="00441407" w:rsidRDefault="00BF3C94" w:rsidP="00BF3C94">
      <w:pPr>
        <w:spacing w:after="200"/>
        <w:rPr>
          <w:sz w:val="24"/>
          <w:szCs w:val="24"/>
        </w:rPr>
      </w:pPr>
      <w:r w:rsidRPr="00441407">
        <w:rPr>
          <w:color w:val="000000"/>
          <w:sz w:val="24"/>
          <w:szCs w:val="24"/>
        </w:rPr>
        <w:t> Врлодобар (4) добијаучениккоји у великојмерипоказујеспособностприменезнања и логичкиповезујечињенице и појмове ,самосталноизводизакључкекојисезаснивајунаподацима; решава  појединепроблеменанивоустваралачкогмишљења и у знатнојмерикритичкирасуђује; показујевеликусамосталност и високстепенактивности и ангажовања.</w:t>
      </w:r>
    </w:p>
    <w:p w:rsidR="00BF3C94" w:rsidRPr="00441407" w:rsidRDefault="00BF3C94" w:rsidP="00BF3C94">
      <w:pPr>
        <w:spacing w:after="200"/>
        <w:rPr>
          <w:sz w:val="24"/>
          <w:szCs w:val="24"/>
        </w:rPr>
      </w:pPr>
      <w:r w:rsidRPr="00441407">
        <w:rPr>
          <w:color w:val="000000"/>
          <w:sz w:val="24"/>
          <w:szCs w:val="24"/>
        </w:rPr>
        <w:t> Добар (3) добијаучениккоји у довољнојмерипоказујеспособноступотребеинформација у новимситуацијама; у знатнојмерилогичкиповезујечињенице и појмове; већимделомсамосталноизводизакључкекојисезаснивајунаподацима и делимичносамосталнорешавапојединепроблеме; у довољнојмерикритичкирасуђује; показуједелимичанстепенактивности и ангажовања.</w:t>
      </w:r>
    </w:p>
    <w:p w:rsidR="00BF3C94" w:rsidRPr="00441407" w:rsidRDefault="00BF3C94" w:rsidP="00BF3C94">
      <w:pPr>
        <w:spacing w:after="200"/>
        <w:rPr>
          <w:sz w:val="24"/>
          <w:szCs w:val="24"/>
        </w:rPr>
      </w:pPr>
      <w:r w:rsidRPr="00441407">
        <w:rPr>
          <w:color w:val="000000"/>
          <w:sz w:val="24"/>
          <w:szCs w:val="24"/>
        </w:rPr>
        <w:t>Довољан (2) добијаучениккојизнањакојајеоствариосунанивоурепродукције ,узминималнупримену ; у мањојмерилогичкиповезујечињенице и појмове и искључивоузподршкунаставника  ;изводизакључкекојисезаснивајунаподацима, понекадјесамосталан у решавањупроблема и у  недовољнојмерикритичкирасуђује; показујемањи  степенактивности и ангажовања.</w:t>
      </w:r>
    </w:p>
    <w:p w:rsidR="00BF3C94" w:rsidRPr="00441407" w:rsidRDefault="00BF3C94" w:rsidP="00BF3C94">
      <w:pPr>
        <w:spacing w:after="200"/>
        <w:rPr>
          <w:sz w:val="24"/>
          <w:szCs w:val="24"/>
        </w:rPr>
      </w:pPr>
      <w:r w:rsidRPr="00441407">
        <w:rPr>
          <w:color w:val="000000"/>
          <w:sz w:val="24"/>
          <w:szCs w:val="24"/>
        </w:rPr>
        <w:t xml:space="preserve">Недовољан (1) добијаучениккојизнањакојајеостварионисунанивоупрепознавања и непоказујеспособнострепродукције и примене; неизводизакључкекојисезаснивајунаподацима; </w:t>
      </w:r>
      <w:r w:rsidRPr="00441407">
        <w:rPr>
          <w:color w:val="000000"/>
          <w:sz w:val="24"/>
          <w:szCs w:val="24"/>
        </w:rPr>
        <w:lastRenderedPageBreak/>
        <w:t>критичкинерасуђује; непоказујеинтересовањезаучешће у активностиманитиангажовање.</w:t>
      </w:r>
    </w:p>
    <w:p w:rsidR="00BF3C94" w:rsidRPr="00441407" w:rsidRDefault="00BF3C94" w:rsidP="00BF3C94">
      <w:pPr>
        <w:spacing w:after="200"/>
        <w:rPr>
          <w:sz w:val="24"/>
          <w:szCs w:val="24"/>
        </w:rPr>
      </w:pPr>
      <w:r w:rsidRPr="00441407">
        <w:rPr>
          <w:color w:val="000000"/>
          <w:sz w:val="24"/>
          <w:szCs w:val="24"/>
        </w:rPr>
        <w:t>Закључнаоценаутврђујесенакрајупрвог и другогполугодишта ,наосновусвихпојединачнихоцена ( најмањечетириоценетокомполугодишта ) којесуунете у дневникодпочеткешколскегодине.</w:t>
      </w:r>
    </w:p>
    <w:p w:rsidR="00BF3C94" w:rsidRPr="00441407" w:rsidRDefault="00BF3C94" w:rsidP="00BF3C94">
      <w:pPr>
        <w:spacing w:after="200"/>
        <w:rPr>
          <w:sz w:val="24"/>
          <w:szCs w:val="24"/>
        </w:rPr>
      </w:pPr>
      <w:r w:rsidRPr="00441407">
        <w:rPr>
          <w:color w:val="000000"/>
          <w:sz w:val="24"/>
          <w:szCs w:val="24"/>
        </w:rPr>
        <w:t>Закључнаоценанеможедабудевећаоднајвећепојединачнеоценеуписане у дневник, добијенебилокојомтехникомпроверезнања.</w:t>
      </w:r>
    </w:p>
    <w:p w:rsidR="00BF3C94" w:rsidRPr="00441407" w:rsidRDefault="00BF3C94" w:rsidP="00BF3C94">
      <w:pPr>
        <w:spacing w:after="200"/>
        <w:rPr>
          <w:sz w:val="24"/>
          <w:szCs w:val="24"/>
        </w:rPr>
      </w:pPr>
      <w:r w:rsidRPr="00441407">
        <w:rPr>
          <w:color w:val="000000"/>
          <w:sz w:val="24"/>
          <w:szCs w:val="24"/>
        </w:rPr>
        <w:t>Закључнаоценанаполугодиштунеузимасе у обзирприликомутврђивањааритметричкесрединенакрајудругогполугодишта.</w:t>
      </w:r>
    </w:p>
    <w:p w:rsidR="00BF3C94" w:rsidRPr="00441407" w:rsidRDefault="00BF3C94" w:rsidP="00BF3C94">
      <w:pPr>
        <w:spacing w:after="200"/>
        <w:rPr>
          <w:sz w:val="24"/>
          <w:szCs w:val="24"/>
        </w:rPr>
      </w:pPr>
      <w:r w:rsidRPr="00441407">
        <w:rPr>
          <w:color w:val="000000"/>
          <w:sz w:val="24"/>
          <w:szCs w:val="24"/>
        </w:rPr>
        <w:t>Критеријумоцењивањаученикаизгеографије</w:t>
      </w:r>
    </w:p>
    <w:p w:rsidR="00BF3C94" w:rsidRPr="00441407" w:rsidRDefault="00BF3C94" w:rsidP="00BF3C94">
      <w:pPr>
        <w:spacing w:after="200"/>
        <w:rPr>
          <w:sz w:val="24"/>
          <w:szCs w:val="24"/>
        </w:rPr>
      </w:pPr>
      <w:r w:rsidRPr="00441407">
        <w:rPr>
          <w:color w:val="000000"/>
          <w:sz w:val="24"/>
          <w:szCs w:val="24"/>
        </w:rPr>
        <w:t>Ученициседмог  разреда у оквирупостигнућаученикаизпредметагеографија  севреднују:</w:t>
      </w:r>
    </w:p>
    <w:p w:rsidR="00BF3C94" w:rsidRPr="00441407" w:rsidRDefault="00BF3C94" w:rsidP="00BF3C94">
      <w:pPr>
        <w:spacing w:after="200"/>
        <w:rPr>
          <w:sz w:val="24"/>
          <w:szCs w:val="24"/>
        </w:rPr>
      </w:pPr>
      <w:r w:rsidRPr="00441407">
        <w:rPr>
          <w:color w:val="000000"/>
          <w:sz w:val="24"/>
          <w:szCs w:val="24"/>
        </w:rPr>
        <w:t> -сумативно- крозписмене и усменепровере и</w:t>
      </w:r>
    </w:p>
    <w:p w:rsidR="00BF3C94" w:rsidRPr="00441407" w:rsidRDefault="00BF3C94" w:rsidP="00BF3C94">
      <w:pPr>
        <w:spacing w:after="200"/>
        <w:rPr>
          <w:sz w:val="24"/>
          <w:szCs w:val="24"/>
        </w:rPr>
      </w:pPr>
      <w:r w:rsidRPr="00441407">
        <w:rPr>
          <w:color w:val="000000"/>
          <w:sz w:val="24"/>
          <w:szCs w:val="24"/>
        </w:rPr>
        <w:t> -формативно- праћењемактивностиучениканасвакомчасу</w:t>
      </w:r>
    </w:p>
    <w:p w:rsidR="00BF3C94" w:rsidRPr="00441407" w:rsidRDefault="00BF3C94" w:rsidP="00BF3C94">
      <w:pPr>
        <w:spacing w:after="200"/>
        <w:rPr>
          <w:sz w:val="24"/>
          <w:szCs w:val="24"/>
        </w:rPr>
      </w:pPr>
      <w:r w:rsidRPr="00441407">
        <w:rPr>
          <w:color w:val="000000"/>
          <w:sz w:val="24"/>
          <w:szCs w:val="24"/>
        </w:rPr>
        <w:t>Постигнућаученикасевреднују и кроз:</w:t>
      </w:r>
    </w:p>
    <w:p w:rsidR="00BF3C94" w:rsidRPr="00441407" w:rsidRDefault="00BF3C94" w:rsidP="00BF3C94">
      <w:pPr>
        <w:spacing w:after="200"/>
        <w:rPr>
          <w:sz w:val="24"/>
          <w:szCs w:val="24"/>
        </w:rPr>
      </w:pPr>
      <w:r w:rsidRPr="00441407">
        <w:rPr>
          <w:color w:val="000000"/>
          <w:sz w:val="24"/>
          <w:szCs w:val="24"/>
        </w:rPr>
        <w:t>- излагање и представљање (резултатиистраживања, извештаји, учешће у дебати и</w:t>
      </w:r>
    </w:p>
    <w:p w:rsidR="00BF3C94" w:rsidRPr="00441407" w:rsidRDefault="00BF3C94" w:rsidP="00BF3C94">
      <w:pPr>
        <w:spacing w:after="200"/>
        <w:rPr>
          <w:sz w:val="24"/>
          <w:szCs w:val="24"/>
        </w:rPr>
      </w:pPr>
      <w:r w:rsidRPr="00441407">
        <w:rPr>
          <w:color w:val="000000"/>
          <w:sz w:val="24"/>
          <w:szCs w:val="24"/>
        </w:rPr>
        <w:t>-дискусији, практичнирадови, учешћенатакмичењима и смотрама и др.);</w:t>
      </w:r>
    </w:p>
    <w:p w:rsidR="00BF3C94" w:rsidRPr="00441407" w:rsidRDefault="00BF3C94" w:rsidP="00BF3C94">
      <w:pPr>
        <w:spacing w:after="200"/>
        <w:rPr>
          <w:sz w:val="24"/>
          <w:szCs w:val="24"/>
        </w:rPr>
      </w:pPr>
      <w:r w:rsidRPr="00441407">
        <w:rPr>
          <w:color w:val="000000"/>
          <w:sz w:val="24"/>
          <w:szCs w:val="24"/>
        </w:rPr>
        <w:t> -продуктерада (модели, макете, постери, графичкирадови, цртежи, домаћизадаци,</w:t>
      </w:r>
    </w:p>
    <w:p w:rsidR="00BF3C94" w:rsidRPr="00441407" w:rsidRDefault="00BF3C94" w:rsidP="00BF3C94">
      <w:pPr>
        <w:spacing w:after="200"/>
        <w:rPr>
          <w:sz w:val="24"/>
          <w:szCs w:val="24"/>
        </w:rPr>
      </w:pPr>
      <w:r w:rsidRPr="00441407">
        <w:rPr>
          <w:color w:val="000000"/>
          <w:sz w:val="24"/>
          <w:szCs w:val="24"/>
        </w:rPr>
        <w:t>презентације и др.);</w:t>
      </w:r>
    </w:p>
    <w:p w:rsidR="00BF3C94" w:rsidRPr="00441407" w:rsidRDefault="00BF3C94" w:rsidP="00BF3C94">
      <w:pPr>
        <w:spacing w:after="200"/>
        <w:rPr>
          <w:sz w:val="24"/>
          <w:szCs w:val="24"/>
        </w:rPr>
      </w:pPr>
      <w:r w:rsidRPr="00441407">
        <w:rPr>
          <w:color w:val="000000"/>
          <w:sz w:val="24"/>
          <w:szCs w:val="24"/>
        </w:rPr>
        <w:t> -учешће и ангажовање у различитимоблицимагрупнограда и напројектима,</w:t>
      </w:r>
    </w:p>
    <w:p w:rsidR="00BF3C94" w:rsidRPr="00441407" w:rsidRDefault="00BF3C94" w:rsidP="00BF3C94">
      <w:pPr>
        <w:spacing w:after="200"/>
        <w:rPr>
          <w:sz w:val="24"/>
          <w:szCs w:val="24"/>
        </w:rPr>
      </w:pPr>
      <w:r w:rsidRPr="00441407">
        <w:rPr>
          <w:color w:val="000000"/>
          <w:sz w:val="24"/>
          <w:szCs w:val="24"/>
        </w:rPr>
        <w:t>укључујући и интердисциплинарнепројекте;</w:t>
      </w:r>
    </w:p>
    <w:p w:rsidR="00BF3C94" w:rsidRPr="00441407" w:rsidRDefault="00BF3C94" w:rsidP="00BF3C94">
      <w:pPr>
        <w:spacing w:after="200"/>
        <w:rPr>
          <w:sz w:val="24"/>
          <w:szCs w:val="24"/>
        </w:rPr>
      </w:pPr>
      <w:r w:rsidRPr="00441407">
        <w:rPr>
          <w:color w:val="000000"/>
          <w:sz w:val="24"/>
          <w:szCs w:val="24"/>
        </w:rPr>
        <w:t> -учешће у активностимасамовредновања и вршњачкогвредновања;</w:t>
      </w:r>
    </w:p>
    <w:p w:rsidR="00BF3C94" w:rsidRPr="00441407" w:rsidRDefault="00BF3C94" w:rsidP="00BF3C94">
      <w:pPr>
        <w:spacing w:after="200"/>
        <w:rPr>
          <w:sz w:val="24"/>
          <w:szCs w:val="24"/>
        </w:rPr>
      </w:pPr>
      <w:r w:rsidRPr="00441407">
        <w:rPr>
          <w:color w:val="000000"/>
          <w:sz w:val="24"/>
          <w:szCs w:val="24"/>
        </w:rPr>
        <w:t>Присумативномвредновању (билописменомбилоусменом) задацикојисепостављају</w:t>
      </w:r>
    </w:p>
    <w:p w:rsidR="00BF3C94" w:rsidRPr="00441407" w:rsidRDefault="00BF3C94" w:rsidP="00BF3C94">
      <w:pPr>
        <w:spacing w:after="200"/>
        <w:rPr>
          <w:sz w:val="24"/>
          <w:szCs w:val="24"/>
        </w:rPr>
      </w:pPr>
      <w:r w:rsidRPr="00441407">
        <w:rPr>
          <w:color w:val="000000"/>
          <w:sz w:val="24"/>
          <w:szCs w:val="24"/>
        </w:rPr>
        <w:t>предученикесурангиранипреманивоима – основни, средњи и напредниниво. Бројчано</w:t>
      </w:r>
    </w:p>
    <w:p w:rsidR="00BF3C94" w:rsidRPr="00441407" w:rsidRDefault="00BF3C94" w:rsidP="00BF3C94">
      <w:pPr>
        <w:spacing w:after="200"/>
        <w:rPr>
          <w:sz w:val="24"/>
          <w:szCs w:val="24"/>
        </w:rPr>
      </w:pPr>
      <w:r w:rsidRPr="00441407">
        <w:rPr>
          <w:color w:val="000000"/>
          <w:sz w:val="24"/>
          <w:szCs w:val="24"/>
        </w:rPr>
        <w:t>топодразумевадаученикзаоцену:</w:t>
      </w:r>
    </w:p>
    <w:p w:rsidR="00BF3C94" w:rsidRPr="00441407" w:rsidRDefault="00BF3C94" w:rsidP="00BF3C94">
      <w:pPr>
        <w:rPr>
          <w:sz w:val="24"/>
          <w:szCs w:val="24"/>
        </w:rPr>
      </w:pPr>
    </w:p>
    <w:p w:rsidR="00BF3C94" w:rsidRPr="00441407" w:rsidRDefault="00BF3C94" w:rsidP="00BF3C94">
      <w:pPr>
        <w:spacing w:after="200"/>
        <w:rPr>
          <w:sz w:val="24"/>
          <w:szCs w:val="24"/>
        </w:rPr>
      </w:pPr>
      <w:r w:rsidRPr="00441407">
        <w:rPr>
          <w:color w:val="000000"/>
          <w:sz w:val="24"/>
          <w:szCs w:val="24"/>
        </w:rPr>
        <w:t> Одличан (5):</w:t>
      </w:r>
    </w:p>
    <w:p w:rsidR="00BF3C94" w:rsidRPr="00441407" w:rsidRDefault="00BF3C94" w:rsidP="00BF3C94">
      <w:pPr>
        <w:spacing w:after="200"/>
        <w:rPr>
          <w:sz w:val="24"/>
          <w:szCs w:val="24"/>
        </w:rPr>
      </w:pPr>
      <w:r w:rsidRPr="00441407">
        <w:rPr>
          <w:color w:val="000000"/>
          <w:sz w:val="24"/>
          <w:szCs w:val="24"/>
        </w:rPr>
        <w:t>1) примењујезнања, укључујући и методолошка, у сложеним и непознатимситуацијама;</w:t>
      </w:r>
    </w:p>
    <w:p w:rsidR="00BF3C94" w:rsidRPr="00441407" w:rsidRDefault="00BF3C94" w:rsidP="00BF3C94">
      <w:pPr>
        <w:spacing w:after="200"/>
        <w:rPr>
          <w:sz w:val="24"/>
          <w:szCs w:val="24"/>
        </w:rPr>
      </w:pPr>
      <w:r w:rsidRPr="00441407">
        <w:rPr>
          <w:color w:val="000000"/>
          <w:sz w:val="24"/>
          <w:szCs w:val="24"/>
        </w:rPr>
        <w:t>самостално и накреативанначинобјашњава и критичкиразматрасложенесадржинске</w:t>
      </w:r>
    </w:p>
    <w:p w:rsidR="00BF3C94" w:rsidRPr="00441407" w:rsidRDefault="00BF3C94" w:rsidP="00BF3C94">
      <w:pPr>
        <w:spacing w:after="200"/>
        <w:rPr>
          <w:sz w:val="24"/>
          <w:szCs w:val="24"/>
        </w:rPr>
      </w:pPr>
      <w:r w:rsidRPr="00441407">
        <w:rPr>
          <w:color w:val="000000"/>
          <w:sz w:val="24"/>
          <w:szCs w:val="24"/>
        </w:rPr>
        <w:t>целине и информације; процењујевредносттеорија, идеја и ставова;</w:t>
      </w:r>
    </w:p>
    <w:p w:rsidR="00BF3C94" w:rsidRPr="00441407" w:rsidRDefault="00BF3C94" w:rsidP="00BF3C94">
      <w:pPr>
        <w:spacing w:after="200"/>
        <w:rPr>
          <w:sz w:val="24"/>
          <w:szCs w:val="24"/>
        </w:rPr>
      </w:pPr>
      <w:r w:rsidRPr="00441407">
        <w:rPr>
          <w:color w:val="000000"/>
          <w:sz w:val="24"/>
          <w:szCs w:val="24"/>
        </w:rPr>
        <w:t>2) бира, повезује и вреднујеразличитеврсте и извореподатака;</w:t>
      </w:r>
    </w:p>
    <w:p w:rsidR="00BF3C94" w:rsidRPr="00441407" w:rsidRDefault="00BF3C94" w:rsidP="00BF3C94">
      <w:pPr>
        <w:spacing w:after="200"/>
        <w:rPr>
          <w:sz w:val="24"/>
          <w:szCs w:val="24"/>
        </w:rPr>
      </w:pPr>
      <w:r w:rsidRPr="00441407">
        <w:rPr>
          <w:color w:val="000000"/>
          <w:sz w:val="24"/>
          <w:szCs w:val="24"/>
        </w:rPr>
        <w:t>3) формулишепретпоставке, провераваих и аргументујерешења, ставове и одлуке;</w:t>
      </w:r>
    </w:p>
    <w:p w:rsidR="00BF3C94" w:rsidRPr="00441407" w:rsidRDefault="00BF3C94" w:rsidP="00BF3C94">
      <w:pPr>
        <w:spacing w:after="200"/>
        <w:rPr>
          <w:sz w:val="24"/>
          <w:szCs w:val="24"/>
        </w:rPr>
      </w:pPr>
      <w:r w:rsidRPr="00441407">
        <w:rPr>
          <w:color w:val="000000"/>
          <w:sz w:val="24"/>
          <w:szCs w:val="24"/>
        </w:rPr>
        <w:t>4) решавапроблемекојиимају и вишерешења, вреднује и образлажерешења и</w:t>
      </w:r>
    </w:p>
    <w:p w:rsidR="00BF3C94" w:rsidRPr="00441407" w:rsidRDefault="00BF3C94" w:rsidP="00BF3C94">
      <w:pPr>
        <w:spacing w:after="200"/>
        <w:rPr>
          <w:sz w:val="24"/>
          <w:szCs w:val="24"/>
        </w:rPr>
      </w:pPr>
      <w:r w:rsidRPr="00441407">
        <w:rPr>
          <w:color w:val="000000"/>
          <w:sz w:val="24"/>
          <w:szCs w:val="24"/>
        </w:rPr>
        <w:lastRenderedPageBreak/>
        <w:t>примењенепоступке;</w:t>
      </w:r>
    </w:p>
    <w:p w:rsidR="00BF3C94" w:rsidRPr="00441407" w:rsidRDefault="00BF3C94" w:rsidP="00BF3C94">
      <w:pPr>
        <w:spacing w:after="200"/>
        <w:rPr>
          <w:sz w:val="24"/>
          <w:szCs w:val="24"/>
        </w:rPr>
      </w:pPr>
      <w:r w:rsidRPr="00441407">
        <w:rPr>
          <w:color w:val="000000"/>
          <w:sz w:val="24"/>
          <w:szCs w:val="24"/>
        </w:rPr>
        <w:t>5) изражавасенаразличитеначине (усмено, писано, графички, практично и др.),</w:t>
      </w:r>
    </w:p>
    <w:p w:rsidR="00BF3C94" w:rsidRPr="00441407" w:rsidRDefault="00BF3C94" w:rsidP="00BF3C94">
      <w:pPr>
        <w:spacing w:after="200"/>
        <w:rPr>
          <w:sz w:val="24"/>
          <w:szCs w:val="24"/>
        </w:rPr>
      </w:pPr>
      <w:r w:rsidRPr="00441407">
        <w:rPr>
          <w:color w:val="000000"/>
          <w:sz w:val="24"/>
          <w:szCs w:val="24"/>
        </w:rPr>
        <w:t>укључујући и коришћењеинформационихтехнологија и прилагођавакомуникацију и</w:t>
      </w:r>
    </w:p>
    <w:p w:rsidR="00BF3C94" w:rsidRPr="00441407" w:rsidRDefault="00BF3C94" w:rsidP="00BF3C94">
      <w:pPr>
        <w:spacing w:after="200"/>
        <w:rPr>
          <w:sz w:val="24"/>
          <w:szCs w:val="24"/>
        </w:rPr>
      </w:pPr>
      <w:r w:rsidRPr="00441407">
        <w:rPr>
          <w:color w:val="000000"/>
          <w:sz w:val="24"/>
          <w:szCs w:val="24"/>
        </w:rPr>
        <w:t>начинпрезентацијеразличитимконтекстима;</w:t>
      </w:r>
    </w:p>
    <w:p w:rsidR="00BF3C94" w:rsidRPr="00441407" w:rsidRDefault="00BF3C94" w:rsidP="00BF3C94">
      <w:pPr>
        <w:spacing w:after="200"/>
        <w:rPr>
          <w:sz w:val="24"/>
          <w:szCs w:val="24"/>
        </w:rPr>
      </w:pPr>
      <w:r w:rsidRPr="00441407">
        <w:rPr>
          <w:color w:val="000000"/>
          <w:sz w:val="24"/>
          <w:szCs w:val="24"/>
        </w:rPr>
        <w:t>6) владамоторичкимвештинамакојезахтевајусложенијесклоповепокрета, брзину и</w:t>
      </w:r>
    </w:p>
    <w:p w:rsidR="00BF3C94" w:rsidRPr="00441407" w:rsidRDefault="00BF3C94" w:rsidP="00BF3C94">
      <w:pPr>
        <w:spacing w:after="200"/>
        <w:rPr>
          <w:sz w:val="24"/>
          <w:szCs w:val="24"/>
        </w:rPr>
      </w:pPr>
      <w:r w:rsidRPr="00441407">
        <w:rPr>
          <w:color w:val="000000"/>
          <w:sz w:val="24"/>
          <w:szCs w:val="24"/>
        </w:rPr>
        <w:t>високстепенкоординације; владамоторичкимвештинаматакоштокомбинује,</w:t>
      </w:r>
    </w:p>
    <w:p w:rsidR="00BF3C94" w:rsidRPr="00441407" w:rsidRDefault="00BF3C94" w:rsidP="00BF3C94">
      <w:pPr>
        <w:spacing w:after="200"/>
        <w:rPr>
          <w:sz w:val="24"/>
          <w:szCs w:val="24"/>
        </w:rPr>
      </w:pPr>
      <w:r w:rsidRPr="00441407">
        <w:rPr>
          <w:color w:val="000000"/>
          <w:sz w:val="24"/>
          <w:szCs w:val="24"/>
        </w:rPr>
        <w:t>реорганизујесклоповепокрета и прилагођаваихспецифичнимзахтевима и ситуацијама</w:t>
      </w:r>
    </w:p>
    <w:p w:rsidR="00BF3C94" w:rsidRPr="00441407" w:rsidRDefault="00BF3C94" w:rsidP="00BF3C94">
      <w:pPr>
        <w:spacing w:after="200"/>
        <w:rPr>
          <w:sz w:val="24"/>
          <w:szCs w:val="24"/>
        </w:rPr>
      </w:pPr>
      <w:r w:rsidRPr="00441407">
        <w:rPr>
          <w:color w:val="000000"/>
          <w:sz w:val="24"/>
          <w:szCs w:val="24"/>
        </w:rPr>
        <w:t>такодаделаефикасно;</w:t>
      </w:r>
    </w:p>
    <w:p w:rsidR="00BF3C94" w:rsidRPr="00441407" w:rsidRDefault="00BF3C94" w:rsidP="00BF3C94">
      <w:pPr>
        <w:spacing w:after="200"/>
        <w:rPr>
          <w:sz w:val="24"/>
          <w:szCs w:val="24"/>
        </w:rPr>
      </w:pPr>
      <w:r w:rsidRPr="00441407">
        <w:rPr>
          <w:color w:val="000000"/>
          <w:sz w:val="24"/>
          <w:szCs w:val="24"/>
        </w:rPr>
        <w:t>7) самосталноизвршавасложенераднезадаткепоштујућистандардизованупроцедуру,</w:t>
      </w:r>
    </w:p>
    <w:p w:rsidR="00BF3C94" w:rsidRPr="00441407" w:rsidRDefault="00BF3C94" w:rsidP="00BF3C94">
      <w:pPr>
        <w:spacing w:after="200"/>
        <w:rPr>
          <w:sz w:val="24"/>
          <w:szCs w:val="24"/>
        </w:rPr>
      </w:pPr>
      <w:r w:rsidRPr="00441407">
        <w:rPr>
          <w:color w:val="000000"/>
          <w:sz w:val="24"/>
          <w:szCs w:val="24"/>
        </w:rPr>
        <w:t>захтевебезбедности и очувањаоколине, показујеиницијативу и прилагођаваизвођење,</w:t>
      </w:r>
    </w:p>
    <w:p w:rsidR="00BF3C94" w:rsidRPr="00441407" w:rsidRDefault="00BF3C94" w:rsidP="00BF3C94">
      <w:pPr>
        <w:spacing w:after="200"/>
        <w:rPr>
          <w:sz w:val="24"/>
          <w:szCs w:val="24"/>
        </w:rPr>
      </w:pPr>
      <w:r w:rsidRPr="00441407">
        <w:rPr>
          <w:color w:val="000000"/>
          <w:sz w:val="24"/>
          <w:szCs w:val="24"/>
        </w:rPr>
        <w:t>начинрада и средствановимситуацијама;</w:t>
      </w:r>
    </w:p>
    <w:p w:rsidR="00BF3C94" w:rsidRPr="00441407" w:rsidRDefault="00BF3C94" w:rsidP="00BF3C94">
      <w:pPr>
        <w:spacing w:after="200"/>
        <w:rPr>
          <w:sz w:val="24"/>
          <w:szCs w:val="24"/>
        </w:rPr>
      </w:pPr>
      <w:r w:rsidRPr="00441407">
        <w:rPr>
          <w:color w:val="000000"/>
          <w:sz w:val="24"/>
          <w:szCs w:val="24"/>
        </w:rPr>
        <w:t>8) доприносигрупномрадупродукцијомидеја, иницира и организујеподелуулога и</w:t>
      </w:r>
    </w:p>
    <w:p w:rsidR="00BF3C94" w:rsidRPr="00441407" w:rsidRDefault="00BF3C94" w:rsidP="00BF3C94">
      <w:pPr>
        <w:spacing w:after="200"/>
        <w:rPr>
          <w:sz w:val="24"/>
          <w:szCs w:val="24"/>
        </w:rPr>
      </w:pPr>
      <w:r w:rsidRPr="00441407">
        <w:rPr>
          <w:color w:val="000000"/>
          <w:sz w:val="24"/>
          <w:szCs w:val="24"/>
        </w:rPr>
        <w:t>задатака; уважавамишљењадругихчлановагрупе и помажеим у реализацијињихових</w:t>
      </w:r>
    </w:p>
    <w:p w:rsidR="00BF3C94" w:rsidRPr="00441407" w:rsidRDefault="00BF3C94" w:rsidP="00BF3C94">
      <w:pPr>
        <w:spacing w:after="200"/>
        <w:rPr>
          <w:sz w:val="24"/>
          <w:szCs w:val="24"/>
        </w:rPr>
      </w:pPr>
      <w:r w:rsidRPr="00441407">
        <w:rPr>
          <w:color w:val="000000"/>
          <w:sz w:val="24"/>
          <w:szCs w:val="24"/>
        </w:rPr>
        <w:t>задатака, посебно у ситуацији „застоја” у групномраду; фокусиранјеназаједничкициљ</w:t>
      </w:r>
    </w:p>
    <w:p w:rsidR="00BF3C94" w:rsidRPr="00441407" w:rsidRDefault="00BF3C94" w:rsidP="00BF3C94">
      <w:pPr>
        <w:spacing w:after="200"/>
        <w:rPr>
          <w:sz w:val="24"/>
          <w:szCs w:val="24"/>
        </w:rPr>
      </w:pPr>
      <w:r w:rsidRPr="00441407">
        <w:rPr>
          <w:color w:val="000000"/>
          <w:sz w:val="24"/>
          <w:szCs w:val="24"/>
        </w:rPr>
        <w:t>групнограда и преузимаодговорностзареализацијупродуката у задатомвременском</w:t>
      </w:r>
    </w:p>
    <w:p w:rsidR="00BF3C94" w:rsidRPr="00441407" w:rsidRDefault="00BF3C94" w:rsidP="00BF3C94">
      <w:pPr>
        <w:spacing w:after="200"/>
        <w:rPr>
          <w:sz w:val="24"/>
          <w:szCs w:val="24"/>
        </w:rPr>
      </w:pPr>
      <w:r w:rsidRPr="00441407">
        <w:rPr>
          <w:color w:val="000000"/>
          <w:sz w:val="24"/>
          <w:szCs w:val="24"/>
        </w:rPr>
        <w:t>оквиру;</w:t>
      </w:r>
    </w:p>
    <w:p w:rsidR="00BF3C94" w:rsidRPr="00441407" w:rsidRDefault="00BF3C94" w:rsidP="00BF3C94">
      <w:pPr>
        <w:spacing w:after="200"/>
        <w:rPr>
          <w:sz w:val="24"/>
          <w:szCs w:val="24"/>
        </w:rPr>
      </w:pPr>
      <w:r w:rsidRPr="00441407">
        <w:rPr>
          <w:color w:val="000000"/>
          <w:sz w:val="24"/>
          <w:szCs w:val="24"/>
        </w:rPr>
        <w:t>9) утврђујеприоритете и ризике и наосновутогапланира и организујекраткорочне и</w:t>
      </w:r>
    </w:p>
    <w:p w:rsidR="00BF3C94" w:rsidRPr="00441407" w:rsidRDefault="00BF3C94" w:rsidP="00BF3C94">
      <w:pPr>
        <w:spacing w:after="200"/>
        <w:rPr>
          <w:sz w:val="24"/>
          <w:szCs w:val="24"/>
        </w:rPr>
      </w:pPr>
      <w:r w:rsidRPr="00441407">
        <w:rPr>
          <w:color w:val="000000"/>
          <w:sz w:val="24"/>
          <w:szCs w:val="24"/>
        </w:rPr>
        <w:t>дугорочнеактивности и одређујепотребновреме и ресурсе;</w:t>
      </w:r>
    </w:p>
    <w:p w:rsidR="00BF3C94" w:rsidRPr="00441407" w:rsidRDefault="00BF3C94" w:rsidP="00BF3C94">
      <w:pPr>
        <w:spacing w:after="200"/>
        <w:rPr>
          <w:sz w:val="24"/>
          <w:szCs w:val="24"/>
        </w:rPr>
      </w:pPr>
      <w:r w:rsidRPr="00441407">
        <w:rPr>
          <w:color w:val="000000"/>
          <w:sz w:val="24"/>
          <w:szCs w:val="24"/>
        </w:rPr>
        <w:t>10) континуиранопоказујезаинтересованост и одговорностпремасопственомпроцесу</w:t>
      </w:r>
    </w:p>
    <w:p w:rsidR="00BF3C94" w:rsidRPr="00441407" w:rsidRDefault="00BF3C94" w:rsidP="00BF3C94">
      <w:pPr>
        <w:spacing w:after="200"/>
        <w:rPr>
          <w:sz w:val="24"/>
          <w:szCs w:val="24"/>
        </w:rPr>
      </w:pPr>
      <w:r w:rsidRPr="00441407">
        <w:rPr>
          <w:color w:val="000000"/>
          <w:sz w:val="24"/>
          <w:szCs w:val="24"/>
        </w:rPr>
        <w:t>учења, уважавапрепорукезанапредовање и реализујеих.</w:t>
      </w:r>
    </w:p>
    <w:p w:rsidR="00BF3C94" w:rsidRPr="00441407" w:rsidRDefault="00BF3C94" w:rsidP="00BF3C94">
      <w:pPr>
        <w:spacing w:after="200"/>
        <w:rPr>
          <w:sz w:val="24"/>
          <w:szCs w:val="24"/>
        </w:rPr>
      </w:pPr>
      <w:r w:rsidRPr="00441407">
        <w:rPr>
          <w:color w:val="000000"/>
          <w:sz w:val="24"/>
          <w:szCs w:val="24"/>
        </w:rPr>
        <w:t> Врлодобар (4):</w:t>
      </w:r>
    </w:p>
    <w:p w:rsidR="00BF3C94" w:rsidRPr="00441407" w:rsidRDefault="00BF3C94" w:rsidP="00BF3C94">
      <w:pPr>
        <w:spacing w:after="200"/>
        <w:rPr>
          <w:sz w:val="24"/>
          <w:szCs w:val="24"/>
        </w:rPr>
      </w:pPr>
      <w:r w:rsidRPr="00441407">
        <w:rPr>
          <w:color w:val="000000"/>
          <w:sz w:val="24"/>
          <w:szCs w:val="24"/>
        </w:rPr>
        <w:t>1) логичкиорганизује и самосталнотумачисложенесадржинскецелине и информације;</w:t>
      </w:r>
    </w:p>
    <w:p w:rsidR="00BF3C94" w:rsidRPr="00441407" w:rsidRDefault="00BF3C94" w:rsidP="00BF3C94">
      <w:pPr>
        <w:spacing w:after="200"/>
        <w:rPr>
          <w:sz w:val="24"/>
          <w:szCs w:val="24"/>
        </w:rPr>
      </w:pPr>
      <w:r w:rsidRPr="00441407">
        <w:rPr>
          <w:color w:val="000000"/>
          <w:sz w:val="24"/>
          <w:szCs w:val="24"/>
        </w:rPr>
        <w:t>2) повезујесадржаје и концептеизразличитихобластисаситуацијамаизживота;</w:t>
      </w:r>
    </w:p>
    <w:p w:rsidR="00BF3C94" w:rsidRPr="00441407" w:rsidRDefault="00BF3C94" w:rsidP="00BF3C94">
      <w:pPr>
        <w:spacing w:after="200"/>
        <w:rPr>
          <w:sz w:val="24"/>
          <w:szCs w:val="24"/>
        </w:rPr>
      </w:pPr>
      <w:r w:rsidRPr="00441407">
        <w:rPr>
          <w:color w:val="000000"/>
          <w:sz w:val="24"/>
          <w:szCs w:val="24"/>
        </w:rPr>
        <w:t>3) пореди и разврставаразличитеврстеподатакапремавишекритеријумаистовремено;</w:t>
      </w:r>
    </w:p>
    <w:p w:rsidR="00BF3C94" w:rsidRPr="00441407" w:rsidRDefault="00BF3C94" w:rsidP="00BF3C94">
      <w:pPr>
        <w:spacing w:after="200"/>
        <w:rPr>
          <w:sz w:val="24"/>
          <w:szCs w:val="24"/>
        </w:rPr>
      </w:pPr>
      <w:r w:rsidRPr="00441407">
        <w:rPr>
          <w:color w:val="000000"/>
          <w:sz w:val="24"/>
          <w:szCs w:val="24"/>
        </w:rPr>
        <w:t>4) заузимаставовенаосновусопственихтумачења и аргумената;</w:t>
      </w:r>
    </w:p>
    <w:p w:rsidR="00BF3C94" w:rsidRPr="00441407" w:rsidRDefault="00BF3C94" w:rsidP="00BF3C94">
      <w:pPr>
        <w:spacing w:after="200"/>
        <w:rPr>
          <w:sz w:val="24"/>
          <w:szCs w:val="24"/>
        </w:rPr>
      </w:pPr>
      <w:r w:rsidRPr="00441407">
        <w:rPr>
          <w:color w:val="000000"/>
          <w:sz w:val="24"/>
          <w:szCs w:val="24"/>
        </w:rPr>
        <w:t>5) умедаанализирапроблем, извршиизбородговарајућепроцедуре и поступака у</w:t>
      </w:r>
    </w:p>
    <w:p w:rsidR="00BF3C94" w:rsidRPr="00441407" w:rsidRDefault="00BF3C94" w:rsidP="00BF3C94">
      <w:pPr>
        <w:spacing w:after="200"/>
        <w:rPr>
          <w:sz w:val="24"/>
          <w:szCs w:val="24"/>
        </w:rPr>
      </w:pPr>
      <w:r w:rsidRPr="00441407">
        <w:rPr>
          <w:color w:val="000000"/>
          <w:sz w:val="24"/>
          <w:szCs w:val="24"/>
        </w:rPr>
        <w:t>решавањуновихпроблемскихситауција;</w:t>
      </w:r>
    </w:p>
    <w:p w:rsidR="00BF3C94" w:rsidRPr="00441407" w:rsidRDefault="00BF3C94" w:rsidP="00BF3C94">
      <w:pPr>
        <w:spacing w:after="200"/>
        <w:rPr>
          <w:sz w:val="24"/>
          <w:szCs w:val="24"/>
        </w:rPr>
      </w:pPr>
      <w:r w:rsidRPr="00441407">
        <w:rPr>
          <w:color w:val="000000"/>
          <w:sz w:val="24"/>
          <w:szCs w:val="24"/>
        </w:rPr>
        <w:t>6) изражавасенаразличитеначине (усмено, писано, графички, практично, и др.),</w:t>
      </w:r>
    </w:p>
    <w:p w:rsidR="00BF3C94" w:rsidRPr="00441407" w:rsidRDefault="00BF3C94" w:rsidP="00BF3C94">
      <w:pPr>
        <w:spacing w:after="200"/>
        <w:rPr>
          <w:sz w:val="24"/>
          <w:szCs w:val="24"/>
        </w:rPr>
      </w:pPr>
      <w:r w:rsidRPr="00441407">
        <w:rPr>
          <w:color w:val="000000"/>
          <w:sz w:val="24"/>
          <w:szCs w:val="24"/>
        </w:rPr>
        <w:t>укључујући и коришћењеинформационихтехнологија и прилагођавакомуникацију</w:t>
      </w:r>
    </w:p>
    <w:p w:rsidR="00BF3C94" w:rsidRPr="00441407" w:rsidRDefault="00BF3C94" w:rsidP="00BF3C94">
      <w:pPr>
        <w:spacing w:after="200"/>
        <w:rPr>
          <w:sz w:val="24"/>
          <w:szCs w:val="24"/>
        </w:rPr>
      </w:pPr>
      <w:r w:rsidRPr="00441407">
        <w:rPr>
          <w:color w:val="000000"/>
          <w:sz w:val="24"/>
          <w:szCs w:val="24"/>
        </w:rPr>
        <w:lastRenderedPageBreak/>
        <w:t>задатимконтекстима;</w:t>
      </w:r>
    </w:p>
    <w:p w:rsidR="00BF3C94" w:rsidRPr="00441407" w:rsidRDefault="00BF3C94" w:rsidP="00BF3C94">
      <w:pPr>
        <w:spacing w:after="200"/>
        <w:rPr>
          <w:sz w:val="24"/>
          <w:szCs w:val="24"/>
        </w:rPr>
      </w:pPr>
      <w:r w:rsidRPr="00441407">
        <w:rPr>
          <w:color w:val="000000"/>
          <w:sz w:val="24"/>
          <w:szCs w:val="24"/>
        </w:rPr>
        <w:t>7) владамоторичкимвештинамакојезахтевајусложенијесклоповепокрета, брзину и</w:t>
      </w:r>
    </w:p>
    <w:p w:rsidR="00BF3C94" w:rsidRPr="00441407" w:rsidRDefault="00BF3C94" w:rsidP="00BF3C94">
      <w:pPr>
        <w:spacing w:after="200"/>
        <w:rPr>
          <w:sz w:val="24"/>
          <w:szCs w:val="24"/>
        </w:rPr>
      </w:pPr>
      <w:r w:rsidRPr="00441407">
        <w:rPr>
          <w:color w:val="000000"/>
          <w:sz w:val="24"/>
          <w:szCs w:val="24"/>
        </w:rPr>
        <w:t>високстепенкоординације;</w:t>
      </w:r>
    </w:p>
    <w:p w:rsidR="00BF3C94" w:rsidRPr="00441407" w:rsidRDefault="00BF3C94" w:rsidP="00BF3C94">
      <w:pPr>
        <w:spacing w:after="200"/>
        <w:rPr>
          <w:sz w:val="24"/>
          <w:szCs w:val="24"/>
        </w:rPr>
      </w:pPr>
      <w:r w:rsidRPr="00441407">
        <w:rPr>
          <w:color w:val="000000"/>
          <w:sz w:val="24"/>
          <w:szCs w:val="24"/>
        </w:rPr>
        <w:t>8) самосталноизвршавасложенераднезадаткепремастандардизованојпроцедури, бира</w:t>
      </w:r>
    </w:p>
    <w:p w:rsidR="00BF3C94" w:rsidRPr="00441407" w:rsidRDefault="00BF3C94" w:rsidP="00BF3C94">
      <w:pPr>
        <w:spacing w:after="200"/>
        <w:rPr>
          <w:sz w:val="24"/>
          <w:szCs w:val="24"/>
        </w:rPr>
      </w:pPr>
      <w:r w:rsidRPr="00441407">
        <w:rPr>
          <w:color w:val="000000"/>
          <w:sz w:val="24"/>
          <w:szCs w:val="24"/>
        </w:rPr>
        <w:t>прибор и алате у складусазадатком и захтевимабезбедности и очувањаздравља и</w:t>
      </w:r>
    </w:p>
    <w:p w:rsidR="00BF3C94" w:rsidRPr="00441407" w:rsidRDefault="00BF3C94" w:rsidP="00BF3C94">
      <w:pPr>
        <w:spacing w:after="200"/>
        <w:rPr>
          <w:sz w:val="24"/>
          <w:szCs w:val="24"/>
        </w:rPr>
      </w:pPr>
      <w:r w:rsidRPr="00441407">
        <w:rPr>
          <w:color w:val="000000"/>
          <w:sz w:val="24"/>
          <w:szCs w:val="24"/>
        </w:rPr>
        <w:t>околине;</w:t>
      </w:r>
    </w:p>
    <w:p w:rsidR="00BF3C94" w:rsidRPr="00441407" w:rsidRDefault="00BF3C94" w:rsidP="00BF3C94">
      <w:pPr>
        <w:spacing w:after="200"/>
        <w:rPr>
          <w:sz w:val="24"/>
          <w:szCs w:val="24"/>
        </w:rPr>
      </w:pPr>
      <w:r w:rsidRPr="00441407">
        <w:rPr>
          <w:color w:val="000000"/>
          <w:sz w:val="24"/>
          <w:szCs w:val="24"/>
        </w:rPr>
        <w:t>9) планирадинамикурада, организујеактивности у групи, реализујесопственезадатке</w:t>
      </w:r>
    </w:p>
    <w:p w:rsidR="00BF3C94" w:rsidRPr="00441407" w:rsidRDefault="00BF3C94" w:rsidP="00BF3C94">
      <w:pPr>
        <w:spacing w:after="200"/>
        <w:rPr>
          <w:sz w:val="24"/>
          <w:szCs w:val="24"/>
        </w:rPr>
      </w:pPr>
      <w:r w:rsidRPr="00441407">
        <w:rPr>
          <w:color w:val="000000"/>
          <w:sz w:val="24"/>
          <w:szCs w:val="24"/>
        </w:rPr>
        <w:t>имајућинаумупланиранезаједничкепродуктегрупнограда;</w:t>
      </w:r>
    </w:p>
    <w:p w:rsidR="00BF3C94" w:rsidRPr="00441407" w:rsidRDefault="00BF3C94" w:rsidP="00BF3C94">
      <w:pPr>
        <w:spacing w:after="200"/>
        <w:rPr>
          <w:sz w:val="24"/>
          <w:szCs w:val="24"/>
        </w:rPr>
      </w:pPr>
      <w:r w:rsidRPr="00441407">
        <w:rPr>
          <w:color w:val="000000"/>
          <w:sz w:val="24"/>
          <w:szCs w:val="24"/>
        </w:rPr>
        <w:t>10) планира и организујекраткорочне и дугорочнеактивности, утврђујеприоритете и</w:t>
      </w:r>
    </w:p>
    <w:p w:rsidR="00BF3C94" w:rsidRPr="00441407" w:rsidRDefault="00BF3C94" w:rsidP="00BF3C94">
      <w:pPr>
        <w:spacing w:after="200"/>
        <w:rPr>
          <w:sz w:val="24"/>
          <w:szCs w:val="24"/>
        </w:rPr>
      </w:pPr>
      <w:r w:rsidRPr="00441407">
        <w:rPr>
          <w:color w:val="000000"/>
          <w:sz w:val="24"/>
          <w:szCs w:val="24"/>
        </w:rPr>
        <w:t>одређујепотребновреме и ресурсе;</w:t>
      </w:r>
    </w:p>
    <w:p w:rsidR="00BF3C94" w:rsidRPr="00441407" w:rsidRDefault="00BF3C94" w:rsidP="00BF3C94">
      <w:pPr>
        <w:spacing w:after="200"/>
        <w:rPr>
          <w:sz w:val="24"/>
          <w:szCs w:val="24"/>
        </w:rPr>
      </w:pPr>
      <w:r w:rsidRPr="00441407">
        <w:rPr>
          <w:color w:val="000000"/>
          <w:sz w:val="24"/>
          <w:szCs w:val="24"/>
        </w:rPr>
        <w:t>11) континуиранопоказујезаинтересованостзасопственипроцесучења, уважава</w:t>
      </w:r>
    </w:p>
    <w:p w:rsidR="00BF3C94" w:rsidRPr="00441407" w:rsidRDefault="00BF3C94" w:rsidP="00BF3C94">
      <w:pPr>
        <w:spacing w:after="200"/>
        <w:rPr>
          <w:sz w:val="24"/>
          <w:szCs w:val="24"/>
        </w:rPr>
      </w:pPr>
      <w:r w:rsidRPr="00441407">
        <w:rPr>
          <w:color w:val="000000"/>
          <w:sz w:val="24"/>
          <w:szCs w:val="24"/>
        </w:rPr>
        <w:t>препорукезанапредовање и углавномихреализује.</w:t>
      </w:r>
    </w:p>
    <w:p w:rsidR="00BF3C94" w:rsidRPr="00441407" w:rsidRDefault="00BF3C94" w:rsidP="00BF3C94">
      <w:pPr>
        <w:spacing w:after="200"/>
        <w:rPr>
          <w:sz w:val="24"/>
          <w:szCs w:val="24"/>
        </w:rPr>
      </w:pPr>
      <w:r w:rsidRPr="00441407">
        <w:rPr>
          <w:color w:val="000000"/>
          <w:sz w:val="24"/>
          <w:szCs w:val="24"/>
        </w:rPr>
        <w:t> добар (3):</w:t>
      </w:r>
    </w:p>
    <w:p w:rsidR="00BF3C94" w:rsidRPr="00441407" w:rsidRDefault="00BF3C94" w:rsidP="00BF3C94">
      <w:pPr>
        <w:spacing w:after="200"/>
        <w:rPr>
          <w:sz w:val="24"/>
          <w:szCs w:val="24"/>
        </w:rPr>
      </w:pPr>
      <w:r w:rsidRPr="00441407">
        <w:rPr>
          <w:color w:val="000000"/>
          <w:sz w:val="24"/>
          <w:szCs w:val="24"/>
        </w:rPr>
        <w:t>1) разуме и самосталнообјашњаваосновнепојмове и везеизмеђуњих;</w:t>
      </w:r>
    </w:p>
    <w:p w:rsidR="00BF3C94" w:rsidRPr="00441407" w:rsidRDefault="00BF3C94" w:rsidP="00BF3C94">
      <w:pPr>
        <w:spacing w:after="200"/>
        <w:rPr>
          <w:sz w:val="24"/>
          <w:szCs w:val="24"/>
        </w:rPr>
      </w:pPr>
      <w:r w:rsidRPr="00441407">
        <w:rPr>
          <w:color w:val="000000"/>
          <w:sz w:val="24"/>
          <w:szCs w:val="24"/>
        </w:rPr>
        <w:t>2) разврставаразличитеврстеподатака у основнекатегоријепремазадатомкритеријуму;</w:t>
      </w:r>
    </w:p>
    <w:p w:rsidR="00BF3C94" w:rsidRPr="00441407" w:rsidRDefault="00BF3C94" w:rsidP="00BF3C94">
      <w:pPr>
        <w:spacing w:after="200"/>
        <w:rPr>
          <w:sz w:val="24"/>
          <w:szCs w:val="24"/>
        </w:rPr>
      </w:pPr>
      <w:r w:rsidRPr="00441407">
        <w:rPr>
          <w:color w:val="000000"/>
          <w:sz w:val="24"/>
          <w:szCs w:val="24"/>
        </w:rPr>
        <w:t>3) умедаформулишесвојеставове, процене и одлуке и објасниначинкакоједошаодо</w:t>
      </w:r>
    </w:p>
    <w:p w:rsidR="00BF3C94" w:rsidRPr="00441407" w:rsidRDefault="00BF3C94" w:rsidP="00BF3C94">
      <w:pPr>
        <w:spacing w:after="200"/>
        <w:rPr>
          <w:sz w:val="24"/>
          <w:szCs w:val="24"/>
        </w:rPr>
      </w:pPr>
      <w:r w:rsidRPr="00441407">
        <w:rPr>
          <w:color w:val="000000"/>
          <w:sz w:val="24"/>
          <w:szCs w:val="24"/>
        </w:rPr>
        <w:t>њих;</w:t>
      </w:r>
    </w:p>
    <w:p w:rsidR="00BF3C94" w:rsidRPr="00441407" w:rsidRDefault="00BF3C94" w:rsidP="00BF3C94">
      <w:pPr>
        <w:spacing w:after="200"/>
        <w:rPr>
          <w:sz w:val="24"/>
          <w:szCs w:val="24"/>
        </w:rPr>
      </w:pPr>
      <w:r w:rsidRPr="00441407">
        <w:rPr>
          <w:color w:val="000000"/>
          <w:sz w:val="24"/>
          <w:szCs w:val="24"/>
        </w:rPr>
        <w:t>4) бира и примењујеодговарајућепоступке и процедуре у решавањупроблемских</w:t>
      </w:r>
    </w:p>
    <w:p w:rsidR="00BF3C94" w:rsidRPr="00441407" w:rsidRDefault="00BF3C94" w:rsidP="00BF3C94">
      <w:pPr>
        <w:spacing w:after="200"/>
        <w:rPr>
          <w:sz w:val="24"/>
          <w:szCs w:val="24"/>
        </w:rPr>
      </w:pPr>
      <w:r w:rsidRPr="00441407">
        <w:rPr>
          <w:color w:val="000000"/>
          <w:sz w:val="24"/>
          <w:szCs w:val="24"/>
        </w:rPr>
        <w:t>ситуација у познатомконтексту;</w:t>
      </w:r>
    </w:p>
    <w:p w:rsidR="00BF3C94" w:rsidRPr="00441407" w:rsidRDefault="00BF3C94" w:rsidP="00BF3C94">
      <w:pPr>
        <w:spacing w:after="200"/>
        <w:rPr>
          <w:sz w:val="24"/>
          <w:szCs w:val="24"/>
        </w:rPr>
      </w:pPr>
      <w:r w:rsidRPr="00441407">
        <w:rPr>
          <w:color w:val="000000"/>
          <w:sz w:val="24"/>
          <w:szCs w:val="24"/>
        </w:rPr>
        <w:t>5) умејаснодаискажеодређенисадржај у складусазахтевом и наодговарајућиначин</w:t>
      </w:r>
    </w:p>
    <w:p w:rsidR="00BF3C94" w:rsidRPr="00441407" w:rsidRDefault="00BF3C94" w:rsidP="00BF3C94">
      <w:pPr>
        <w:spacing w:after="200"/>
        <w:rPr>
          <w:sz w:val="24"/>
          <w:szCs w:val="24"/>
        </w:rPr>
      </w:pPr>
      <w:r w:rsidRPr="00441407">
        <w:rPr>
          <w:color w:val="000000"/>
          <w:sz w:val="24"/>
          <w:szCs w:val="24"/>
        </w:rPr>
        <w:t>(усмено, писмено, графички, практично, ликовно и др.), укључујућикоришћење</w:t>
      </w:r>
    </w:p>
    <w:p w:rsidR="00BF3C94" w:rsidRPr="00441407" w:rsidRDefault="00BF3C94" w:rsidP="00BF3C94">
      <w:pPr>
        <w:spacing w:after="200"/>
        <w:rPr>
          <w:sz w:val="24"/>
          <w:szCs w:val="24"/>
        </w:rPr>
      </w:pPr>
      <w:r w:rsidRPr="00441407">
        <w:rPr>
          <w:color w:val="000000"/>
          <w:sz w:val="24"/>
          <w:szCs w:val="24"/>
        </w:rPr>
        <w:t>информационихтехнологија;</w:t>
      </w:r>
    </w:p>
    <w:p w:rsidR="00BF3C94" w:rsidRPr="00441407" w:rsidRDefault="00BF3C94" w:rsidP="00BF3C94">
      <w:pPr>
        <w:spacing w:after="200"/>
        <w:rPr>
          <w:sz w:val="24"/>
          <w:szCs w:val="24"/>
        </w:rPr>
      </w:pPr>
      <w:r w:rsidRPr="00441407">
        <w:rPr>
          <w:color w:val="000000"/>
          <w:sz w:val="24"/>
          <w:szCs w:val="24"/>
        </w:rPr>
        <w:t>6) изводиосновнемоторичкевештинамаугледајућисенамодел (уздемонстрацију);</w:t>
      </w:r>
    </w:p>
    <w:p w:rsidR="00BF3C94" w:rsidRPr="00441407" w:rsidRDefault="00BF3C94" w:rsidP="00BF3C94">
      <w:pPr>
        <w:spacing w:after="200"/>
        <w:rPr>
          <w:sz w:val="24"/>
          <w:szCs w:val="24"/>
        </w:rPr>
      </w:pPr>
      <w:r w:rsidRPr="00441407">
        <w:rPr>
          <w:color w:val="000000"/>
          <w:sz w:val="24"/>
          <w:szCs w:val="24"/>
        </w:rPr>
        <w:t>7) самосталноизвршаварутинскераднезадаткепремастандардизованојпроцедури,</w:t>
      </w:r>
    </w:p>
    <w:p w:rsidR="00BF3C94" w:rsidRPr="00441407" w:rsidRDefault="00BF3C94" w:rsidP="00BF3C94">
      <w:pPr>
        <w:spacing w:after="200"/>
        <w:rPr>
          <w:sz w:val="24"/>
          <w:szCs w:val="24"/>
        </w:rPr>
      </w:pPr>
      <w:r w:rsidRPr="00441407">
        <w:rPr>
          <w:color w:val="000000"/>
          <w:sz w:val="24"/>
          <w:szCs w:val="24"/>
        </w:rPr>
        <w:t>користећиприбор и алате у складусазахтевимабезбедности и очувањаздравља и</w:t>
      </w:r>
    </w:p>
    <w:p w:rsidR="00BF3C94" w:rsidRPr="00441407" w:rsidRDefault="00BF3C94" w:rsidP="00BF3C94">
      <w:pPr>
        <w:spacing w:after="200"/>
        <w:rPr>
          <w:sz w:val="24"/>
          <w:szCs w:val="24"/>
        </w:rPr>
      </w:pPr>
      <w:r w:rsidRPr="00441407">
        <w:rPr>
          <w:color w:val="000000"/>
          <w:sz w:val="24"/>
          <w:szCs w:val="24"/>
        </w:rPr>
        <w:t>околине;</w:t>
      </w:r>
    </w:p>
    <w:p w:rsidR="00BF3C94" w:rsidRPr="00441407" w:rsidRDefault="00BF3C94" w:rsidP="00BF3C94">
      <w:pPr>
        <w:spacing w:after="200"/>
        <w:rPr>
          <w:sz w:val="24"/>
          <w:szCs w:val="24"/>
        </w:rPr>
      </w:pPr>
      <w:r w:rsidRPr="00441407">
        <w:rPr>
          <w:color w:val="000000"/>
          <w:sz w:val="24"/>
          <w:szCs w:val="24"/>
        </w:rPr>
        <w:t>8) извршавадодељенезадатке у складу с циљевима, очекиванимпродуктима и</w:t>
      </w:r>
    </w:p>
    <w:p w:rsidR="00BF3C94" w:rsidRPr="00441407" w:rsidRDefault="00BF3C94" w:rsidP="00BF3C94">
      <w:pPr>
        <w:spacing w:after="200"/>
        <w:rPr>
          <w:sz w:val="24"/>
          <w:szCs w:val="24"/>
        </w:rPr>
      </w:pPr>
      <w:r w:rsidRPr="00441407">
        <w:rPr>
          <w:color w:val="000000"/>
          <w:sz w:val="24"/>
          <w:szCs w:val="24"/>
        </w:rPr>
        <w:t>планираномдинамикомрада у групи; уважавачлановетима и различитостидеја;</w:t>
      </w:r>
    </w:p>
    <w:p w:rsidR="00BF3C94" w:rsidRPr="00441407" w:rsidRDefault="00BF3C94" w:rsidP="00BF3C94">
      <w:pPr>
        <w:spacing w:after="200"/>
        <w:rPr>
          <w:sz w:val="24"/>
          <w:szCs w:val="24"/>
        </w:rPr>
      </w:pPr>
      <w:r w:rsidRPr="00441407">
        <w:rPr>
          <w:color w:val="000000"/>
          <w:sz w:val="24"/>
          <w:szCs w:val="24"/>
        </w:rPr>
        <w:t>9) планира и организујекраткорочнеактивности и одређујепотребновреме и ресурсе;</w:t>
      </w:r>
    </w:p>
    <w:p w:rsidR="00BF3C94" w:rsidRPr="00441407" w:rsidRDefault="00BF3C94" w:rsidP="00BF3C94">
      <w:pPr>
        <w:spacing w:after="200"/>
        <w:rPr>
          <w:sz w:val="24"/>
          <w:szCs w:val="24"/>
        </w:rPr>
      </w:pPr>
      <w:r w:rsidRPr="00441407">
        <w:rPr>
          <w:color w:val="000000"/>
          <w:sz w:val="24"/>
          <w:szCs w:val="24"/>
        </w:rPr>
        <w:lastRenderedPageBreak/>
        <w:t>10) показујезаинтересованостзасопственипроцесучења, уважавапрепорукеза</w:t>
      </w:r>
    </w:p>
    <w:p w:rsidR="00BF3C94" w:rsidRPr="00441407" w:rsidRDefault="00BF3C94" w:rsidP="00BF3C94">
      <w:pPr>
        <w:spacing w:after="200"/>
        <w:rPr>
          <w:sz w:val="24"/>
          <w:szCs w:val="24"/>
        </w:rPr>
      </w:pPr>
      <w:r w:rsidRPr="00441407">
        <w:rPr>
          <w:color w:val="000000"/>
          <w:sz w:val="24"/>
          <w:szCs w:val="24"/>
        </w:rPr>
        <w:t>напредовање и делимичноихреализује. планира и организујекраткорочнеактивностина</w:t>
      </w:r>
    </w:p>
    <w:p w:rsidR="00BF3C94" w:rsidRPr="00441407" w:rsidRDefault="00BF3C94" w:rsidP="00BF3C94">
      <w:pPr>
        <w:spacing w:after="200"/>
        <w:rPr>
          <w:sz w:val="24"/>
          <w:szCs w:val="24"/>
        </w:rPr>
      </w:pPr>
      <w:r w:rsidRPr="00441407">
        <w:rPr>
          <w:color w:val="000000"/>
          <w:sz w:val="24"/>
          <w:szCs w:val="24"/>
        </w:rPr>
        <w:t>основузадатихуслова и ресурса;</w:t>
      </w:r>
    </w:p>
    <w:p w:rsidR="00BF3C94" w:rsidRPr="00441407" w:rsidRDefault="00BF3C94" w:rsidP="00BF3C94">
      <w:pPr>
        <w:spacing w:after="200"/>
        <w:rPr>
          <w:sz w:val="24"/>
          <w:szCs w:val="24"/>
        </w:rPr>
      </w:pPr>
      <w:r w:rsidRPr="00441407">
        <w:rPr>
          <w:color w:val="000000"/>
          <w:sz w:val="24"/>
          <w:szCs w:val="24"/>
        </w:rPr>
        <w:t>11) повременопоказујезаинтересованостзасопственипроцесучења, а препорукеза</w:t>
      </w:r>
    </w:p>
    <w:p w:rsidR="00BF3C94" w:rsidRPr="00441407" w:rsidRDefault="00BF3C94" w:rsidP="00BF3C94">
      <w:pPr>
        <w:spacing w:after="200"/>
        <w:rPr>
          <w:sz w:val="24"/>
          <w:szCs w:val="24"/>
        </w:rPr>
      </w:pPr>
      <w:r w:rsidRPr="00441407">
        <w:rPr>
          <w:color w:val="000000"/>
          <w:sz w:val="24"/>
          <w:szCs w:val="24"/>
        </w:rPr>
        <w:t>напредовањереализујеузсталнопраћење.</w:t>
      </w:r>
    </w:p>
    <w:p w:rsidR="00BF3C94" w:rsidRPr="00441407" w:rsidRDefault="00BF3C94" w:rsidP="00BF3C94">
      <w:pPr>
        <w:spacing w:after="200"/>
        <w:rPr>
          <w:sz w:val="24"/>
          <w:szCs w:val="24"/>
        </w:rPr>
      </w:pPr>
      <w:r w:rsidRPr="00441407">
        <w:rPr>
          <w:color w:val="000000"/>
          <w:sz w:val="24"/>
          <w:szCs w:val="24"/>
        </w:rPr>
        <w:t> довољан (2):</w:t>
      </w:r>
    </w:p>
    <w:p w:rsidR="00BF3C94" w:rsidRPr="00441407" w:rsidRDefault="00BF3C94" w:rsidP="00BF3C94">
      <w:pPr>
        <w:spacing w:after="200"/>
        <w:rPr>
          <w:sz w:val="24"/>
          <w:szCs w:val="24"/>
        </w:rPr>
      </w:pPr>
      <w:r w:rsidRPr="00441407">
        <w:rPr>
          <w:color w:val="000000"/>
          <w:sz w:val="24"/>
          <w:szCs w:val="24"/>
        </w:rPr>
        <w:t>1) познаје и разумекључнепојмове и информације и повезујеихнаосновузадатог</w:t>
      </w:r>
    </w:p>
    <w:p w:rsidR="00BF3C94" w:rsidRPr="00441407" w:rsidRDefault="00BF3C94" w:rsidP="00BF3C94">
      <w:pPr>
        <w:spacing w:after="200"/>
        <w:rPr>
          <w:sz w:val="24"/>
          <w:szCs w:val="24"/>
        </w:rPr>
      </w:pPr>
      <w:r w:rsidRPr="00441407">
        <w:rPr>
          <w:color w:val="000000"/>
          <w:sz w:val="24"/>
          <w:szCs w:val="24"/>
        </w:rPr>
        <w:t>критеријума;</w:t>
      </w:r>
    </w:p>
    <w:p w:rsidR="00BF3C94" w:rsidRPr="00441407" w:rsidRDefault="00BF3C94" w:rsidP="00BF3C94">
      <w:pPr>
        <w:spacing w:after="200"/>
        <w:rPr>
          <w:sz w:val="24"/>
          <w:szCs w:val="24"/>
        </w:rPr>
      </w:pPr>
      <w:r w:rsidRPr="00441407">
        <w:rPr>
          <w:color w:val="000000"/>
          <w:sz w:val="24"/>
          <w:szCs w:val="24"/>
        </w:rPr>
        <w:t>2) усвојиојеодговарајућутерминологију;</w:t>
      </w:r>
    </w:p>
    <w:p w:rsidR="00BF3C94" w:rsidRPr="00441407" w:rsidRDefault="00BF3C94" w:rsidP="00BF3C94">
      <w:pPr>
        <w:spacing w:after="200"/>
        <w:rPr>
          <w:sz w:val="24"/>
          <w:szCs w:val="24"/>
        </w:rPr>
      </w:pPr>
      <w:r w:rsidRPr="00441407">
        <w:rPr>
          <w:color w:val="000000"/>
          <w:sz w:val="24"/>
          <w:szCs w:val="24"/>
        </w:rPr>
        <w:t>3) закључуједиректнонаосновупоређења и аналогијесаконкретнимпримером;</w:t>
      </w:r>
    </w:p>
    <w:p w:rsidR="00BF3C94" w:rsidRPr="00441407" w:rsidRDefault="00BF3C94" w:rsidP="00BF3C94">
      <w:pPr>
        <w:spacing w:after="200"/>
        <w:rPr>
          <w:sz w:val="24"/>
          <w:szCs w:val="24"/>
        </w:rPr>
      </w:pPr>
      <w:r w:rsidRPr="00441407">
        <w:rPr>
          <w:color w:val="000000"/>
          <w:sz w:val="24"/>
          <w:szCs w:val="24"/>
        </w:rPr>
        <w:t>4) способанједасеопредели и искажестав;</w:t>
      </w:r>
    </w:p>
    <w:p w:rsidR="00BF3C94" w:rsidRPr="00441407" w:rsidRDefault="00BF3C94" w:rsidP="00BF3C94">
      <w:pPr>
        <w:spacing w:after="200"/>
        <w:rPr>
          <w:sz w:val="24"/>
          <w:szCs w:val="24"/>
        </w:rPr>
      </w:pPr>
      <w:r w:rsidRPr="00441407">
        <w:rPr>
          <w:color w:val="000000"/>
          <w:sz w:val="24"/>
          <w:szCs w:val="24"/>
        </w:rPr>
        <w:t>5) примењујеодговарајућепоступке и процедуре у решавањуједноставнихпроблемских</w:t>
      </w:r>
    </w:p>
    <w:p w:rsidR="00BF3C94" w:rsidRPr="00441407" w:rsidRDefault="00BF3C94" w:rsidP="00BF3C94">
      <w:pPr>
        <w:spacing w:after="200"/>
        <w:rPr>
          <w:sz w:val="24"/>
          <w:szCs w:val="24"/>
        </w:rPr>
      </w:pPr>
      <w:r w:rsidRPr="00441407">
        <w:rPr>
          <w:color w:val="000000"/>
          <w:sz w:val="24"/>
          <w:szCs w:val="24"/>
        </w:rPr>
        <w:t>ситуација у познатомконтексту;</w:t>
      </w:r>
    </w:p>
    <w:p w:rsidR="00BF3C94" w:rsidRPr="00441407" w:rsidRDefault="00BF3C94" w:rsidP="00BF3C94">
      <w:pPr>
        <w:spacing w:after="200"/>
        <w:rPr>
          <w:sz w:val="24"/>
          <w:szCs w:val="24"/>
        </w:rPr>
      </w:pPr>
      <w:r w:rsidRPr="00441407">
        <w:rPr>
          <w:color w:val="000000"/>
          <w:sz w:val="24"/>
          <w:szCs w:val="24"/>
        </w:rPr>
        <w:t>6) умејаснодаискажепојединости у оквируодређеногсадржаја, држећисеосновног</w:t>
      </w:r>
    </w:p>
    <w:p w:rsidR="00BF3C94" w:rsidRPr="00441407" w:rsidRDefault="00BF3C94" w:rsidP="00BF3C94">
      <w:pPr>
        <w:spacing w:after="200"/>
        <w:rPr>
          <w:sz w:val="24"/>
          <w:szCs w:val="24"/>
        </w:rPr>
      </w:pPr>
      <w:r w:rsidRPr="00441407">
        <w:rPr>
          <w:color w:val="000000"/>
          <w:sz w:val="24"/>
          <w:szCs w:val="24"/>
        </w:rPr>
        <w:t>захтева и наодговарајућиначин (усмено, писмено, графички, практично и др.),</w:t>
      </w:r>
    </w:p>
    <w:p w:rsidR="00BF3C94" w:rsidRPr="00441407" w:rsidRDefault="00BF3C94" w:rsidP="00BF3C94">
      <w:pPr>
        <w:spacing w:after="200"/>
        <w:rPr>
          <w:sz w:val="24"/>
          <w:szCs w:val="24"/>
        </w:rPr>
      </w:pPr>
      <w:r w:rsidRPr="00441407">
        <w:rPr>
          <w:color w:val="000000"/>
          <w:sz w:val="24"/>
          <w:szCs w:val="24"/>
        </w:rPr>
        <w:t>укључујући и коришћењеинформационихтехнологија;</w:t>
      </w:r>
    </w:p>
    <w:p w:rsidR="00BF3C94" w:rsidRPr="00441407" w:rsidRDefault="00BF3C94" w:rsidP="00BF3C94">
      <w:pPr>
        <w:spacing w:after="200"/>
        <w:rPr>
          <w:sz w:val="24"/>
          <w:szCs w:val="24"/>
        </w:rPr>
      </w:pPr>
      <w:r w:rsidRPr="00441407">
        <w:rPr>
          <w:color w:val="000000"/>
          <w:sz w:val="24"/>
          <w:szCs w:val="24"/>
        </w:rPr>
        <w:t>7) владаосновниммоторичкимвештинама и реализујеихузподршку;</w:t>
      </w:r>
    </w:p>
    <w:p w:rsidR="00BF3C94" w:rsidRPr="00441407" w:rsidRDefault="00BF3C94" w:rsidP="00BF3C94">
      <w:pPr>
        <w:spacing w:after="200"/>
        <w:rPr>
          <w:sz w:val="24"/>
          <w:szCs w:val="24"/>
        </w:rPr>
      </w:pPr>
      <w:r w:rsidRPr="00441407">
        <w:rPr>
          <w:color w:val="000000"/>
          <w:sz w:val="24"/>
          <w:szCs w:val="24"/>
        </w:rPr>
        <w:t>8) узинструкцијеизвршаварутинскераднезадаткепремастандардизованојпроцедури,</w:t>
      </w:r>
    </w:p>
    <w:p w:rsidR="00BF3C94" w:rsidRPr="00441407" w:rsidRDefault="00BF3C94" w:rsidP="00BF3C94">
      <w:pPr>
        <w:spacing w:after="200"/>
        <w:rPr>
          <w:sz w:val="24"/>
          <w:szCs w:val="24"/>
        </w:rPr>
      </w:pPr>
      <w:r w:rsidRPr="00441407">
        <w:rPr>
          <w:color w:val="000000"/>
          <w:sz w:val="24"/>
          <w:szCs w:val="24"/>
        </w:rPr>
        <w:t>користећиприбор и алате у складусазахтевимабезбедности и очувањаздравља и</w:t>
      </w:r>
    </w:p>
    <w:p w:rsidR="00BF3C94" w:rsidRPr="00441407" w:rsidRDefault="00BF3C94" w:rsidP="00BF3C94">
      <w:pPr>
        <w:spacing w:after="200"/>
        <w:rPr>
          <w:sz w:val="24"/>
          <w:szCs w:val="24"/>
        </w:rPr>
      </w:pPr>
      <w:r w:rsidRPr="00441407">
        <w:rPr>
          <w:color w:val="000000"/>
          <w:sz w:val="24"/>
          <w:szCs w:val="24"/>
        </w:rPr>
        <w:t>околине;</w:t>
      </w:r>
    </w:p>
    <w:p w:rsidR="00BF3C94" w:rsidRPr="00441407" w:rsidRDefault="00BF3C94" w:rsidP="00BF3C94">
      <w:pPr>
        <w:spacing w:after="200"/>
        <w:rPr>
          <w:sz w:val="24"/>
          <w:szCs w:val="24"/>
        </w:rPr>
      </w:pPr>
      <w:r w:rsidRPr="00441407">
        <w:rPr>
          <w:color w:val="000000"/>
          <w:sz w:val="24"/>
          <w:szCs w:val="24"/>
        </w:rPr>
        <w:t>9) извршавадодељенезадаткеискључивоназахтев и узподршкуосталихчлановагрупе;</w:t>
      </w:r>
    </w:p>
    <w:p w:rsidR="00BF3C94" w:rsidRPr="00441407" w:rsidRDefault="00BF3C94" w:rsidP="00BF3C94">
      <w:pPr>
        <w:spacing w:after="200"/>
        <w:rPr>
          <w:sz w:val="24"/>
          <w:szCs w:val="24"/>
        </w:rPr>
      </w:pPr>
      <w:r w:rsidRPr="00441407">
        <w:rPr>
          <w:color w:val="000000"/>
          <w:sz w:val="24"/>
          <w:szCs w:val="24"/>
        </w:rPr>
        <w:t>уважавачлановетима и различитостидеја;</w:t>
      </w:r>
    </w:p>
    <w:p w:rsidR="00BF3C94" w:rsidRPr="00441407" w:rsidRDefault="00BF3C94" w:rsidP="00BF3C94">
      <w:pPr>
        <w:spacing w:after="200"/>
        <w:rPr>
          <w:sz w:val="24"/>
          <w:szCs w:val="24"/>
        </w:rPr>
      </w:pPr>
      <w:r w:rsidRPr="00441407">
        <w:rPr>
          <w:color w:val="000000"/>
          <w:sz w:val="24"/>
          <w:szCs w:val="24"/>
        </w:rPr>
        <w:t>10) планира и организујекраткорочнеактивностинаосновузадатихуслова и ресурса;</w:t>
      </w:r>
    </w:p>
    <w:p w:rsidR="00BF3C94" w:rsidRPr="00441407" w:rsidRDefault="00BF3C94" w:rsidP="00BF3C94">
      <w:pPr>
        <w:spacing w:after="200"/>
        <w:rPr>
          <w:sz w:val="24"/>
          <w:szCs w:val="24"/>
        </w:rPr>
      </w:pPr>
      <w:r w:rsidRPr="00441407">
        <w:rPr>
          <w:color w:val="000000"/>
          <w:sz w:val="24"/>
          <w:szCs w:val="24"/>
        </w:rPr>
        <w:t>11) повременопоказујезаинтересованостзасопственипроцесучења, а препорукеза</w:t>
      </w:r>
    </w:p>
    <w:p w:rsidR="00BF3C94" w:rsidRPr="00441407" w:rsidRDefault="00BF3C94" w:rsidP="00BF3C94">
      <w:pPr>
        <w:spacing w:after="200"/>
        <w:rPr>
          <w:sz w:val="24"/>
          <w:szCs w:val="24"/>
        </w:rPr>
      </w:pPr>
      <w:r w:rsidRPr="00441407">
        <w:rPr>
          <w:color w:val="000000"/>
          <w:sz w:val="24"/>
          <w:szCs w:val="24"/>
        </w:rPr>
        <w:t>напредовањереализујеузсталнопраћење.</w:t>
      </w:r>
    </w:p>
    <w:p w:rsidR="00BF3C94" w:rsidRPr="00441407" w:rsidRDefault="00BF3C94" w:rsidP="00BF3C94">
      <w:pPr>
        <w:spacing w:after="200"/>
        <w:rPr>
          <w:sz w:val="24"/>
          <w:szCs w:val="24"/>
        </w:rPr>
      </w:pPr>
      <w:r w:rsidRPr="00441407">
        <w:rPr>
          <w:color w:val="000000"/>
          <w:sz w:val="24"/>
          <w:szCs w:val="24"/>
        </w:rPr>
        <w:t>Оцену недовољан (1) добијаучениккојинијеусвојиоосновназанања,умења и вештинеизпрограмапредмета.</w:t>
      </w:r>
    </w:p>
    <w:p w:rsidR="00BF3C94" w:rsidRPr="00441407" w:rsidRDefault="00BF3C94" w:rsidP="00BF3C94">
      <w:pPr>
        <w:spacing w:after="200"/>
        <w:rPr>
          <w:sz w:val="24"/>
          <w:szCs w:val="24"/>
        </w:rPr>
      </w:pPr>
      <w:r w:rsidRPr="00441407">
        <w:rPr>
          <w:b/>
          <w:bCs/>
          <w:color w:val="000000"/>
          <w:sz w:val="24"/>
          <w:szCs w:val="24"/>
        </w:rPr>
        <w:t>Врста, ниво и обимзнања и ангажовањеученикаоцењујусетакодаоцену:</w:t>
      </w:r>
      <w:r w:rsidRPr="00441407">
        <w:rPr>
          <w:color w:val="000000"/>
          <w:sz w:val="24"/>
          <w:szCs w:val="24"/>
        </w:rPr>
        <w:t> </w:t>
      </w:r>
    </w:p>
    <w:p w:rsidR="00BF3C94" w:rsidRPr="00441407" w:rsidRDefault="00BF3C94" w:rsidP="00BF3C94">
      <w:pPr>
        <w:spacing w:after="200"/>
        <w:rPr>
          <w:sz w:val="24"/>
          <w:szCs w:val="24"/>
        </w:rPr>
      </w:pPr>
      <w:r w:rsidRPr="00441407">
        <w:rPr>
          <w:color w:val="000000"/>
          <w:sz w:val="24"/>
          <w:szCs w:val="24"/>
        </w:rPr>
        <w:t xml:space="preserve">У </w:t>
      </w:r>
      <w:r w:rsidRPr="00441407">
        <w:rPr>
          <w:b/>
          <w:bCs/>
          <w:color w:val="000000"/>
          <w:sz w:val="24"/>
          <w:szCs w:val="24"/>
        </w:rPr>
        <w:t xml:space="preserve">ШЕСТОМ </w:t>
      </w:r>
      <w:r w:rsidRPr="00441407">
        <w:rPr>
          <w:color w:val="000000"/>
          <w:sz w:val="24"/>
          <w:szCs w:val="24"/>
        </w:rPr>
        <w:t> разреду:</w:t>
      </w:r>
    </w:p>
    <w:p w:rsidR="00BF3C94" w:rsidRPr="00441407" w:rsidRDefault="00BF3C94" w:rsidP="00BF3C94">
      <w:pPr>
        <w:spacing w:after="200"/>
        <w:rPr>
          <w:sz w:val="24"/>
          <w:szCs w:val="24"/>
        </w:rPr>
      </w:pPr>
      <w:r w:rsidRPr="00441407">
        <w:rPr>
          <w:b/>
          <w:bCs/>
          <w:color w:val="000000"/>
          <w:sz w:val="24"/>
          <w:szCs w:val="24"/>
        </w:rPr>
        <w:t>Одличан (5)</w:t>
      </w:r>
      <w:r w:rsidRPr="00441407">
        <w:rPr>
          <w:color w:val="000000"/>
          <w:sz w:val="24"/>
          <w:szCs w:val="24"/>
        </w:rPr>
        <w:t xml:space="preserve">добијаучениккојиупотпуностипоказујеспособносттрансформацијезнања и примене у </w:t>
      </w:r>
      <w:r w:rsidRPr="00441407">
        <w:rPr>
          <w:color w:val="000000"/>
          <w:sz w:val="24"/>
          <w:szCs w:val="24"/>
        </w:rPr>
        <w:lastRenderedPageBreak/>
        <w:t>новимситуацијама, лаколoгичкипoвeзуjeчињeницe и пojмoвe, самосталноизводизакључкекојисезаснивајунаподацима, решавапроблеменанивоустваралачкогмишљења и у потпуностикритичкирaсуђуje, показујевисокстепенсарадњесаосталимчлановимагрупе и изузетнусамосталностузизузетновисокстепенактивности и ангажовања.</w:t>
      </w:r>
    </w:p>
    <w:p w:rsidR="00BF3C94" w:rsidRPr="00441407" w:rsidRDefault="00BF3C94" w:rsidP="00BF3C94">
      <w:pPr>
        <w:spacing w:after="200"/>
        <w:rPr>
          <w:sz w:val="24"/>
          <w:szCs w:val="24"/>
        </w:rPr>
      </w:pPr>
      <w:r w:rsidRPr="00441407">
        <w:rPr>
          <w:color w:val="000000"/>
          <w:sz w:val="24"/>
          <w:szCs w:val="24"/>
        </w:rPr>
        <w:t xml:space="preserve"> - </w:t>
      </w:r>
      <w:r w:rsidRPr="00441407">
        <w:rPr>
          <w:b/>
          <w:bCs/>
          <w:color w:val="000000"/>
          <w:sz w:val="24"/>
          <w:szCs w:val="24"/>
        </w:rPr>
        <w:t>областГЕОГРАФСКЕ  ВЕШТИНЕ:</w:t>
      </w:r>
      <w:r w:rsidRPr="00441407">
        <w:rPr>
          <w:color w:val="000000"/>
          <w:sz w:val="24"/>
          <w:szCs w:val="24"/>
        </w:rPr>
        <w:t>доносизакључке о просторним (топографским) и каузалнимвезамагеографскихчињеница - објеката, појава, процеса и односанаосновуанализегеографскекарте.</w:t>
      </w:r>
    </w:p>
    <w:p w:rsidR="00BF3C94" w:rsidRPr="00441407" w:rsidRDefault="00BF3C94" w:rsidP="00BF3C94">
      <w:pPr>
        <w:spacing w:after="200"/>
        <w:rPr>
          <w:sz w:val="24"/>
          <w:szCs w:val="24"/>
        </w:rPr>
      </w:pPr>
      <w:r w:rsidRPr="00441407">
        <w:rPr>
          <w:b/>
          <w:bCs/>
          <w:color w:val="000000"/>
          <w:sz w:val="24"/>
          <w:szCs w:val="24"/>
        </w:rPr>
        <w:t xml:space="preserve">- област ДРУШТВЕНА ГЕОГРАФИЈА: </w:t>
      </w:r>
      <w:r w:rsidRPr="00441407">
        <w:rPr>
          <w:color w:val="000000"/>
          <w:sz w:val="24"/>
          <w:szCs w:val="24"/>
        </w:rPr>
        <w:t>објашњаваутицајприродних и друштвенихфакторанаразвој и размештајстановништва и насеља, објашњаваутицајприродних и друштвенихфакторанаразвој и размештајпривреде и привреднихделатности, вреднујуалтернативезаодрживиразвојусвојојлокалнојсредини, Србији,Европи и свету, представњапроцесекојисудовелидоформирањасавременеполитичко-географскекартесвета</w:t>
      </w:r>
    </w:p>
    <w:p w:rsidR="00BF3C94" w:rsidRPr="00441407" w:rsidRDefault="00BF3C94" w:rsidP="00BF3C94">
      <w:pPr>
        <w:spacing w:after="200"/>
        <w:rPr>
          <w:sz w:val="24"/>
          <w:szCs w:val="24"/>
        </w:rPr>
      </w:pPr>
      <w:r w:rsidRPr="00441407">
        <w:rPr>
          <w:b/>
          <w:bCs/>
          <w:color w:val="000000"/>
          <w:sz w:val="24"/>
          <w:szCs w:val="24"/>
        </w:rPr>
        <w:t xml:space="preserve"> - област РЕГИОНАЛНА ГЕОГРАФИЈА: </w:t>
      </w:r>
      <w:r w:rsidRPr="00441407">
        <w:rPr>
          <w:color w:val="000000"/>
          <w:sz w:val="24"/>
          <w:szCs w:val="24"/>
        </w:rPr>
        <w:t>објашњавагеографскевезе (просторне и каузалне, директне и индиректне) и законитости (опште и посебне) у Европи и умедаиздвојигеографскерегије.  </w:t>
      </w:r>
    </w:p>
    <w:p w:rsidR="00BF3C94" w:rsidRPr="00441407" w:rsidRDefault="00BF3C94" w:rsidP="00BF3C94">
      <w:pPr>
        <w:spacing w:after="200"/>
        <w:rPr>
          <w:sz w:val="24"/>
          <w:szCs w:val="24"/>
        </w:rPr>
      </w:pPr>
      <w:r w:rsidRPr="00441407">
        <w:rPr>
          <w:b/>
          <w:bCs/>
          <w:color w:val="000000"/>
          <w:sz w:val="24"/>
          <w:szCs w:val="24"/>
        </w:rPr>
        <w:t xml:space="preserve">Врлодобар (4) </w:t>
      </w:r>
      <w:r w:rsidRPr="00441407">
        <w:rPr>
          <w:color w:val="000000"/>
          <w:sz w:val="24"/>
          <w:szCs w:val="24"/>
        </w:rPr>
        <w:t>добијаучениккојиу  великојмерипоказујеспособностприменезнања и лoгичкипoвeзуjeчињeницe и пojмoвe, самосталноизводизакључкекојисезаснивајунаподацима, решавапојединепроблеменанивоустваралачкогмишљења, показујевеликусамосталност и високстепенактивности и ангажовања,увеликојмерисарађујесаосталимчлановимагрупе и у знатнојмерикритичкирaсуђуje.</w:t>
      </w:r>
    </w:p>
    <w:p w:rsidR="00BF3C94" w:rsidRDefault="00BF3C94" w:rsidP="00BF3C94">
      <w:pPr>
        <w:spacing w:after="200"/>
        <w:rPr>
          <w:b/>
          <w:bCs/>
          <w:color w:val="000000"/>
          <w:sz w:val="24"/>
          <w:szCs w:val="24"/>
        </w:rPr>
      </w:pPr>
      <w:r w:rsidRPr="00441407">
        <w:rPr>
          <w:color w:val="000000"/>
          <w:sz w:val="24"/>
          <w:szCs w:val="24"/>
        </w:rPr>
        <w:t xml:space="preserve">- </w:t>
      </w:r>
      <w:r w:rsidRPr="00441407">
        <w:rPr>
          <w:b/>
          <w:bCs/>
          <w:color w:val="000000"/>
          <w:sz w:val="24"/>
          <w:szCs w:val="24"/>
        </w:rPr>
        <w:t>област ГЕОГРАФСКЕ ВЕШТИНЕ:</w:t>
      </w:r>
      <w:r w:rsidRPr="00441407">
        <w:rPr>
          <w:color w:val="000000"/>
          <w:sz w:val="24"/>
          <w:szCs w:val="24"/>
        </w:rPr>
        <w:t>разумепросторне (топографске) и каузалневезегеографскихчињеница - објеката, појава, процеса и углавномсамосталнодоносизакњучке о  њиховомодносунаосновуанализегеографскекарте.</w:t>
      </w:r>
      <w:r w:rsidRPr="00441407">
        <w:rPr>
          <w:b/>
          <w:bCs/>
          <w:color w:val="000000"/>
          <w:sz w:val="24"/>
          <w:szCs w:val="24"/>
        </w:rPr>
        <w:t xml:space="preserve">                                                              </w:t>
      </w:r>
    </w:p>
    <w:p w:rsidR="00BF3C94" w:rsidRPr="00441407" w:rsidRDefault="00BF3C94" w:rsidP="00BF3C94">
      <w:pPr>
        <w:spacing w:after="200"/>
        <w:rPr>
          <w:sz w:val="24"/>
          <w:szCs w:val="24"/>
        </w:rPr>
      </w:pPr>
      <w:r w:rsidRPr="00441407">
        <w:rPr>
          <w:b/>
          <w:bCs/>
          <w:color w:val="000000"/>
          <w:sz w:val="24"/>
          <w:szCs w:val="24"/>
        </w:rPr>
        <w:t>- област ДРУШТВЕНА ГЕОГРАФИЈА</w:t>
      </w:r>
      <w:r w:rsidRPr="00441407">
        <w:rPr>
          <w:color w:val="000000"/>
          <w:sz w:val="24"/>
          <w:szCs w:val="24"/>
        </w:rPr>
        <w:t>: описујеутицајприродних и друштвенихфакторанаразвој и размештајстановништва и насеља,познајеутицајприродних и друштвенихфакторанаразвој и размештајпривреде и привреднихделатности, разумеалтернативезаодрживиразвојусвојојлокалнојсредини, Србији,Европи и свету, описујепроцесекојисудовелидоформирањасавременеполитичко-географскекартесвета, углавномсесамосталносналазинагеографскојкарти.</w:t>
      </w:r>
    </w:p>
    <w:p w:rsidR="00BF3C94" w:rsidRPr="00441407" w:rsidRDefault="00BF3C94" w:rsidP="00BF3C94">
      <w:pPr>
        <w:spacing w:after="200"/>
        <w:rPr>
          <w:sz w:val="24"/>
          <w:szCs w:val="24"/>
        </w:rPr>
      </w:pPr>
      <w:r w:rsidRPr="00441407">
        <w:rPr>
          <w:b/>
          <w:bCs/>
          <w:color w:val="000000"/>
          <w:sz w:val="24"/>
          <w:szCs w:val="24"/>
        </w:rPr>
        <w:t xml:space="preserve">- област РЕГИОНАЛНА ГЕОГРАФИЈА: </w:t>
      </w:r>
      <w:r w:rsidRPr="00441407">
        <w:rPr>
          <w:color w:val="000000"/>
          <w:sz w:val="24"/>
          <w:szCs w:val="24"/>
        </w:rPr>
        <w:t>познајегеографскевезе (просторне и каузалне, директнеиндиректне) и законитости (опште и посебне) у Европи и умедаиздвојигеографскерегије, илуструјеузпомоћкартенајважнијегеографскеобјекте, појавеипроцесенапросторуЕвропе.</w:t>
      </w:r>
    </w:p>
    <w:p w:rsidR="00BF3C94" w:rsidRPr="00441407" w:rsidRDefault="00BF3C94" w:rsidP="00BF3C94">
      <w:pPr>
        <w:spacing w:after="200"/>
        <w:rPr>
          <w:sz w:val="24"/>
          <w:szCs w:val="24"/>
        </w:rPr>
      </w:pPr>
      <w:r w:rsidRPr="00441407">
        <w:rPr>
          <w:b/>
          <w:bCs/>
          <w:color w:val="000000"/>
          <w:sz w:val="24"/>
          <w:szCs w:val="24"/>
        </w:rPr>
        <w:t>Добар (3)</w:t>
      </w:r>
      <w:r w:rsidRPr="00441407">
        <w:rPr>
          <w:color w:val="000000"/>
          <w:sz w:val="24"/>
          <w:szCs w:val="24"/>
        </w:rPr>
        <w:t>добијаучениккоји у довољнојмерипоказујеспособноступотребеинформација у новимситуацијама, у знатнојмерилoгичкипoвeзуjeчињeницe и пojмoвe, већимделомсамосталноизводизакључкекојисезаснивајунаподацима и делимичносамосталнорешавапојединепроблеме, у довољнојмерикритичкирaсуђуje, показуједелимичнистепенактивности и ангажовања и у довољнојмерисарађујесаосталимчлановимагрупе.</w:t>
      </w:r>
    </w:p>
    <w:p w:rsidR="00BF3C94" w:rsidRDefault="00BF3C94" w:rsidP="00BF3C94">
      <w:pPr>
        <w:spacing w:after="200"/>
        <w:rPr>
          <w:b/>
          <w:bCs/>
          <w:color w:val="000000"/>
          <w:sz w:val="24"/>
          <w:szCs w:val="24"/>
        </w:rPr>
      </w:pPr>
      <w:r w:rsidRPr="00441407">
        <w:rPr>
          <w:color w:val="000000"/>
          <w:sz w:val="24"/>
          <w:szCs w:val="24"/>
        </w:rPr>
        <w:t xml:space="preserve">- </w:t>
      </w:r>
      <w:r w:rsidRPr="00441407">
        <w:rPr>
          <w:b/>
          <w:bCs/>
          <w:color w:val="000000"/>
          <w:sz w:val="24"/>
          <w:szCs w:val="24"/>
        </w:rPr>
        <w:t>област ГЕОГРАФСКЕ ВЕШТИНЕ:</w:t>
      </w:r>
      <w:r w:rsidRPr="00441407">
        <w:rPr>
          <w:color w:val="000000"/>
          <w:sz w:val="24"/>
          <w:szCs w:val="24"/>
        </w:rPr>
        <w:t>одређујестранесвета у простору и нагеографскојкарти, одређујеположајместа и тачаканагеографскојкарти, препознаје и објашњавагеографскечињенице - објекте, појаве, процесе и односекојисупредстављенимоделом, сликом, графиком, табелом и схемом, приказујепонуђенегеографскеподатке: нанемојкарти, картографскимизражајнимсредствима (бојама, линијама, простимгеометријскимзнацима, симболичкимзнацима ...), графиком, табелом и шемом.</w:t>
      </w:r>
      <w:r w:rsidRPr="00441407">
        <w:rPr>
          <w:b/>
          <w:bCs/>
          <w:color w:val="000000"/>
          <w:sz w:val="24"/>
          <w:szCs w:val="24"/>
        </w:rPr>
        <w:t xml:space="preserve">                                            </w:t>
      </w:r>
    </w:p>
    <w:p w:rsidR="00BF3C94" w:rsidRPr="00441407" w:rsidRDefault="00BF3C94" w:rsidP="00BF3C94">
      <w:pPr>
        <w:spacing w:after="200"/>
        <w:rPr>
          <w:sz w:val="24"/>
          <w:szCs w:val="24"/>
        </w:rPr>
      </w:pPr>
      <w:r w:rsidRPr="00441407">
        <w:rPr>
          <w:b/>
          <w:bCs/>
          <w:color w:val="000000"/>
          <w:sz w:val="24"/>
          <w:szCs w:val="24"/>
        </w:rPr>
        <w:lastRenderedPageBreak/>
        <w:t xml:space="preserve"> - област ДРУШТВЕНА ГЕОГРАФИЈА: </w:t>
      </w:r>
      <w:r w:rsidRPr="00441407">
        <w:rPr>
          <w:color w:val="000000"/>
          <w:sz w:val="24"/>
          <w:szCs w:val="24"/>
        </w:rPr>
        <w:t>разликује и објашњавакретањестановништва (природно и механичко) и структурестановништва, именујемеђународнеорганизације у свету (EU, UNICEF, UN, UNESCO, FAO, Црвеникрст)</w:t>
      </w:r>
      <w:r w:rsidRPr="00441407">
        <w:rPr>
          <w:b/>
          <w:bCs/>
          <w:color w:val="000000"/>
          <w:sz w:val="24"/>
          <w:szCs w:val="24"/>
        </w:rPr>
        <w:t xml:space="preserve"> – </w:t>
      </w:r>
    </w:p>
    <w:p w:rsidR="00BF3C94" w:rsidRPr="00441407" w:rsidRDefault="00BF3C94" w:rsidP="00BF3C94">
      <w:pPr>
        <w:spacing w:after="200"/>
        <w:rPr>
          <w:sz w:val="24"/>
          <w:szCs w:val="24"/>
        </w:rPr>
      </w:pPr>
      <w:r w:rsidRPr="00441407">
        <w:rPr>
          <w:b/>
          <w:bCs/>
          <w:color w:val="000000"/>
          <w:sz w:val="24"/>
          <w:szCs w:val="24"/>
        </w:rPr>
        <w:t xml:space="preserve">-област РЕГИОНАЛНА ГЕОГРАФИЈА:  </w:t>
      </w:r>
      <w:r w:rsidRPr="00441407">
        <w:rPr>
          <w:color w:val="000000"/>
          <w:sz w:val="24"/>
          <w:szCs w:val="24"/>
        </w:rPr>
        <w:t>описујеприродне и друштвенеодликеЕвропскогконтинената и наводињеговегеографскерегије.</w:t>
      </w:r>
    </w:p>
    <w:p w:rsidR="00BF3C94" w:rsidRPr="00441407" w:rsidRDefault="00BF3C94" w:rsidP="00BF3C94">
      <w:pPr>
        <w:spacing w:after="200"/>
        <w:rPr>
          <w:sz w:val="24"/>
          <w:szCs w:val="24"/>
        </w:rPr>
      </w:pPr>
      <w:r w:rsidRPr="00441407">
        <w:rPr>
          <w:b/>
          <w:bCs/>
          <w:color w:val="000000"/>
          <w:sz w:val="24"/>
          <w:szCs w:val="24"/>
        </w:rPr>
        <w:t>Довољан (2)</w:t>
      </w:r>
      <w:r w:rsidRPr="00441407">
        <w:rPr>
          <w:color w:val="000000"/>
          <w:sz w:val="24"/>
          <w:szCs w:val="24"/>
        </w:rPr>
        <w:t>добијаучениккојипрепознајењиховеосновнеодлике  знањакојајеоствариосунанивоурепродукције, узминималнупримену, у мањојмерилoгичкипoвeзуjeчињeницe и пojмoвe и искључивоузподршкунаставникаизводизакључкекојисезаснивајунаподацима, понекадјесамосталан у решавањупроблема и у недовољнојмерикритичкирaсуђуje, показујемањистепенактивности и ангажовања.</w:t>
      </w:r>
    </w:p>
    <w:p w:rsidR="00BF3C94" w:rsidRDefault="00BF3C94" w:rsidP="00BF3C94">
      <w:pPr>
        <w:spacing w:after="200"/>
        <w:rPr>
          <w:color w:val="000000"/>
          <w:sz w:val="24"/>
          <w:szCs w:val="24"/>
        </w:rPr>
      </w:pPr>
      <w:r w:rsidRPr="00441407">
        <w:rPr>
          <w:color w:val="000000"/>
          <w:sz w:val="24"/>
          <w:szCs w:val="24"/>
        </w:rPr>
        <w:t xml:space="preserve">- </w:t>
      </w:r>
      <w:r w:rsidRPr="00441407">
        <w:rPr>
          <w:b/>
          <w:bCs/>
          <w:color w:val="000000"/>
          <w:sz w:val="24"/>
          <w:szCs w:val="24"/>
        </w:rPr>
        <w:t>област ГЕОГРАФСКЕ ВЕШТИНЕ:</w:t>
      </w:r>
      <w:r w:rsidRPr="00441407">
        <w:rPr>
          <w:color w:val="000000"/>
          <w:sz w:val="24"/>
          <w:szCs w:val="24"/>
        </w:rPr>
        <w:t xml:space="preserve">разумепојаморијентације и наводиначинеоријентисања, наводи и описујеначинепредстављањаЗемљинеповршине (глоб и географскакарта), препознаје и читагеографске и допунскеелементекарте.                         </w:t>
      </w:r>
    </w:p>
    <w:p w:rsidR="00BF3C94" w:rsidRPr="00441407" w:rsidRDefault="00BF3C94" w:rsidP="00BF3C94">
      <w:pPr>
        <w:spacing w:after="200"/>
        <w:rPr>
          <w:sz w:val="24"/>
          <w:szCs w:val="24"/>
        </w:rPr>
      </w:pPr>
      <w:r w:rsidRPr="00441407">
        <w:rPr>
          <w:color w:val="000000"/>
          <w:sz w:val="24"/>
          <w:szCs w:val="24"/>
        </w:rPr>
        <w:t xml:space="preserve">  </w:t>
      </w:r>
      <w:r w:rsidRPr="00441407">
        <w:rPr>
          <w:b/>
          <w:bCs/>
          <w:color w:val="000000"/>
          <w:sz w:val="24"/>
          <w:szCs w:val="24"/>
        </w:rPr>
        <w:t xml:space="preserve">- област ДРУШТВЕНА ГЕОГРАФИЈА: </w:t>
      </w:r>
      <w:r w:rsidRPr="00441407">
        <w:rPr>
          <w:color w:val="000000"/>
          <w:sz w:val="24"/>
          <w:szCs w:val="24"/>
        </w:rPr>
        <w:t>познајеосновнепојмове о становништву и насељима и уочавањиховпросторнираспоред, дефинишепојампривреде и препознајепривреднеделатности и привреднегране </w:t>
      </w:r>
    </w:p>
    <w:p w:rsidR="00BF3C94" w:rsidRPr="00441407" w:rsidRDefault="00BF3C94" w:rsidP="00BF3C94">
      <w:pPr>
        <w:spacing w:after="200"/>
        <w:rPr>
          <w:sz w:val="24"/>
          <w:szCs w:val="24"/>
        </w:rPr>
      </w:pPr>
      <w:r w:rsidRPr="00441407">
        <w:rPr>
          <w:b/>
          <w:bCs/>
          <w:color w:val="000000"/>
          <w:sz w:val="24"/>
          <w:szCs w:val="24"/>
        </w:rPr>
        <w:t xml:space="preserve">- област РЕГИОНАЛНА ГЕОГРАФИЈА:  </w:t>
      </w:r>
      <w:r w:rsidRPr="00441407">
        <w:rPr>
          <w:color w:val="000000"/>
          <w:sz w:val="24"/>
          <w:szCs w:val="24"/>
        </w:rPr>
        <w:t>препознајеосновнеприродне и друштвенеодликеКонтинентаЕвропа.        </w:t>
      </w:r>
    </w:p>
    <w:p w:rsidR="00BF3C94" w:rsidRPr="00441407" w:rsidRDefault="00BF3C94" w:rsidP="00BF3C94">
      <w:pPr>
        <w:spacing w:after="200"/>
        <w:rPr>
          <w:sz w:val="24"/>
          <w:szCs w:val="24"/>
        </w:rPr>
      </w:pPr>
      <w:r w:rsidRPr="00441407">
        <w:rPr>
          <w:b/>
          <w:bCs/>
          <w:color w:val="000000"/>
          <w:sz w:val="24"/>
          <w:szCs w:val="24"/>
        </w:rPr>
        <w:t>Недовољан (1)</w:t>
      </w:r>
      <w:r w:rsidRPr="00441407">
        <w:rPr>
          <w:color w:val="000000"/>
          <w:sz w:val="24"/>
          <w:szCs w:val="24"/>
        </w:rPr>
        <w:t>добијаучениккојинемапознавањеосновнихпојмоваизкартографије, областидруштвенегеографије и регионалнегеографије (Европа). Знањакојајеостварионисунинанивоупрепознавања и непоказујеспособнострепродукције и примене, неизводизакључкекојисезаснивајунаподацима, критичкинерaсуђуje, непоказујежењузанапредовањемангажовањемкаониинтересовањезаучешће у активностима.</w:t>
      </w:r>
    </w:p>
    <w:p w:rsidR="00BF3C94" w:rsidRPr="00441407" w:rsidRDefault="00BF3C94" w:rsidP="00BF3C94">
      <w:pPr>
        <w:rPr>
          <w:sz w:val="24"/>
          <w:szCs w:val="24"/>
        </w:rPr>
      </w:pPr>
    </w:p>
    <w:p w:rsidR="00BF3C94" w:rsidRPr="00441407" w:rsidRDefault="00BF3C94" w:rsidP="00BF3C94">
      <w:pPr>
        <w:spacing w:after="200"/>
        <w:rPr>
          <w:sz w:val="24"/>
          <w:szCs w:val="24"/>
        </w:rPr>
      </w:pPr>
      <w:r w:rsidRPr="00441407">
        <w:rPr>
          <w:b/>
          <w:bCs/>
          <w:color w:val="000000"/>
          <w:sz w:val="28"/>
          <w:szCs w:val="28"/>
        </w:rPr>
        <w:t>Начиниприлагођавањапрограмазаученикесасметњама у развоју и инвалидитетом и ученикесаизузетнимспособностима</w:t>
      </w:r>
    </w:p>
    <w:p w:rsidR="00BF3C94" w:rsidRPr="00441407" w:rsidRDefault="00BF3C94" w:rsidP="00BF3C94">
      <w:pPr>
        <w:spacing w:after="200"/>
        <w:jc w:val="both"/>
        <w:rPr>
          <w:sz w:val="24"/>
          <w:szCs w:val="24"/>
        </w:rPr>
      </w:pPr>
      <w:r w:rsidRPr="00441407">
        <w:rPr>
          <w:color w:val="000000"/>
          <w:sz w:val="24"/>
          <w:szCs w:val="24"/>
        </w:rPr>
        <w:t>Деоовогпрограмаћеобухватити и начине  прилагођавањаакобудепотребезатим, односноакосеидентификујуученицизакојејеуследсоцијалнеускраћености, сметњи у развоју, инвалидитата, каснијегукључивања у школовање, недовољногпознавањајезикаилидругихразлога, потребнадодатнаподршка. Овосетакођеодноси и наученикесаизузетнимспособностима, односноученикесапосебнимспособностима. У томслучајуурадићесемереиндивидуализације и индивидуалниобразовнипланови у складусапотребама и важећимзаконскимпрописима и каоанексибићеприкључениШколскомпрограму. Некиодпрепорученихначинаприлагођавањапрограманаставе и учењаученицимакојимајепотребнадодатнаобразовнаподршка: </w:t>
      </w:r>
    </w:p>
    <w:p w:rsidR="00BF3C94" w:rsidRPr="00441407" w:rsidRDefault="00BF3C94" w:rsidP="00BF3C94">
      <w:pPr>
        <w:widowControl/>
        <w:numPr>
          <w:ilvl w:val="0"/>
          <w:numId w:val="243"/>
        </w:numPr>
        <w:autoSpaceDE/>
        <w:autoSpaceDN/>
        <w:jc w:val="both"/>
        <w:textAlignment w:val="baseline"/>
        <w:rPr>
          <w:color w:val="000000"/>
          <w:sz w:val="24"/>
          <w:szCs w:val="24"/>
        </w:rPr>
      </w:pPr>
      <w:r w:rsidRPr="00441407">
        <w:rPr>
          <w:color w:val="000000"/>
          <w:sz w:val="24"/>
          <w:szCs w:val="24"/>
        </w:rPr>
        <w:t>просторно, садржајно и методичкоприлагођавањенаставногпрограма (нпр. размештајседења, изборградивазаучење и вежбање, прилагођавањезадатака, начина и врстаоцењивања, домаћихзадатака...) </w:t>
      </w:r>
    </w:p>
    <w:p w:rsidR="00BF3C94" w:rsidRPr="00441407" w:rsidRDefault="00BF3C94" w:rsidP="00BF3C94">
      <w:pPr>
        <w:widowControl/>
        <w:numPr>
          <w:ilvl w:val="0"/>
          <w:numId w:val="243"/>
        </w:numPr>
        <w:autoSpaceDE/>
        <w:autoSpaceDN/>
        <w:jc w:val="both"/>
        <w:textAlignment w:val="baseline"/>
        <w:rPr>
          <w:color w:val="000000"/>
          <w:sz w:val="24"/>
          <w:szCs w:val="24"/>
        </w:rPr>
      </w:pPr>
      <w:r w:rsidRPr="00441407">
        <w:rPr>
          <w:color w:val="000000"/>
          <w:sz w:val="24"/>
          <w:szCs w:val="24"/>
        </w:rPr>
        <w:t>индивидуализацијанаставе </w:t>
      </w:r>
    </w:p>
    <w:p w:rsidR="00BF3C94" w:rsidRPr="00441407" w:rsidRDefault="00BF3C94" w:rsidP="00BF3C94">
      <w:pPr>
        <w:widowControl/>
        <w:numPr>
          <w:ilvl w:val="0"/>
          <w:numId w:val="243"/>
        </w:numPr>
        <w:autoSpaceDE/>
        <w:autoSpaceDN/>
        <w:jc w:val="both"/>
        <w:textAlignment w:val="baseline"/>
        <w:rPr>
          <w:color w:val="000000"/>
          <w:sz w:val="24"/>
          <w:szCs w:val="24"/>
        </w:rPr>
      </w:pPr>
      <w:r w:rsidRPr="00441407">
        <w:rPr>
          <w:color w:val="000000"/>
          <w:sz w:val="24"/>
          <w:szCs w:val="24"/>
        </w:rPr>
        <w:t>-разменаискустава и сарадњасачлановимаВећа и стручнимсарадницима у школи... </w:t>
      </w:r>
    </w:p>
    <w:p w:rsidR="00BF3C94" w:rsidRPr="00441407" w:rsidRDefault="00BF3C94" w:rsidP="00BF3C94">
      <w:pPr>
        <w:widowControl/>
        <w:numPr>
          <w:ilvl w:val="0"/>
          <w:numId w:val="243"/>
        </w:numPr>
        <w:autoSpaceDE/>
        <w:autoSpaceDN/>
        <w:jc w:val="both"/>
        <w:textAlignment w:val="baseline"/>
        <w:rPr>
          <w:color w:val="000000"/>
          <w:sz w:val="24"/>
          <w:szCs w:val="24"/>
        </w:rPr>
      </w:pPr>
      <w:r w:rsidRPr="00441407">
        <w:rPr>
          <w:color w:val="000000"/>
          <w:sz w:val="24"/>
          <w:szCs w:val="24"/>
        </w:rPr>
        <w:t>коришћењевршњачкеподршке и помоћи у савладавањупрограмскихсадржаја </w:t>
      </w:r>
    </w:p>
    <w:p w:rsidR="00BF3C94" w:rsidRPr="00441407" w:rsidRDefault="00BF3C94" w:rsidP="00BF3C94">
      <w:pPr>
        <w:widowControl/>
        <w:numPr>
          <w:ilvl w:val="0"/>
          <w:numId w:val="243"/>
        </w:numPr>
        <w:autoSpaceDE/>
        <w:autoSpaceDN/>
        <w:jc w:val="both"/>
        <w:textAlignment w:val="baseline"/>
        <w:rPr>
          <w:color w:val="000000"/>
          <w:sz w:val="24"/>
          <w:szCs w:val="24"/>
        </w:rPr>
      </w:pPr>
      <w:r w:rsidRPr="00441407">
        <w:rPr>
          <w:color w:val="000000"/>
          <w:sz w:val="24"/>
          <w:szCs w:val="24"/>
        </w:rPr>
        <w:lastRenderedPageBreak/>
        <w:t>сведругоштоћесеприменити у складусаконкретнимслучајем</w:t>
      </w:r>
    </w:p>
    <w:p w:rsidR="00BF3C94" w:rsidRPr="00441407" w:rsidRDefault="00BF3C94" w:rsidP="00BF3C94">
      <w:pPr>
        <w:rPr>
          <w:sz w:val="24"/>
          <w:szCs w:val="24"/>
        </w:rPr>
      </w:pPr>
    </w:p>
    <w:p w:rsidR="00BF3C94" w:rsidRPr="00441407" w:rsidRDefault="00BF3C94" w:rsidP="00BF3C94">
      <w:pPr>
        <w:ind w:left="720"/>
        <w:rPr>
          <w:sz w:val="24"/>
          <w:szCs w:val="24"/>
        </w:rPr>
      </w:pPr>
      <w:r w:rsidRPr="00441407">
        <w:rPr>
          <w:b/>
          <w:bCs/>
          <w:color w:val="000000"/>
          <w:sz w:val="28"/>
          <w:szCs w:val="28"/>
        </w:rPr>
        <w:t>Оцењивањепостигнућаученикапо ИОП-у</w:t>
      </w:r>
    </w:p>
    <w:p w:rsidR="00BF3C94" w:rsidRPr="00441407" w:rsidRDefault="00BF3C94" w:rsidP="00BF3C94">
      <w:pPr>
        <w:ind w:left="720"/>
        <w:rPr>
          <w:sz w:val="24"/>
          <w:szCs w:val="24"/>
        </w:rPr>
      </w:pPr>
      <w:r w:rsidRPr="00441407">
        <w:rPr>
          <w:color w:val="000000"/>
          <w:sz w:val="24"/>
          <w:szCs w:val="24"/>
        </w:rPr>
        <w:t>Учениккомејеуследсоцијалнеускраћености, сметњи у развоју, инвалидитета, тешкоћа у учењу и другихразлогапотребнадодатнаподршка у образовању и васпитањуоцењујесенаосновуангажовања и степенаоствареностициљева и посебнихстандардапостигнућа у токусавладавањаиндивидуалногобразовногплана, наначинкојиузима у обзирњеговемогућности (</w:t>
      </w:r>
      <w:r w:rsidRPr="00441407">
        <w:rPr>
          <w:b/>
          <w:bCs/>
          <w:color w:val="000000"/>
          <w:sz w:val="24"/>
          <w:szCs w:val="24"/>
        </w:rPr>
        <w:t>ИОП 1,ИОП 2</w:t>
      </w:r>
      <w:r w:rsidRPr="00441407">
        <w:rPr>
          <w:color w:val="000000"/>
          <w:sz w:val="24"/>
          <w:szCs w:val="24"/>
        </w:rPr>
        <w:t>)</w:t>
      </w:r>
      <w:r w:rsidRPr="00441407">
        <w:rPr>
          <w:color w:val="000000"/>
          <w:sz w:val="24"/>
          <w:szCs w:val="24"/>
        </w:rPr>
        <w:br/>
        <w:t>Учениккојистичеобразовање и васпитањепоприлагођенимисходима, оцењујесенаосновуњеговогангажовања и степенаоствареностициљева и исхода.</w:t>
      </w:r>
      <w:r w:rsidRPr="00441407">
        <w:rPr>
          <w:rFonts w:ascii="Calibri" w:hAnsi="Calibri" w:cs="Calibri"/>
          <w:color w:val="000000"/>
        </w:rPr>
        <w:br/>
      </w:r>
      <w:r w:rsidRPr="00441407">
        <w:rPr>
          <w:b/>
          <w:bCs/>
          <w:color w:val="000000"/>
          <w:sz w:val="24"/>
          <w:szCs w:val="24"/>
        </w:rPr>
        <w:t xml:space="preserve">Учениксаизузетнимспособностима ИОП 3 </w:t>
      </w:r>
      <w:r w:rsidRPr="00441407">
        <w:rPr>
          <w:color w:val="000000"/>
          <w:sz w:val="24"/>
          <w:szCs w:val="24"/>
        </w:rPr>
        <w:t>којистичеобразовање и васпитањенаприлагођен и обогаћенначин, применоминдивидуалногобразовногплана, оцењујесенаосновупраћењаостваривањапрописанихцињева, општих и посебнихстандардапостигнућа и ангажовања.Учениккојисеобразујепо ИОП-у оцењујесенаначин и премаисходимапланираним ИОП-ом, а у складусапосебнимзаконом</w:t>
      </w:r>
    </w:p>
    <w:p w:rsidR="00BF3C94" w:rsidRPr="00441407" w:rsidRDefault="00BF3C94" w:rsidP="00BF3C94">
      <w:pPr>
        <w:ind w:left="720"/>
        <w:rPr>
          <w:sz w:val="24"/>
          <w:szCs w:val="24"/>
        </w:rPr>
      </w:pPr>
      <w:r w:rsidRPr="00441407">
        <w:rPr>
          <w:b/>
          <w:bCs/>
          <w:color w:val="000000"/>
          <w:sz w:val="24"/>
          <w:szCs w:val="24"/>
        </w:rPr>
        <w:t>Закључнаоцена</w:t>
      </w:r>
      <w:r w:rsidRPr="00441407">
        <w:rPr>
          <w:color w:val="000000"/>
          <w:sz w:val="24"/>
          <w:szCs w:val="24"/>
        </w:rPr>
        <w:t>утврђујесенакрајупрвог и другогполугодишта, наосновусвихпојединачнихоценакојесуунете у дневникодпочеткашколскегодине. Закључнаоценанаполугодиштунеузимасе у обзирприликомутврђивањааритметичкесредине.</w:t>
      </w:r>
    </w:p>
    <w:p w:rsidR="00BF3C94" w:rsidRPr="00441407" w:rsidRDefault="00BF3C94" w:rsidP="00BF3C94">
      <w:pPr>
        <w:rPr>
          <w:sz w:val="24"/>
          <w:szCs w:val="24"/>
        </w:rPr>
      </w:pPr>
    </w:p>
    <w:p w:rsidR="00BF3C94" w:rsidRPr="00441407" w:rsidRDefault="00BF3C94" w:rsidP="00BF3C94">
      <w:pPr>
        <w:ind w:left="720"/>
        <w:rPr>
          <w:sz w:val="24"/>
          <w:szCs w:val="24"/>
        </w:rPr>
      </w:pPr>
      <w:r w:rsidRPr="00441407">
        <w:rPr>
          <w:b/>
          <w:bCs/>
          <w:color w:val="000000"/>
          <w:sz w:val="24"/>
          <w:szCs w:val="24"/>
        </w:rPr>
        <w:t>ЗАКЉУЧНА ОЦЕНА</w:t>
      </w:r>
      <w:r w:rsidRPr="00441407">
        <w:rPr>
          <w:color w:val="000000"/>
          <w:sz w:val="24"/>
          <w:szCs w:val="24"/>
        </w:rPr>
        <w:t>зауспехизпредметаГеографијанеможедабудемањаод:</w:t>
      </w:r>
    </w:p>
    <w:p w:rsidR="00BF3C94" w:rsidRPr="00441407" w:rsidRDefault="00BF3C94" w:rsidP="00BF3C94">
      <w:pPr>
        <w:widowControl/>
        <w:numPr>
          <w:ilvl w:val="0"/>
          <w:numId w:val="244"/>
        </w:numPr>
        <w:autoSpaceDE/>
        <w:autoSpaceDN/>
        <w:textAlignment w:val="baseline"/>
        <w:rPr>
          <w:color w:val="000000"/>
          <w:sz w:val="24"/>
          <w:szCs w:val="24"/>
        </w:rPr>
      </w:pPr>
      <w:r w:rsidRPr="00441407">
        <w:rPr>
          <w:color w:val="000000"/>
          <w:sz w:val="24"/>
          <w:szCs w:val="24"/>
        </w:rPr>
        <w:t>--одличан (5), акојеаритметичкасрединасвихпојединачнихоценанајмање 4,50;</w:t>
      </w:r>
    </w:p>
    <w:p w:rsidR="00BF3C94" w:rsidRPr="00441407" w:rsidRDefault="00BF3C94" w:rsidP="00BF3C94">
      <w:pPr>
        <w:widowControl/>
        <w:numPr>
          <w:ilvl w:val="0"/>
          <w:numId w:val="244"/>
        </w:numPr>
        <w:autoSpaceDE/>
        <w:autoSpaceDN/>
        <w:textAlignment w:val="baseline"/>
        <w:rPr>
          <w:color w:val="000000"/>
          <w:sz w:val="24"/>
          <w:szCs w:val="24"/>
        </w:rPr>
      </w:pPr>
      <w:r w:rsidRPr="00441407">
        <w:rPr>
          <w:color w:val="000000"/>
          <w:sz w:val="24"/>
          <w:szCs w:val="24"/>
        </w:rPr>
        <w:t>--врлодобар (4), акојеаритметичкасрединасвихпојединачнихоценаод 3,50 до 4,49;</w:t>
      </w:r>
    </w:p>
    <w:p w:rsidR="00BF3C94" w:rsidRPr="00441407" w:rsidRDefault="00BF3C94" w:rsidP="00BF3C94">
      <w:pPr>
        <w:widowControl/>
        <w:numPr>
          <w:ilvl w:val="0"/>
          <w:numId w:val="244"/>
        </w:numPr>
        <w:autoSpaceDE/>
        <w:autoSpaceDN/>
        <w:textAlignment w:val="baseline"/>
        <w:rPr>
          <w:color w:val="000000"/>
          <w:sz w:val="24"/>
          <w:szCs w:val="24"/>
        </w:rPr>
      </w:pPr>
      <w:r w:rsidRPr="00441407">
        <w:rPr>
          <w:color w:val="000000"/>
          <w:sz w:val="24"/>
          <w:szCs w:val="24"/>
        </w:rPr>
        <w:t>-- добар (3), акојеаритметичкасрединасвихпојединачнихоценаод 2,50 до 3,49;</w:t>
      </w:r>
    </w:p>
    <w:p w:rsidR="00BF3C94" w:rsidRPr="00441407" w:rsidRDefault="00BF3C94" w:rsidP="00BF3C94">
      <w:pPr>
        <w:widowControl/>
        <w:numPr>
          <w:ilvl w:val="0"/>
          <w:numId w:val="244"/>
        </w:numPr>
        <w:autoSpaceDE/>
        <w:autoSpaceDN/>
        <w:textAlignment w:val="baseline"/>
        <w:rPr>
          <w:color w:val="000000"/>
          <w:sz w:val="24"/>
          <w:szCs w:val="24"/>
        </w:rPr>
      </w:pPr>
      <w:r w:rsidRPr="00441407">
        <w:rPr>
          <w:color w:val="000000"/>
          <w:sz w:val="24"/>
          <w:szCs w:val="24"/>
        </w:rPr>
        <w:t>-- довољан (2), акојеаритметичкасрединасвихпојединачнихоценаод 1,50 до 2,49.</w:t>
      </w:r>
    </w:p>
    <w:p w:rsidR="00BF3C94" w:rsidRPr="00441407" w:rsidRDefault="00BF3C94" w:rsidP="00BF3C94">
      <w:pPr>
        <w:rPr>
          <w:sz w:val="24"/>
          <w:szCs w:val="24"/>
        </w:rPr>
      </w:pPr>
    </w:p>
    <w:p w:rsidR="00BF3C94" w:rsidRPr="00441407" w:rsidRDefault="00BF3C94" w:rsidP="00BF3C94">
      <w:pPr>
        <w:ind w:left="720"/>
        <w:rPr>
          <w:sz w:val="24"/>
          <w:szCs w:val="24"/>
        </w:rPr>
      </w:pPr>
      <w:r w:rsidRPr="00441407">
        <w:rPr>
          <w:color w:val="000000"/>
          <w:sz w:val="24"/>
          <w:szCs w:val="24"/>
        </w:rPr>
        <w:t>Закључнаоценанеможедабудевећаоднајвећепојединачнеоценеуписане у дневник, добијенебилокојомтехникомпроверезнања.</w:t>
      </w:r>
    </w:p>
    <w:p w:rsidR="00BF3C94" w:rsidRDefault="00BF3C94" w:rsidP="00190D71">
      <w:pPr>
        <w:rPr>
          <w:sz w:val="24"/>
          <w:szCs w:val="24"/>
        </w:rPr>
      </w:pPr>
    </w:p>
    <w:p w:rsidR="00BF3C94" w:rsidRDefault="00BF3C94" w:rsidP="00190D71">
      <w:pPr>
        <w:rPr>
          <w:sz w:val="24"/>
          <w:szCs w:val="24"/>
        </w:rPr>
      </w:pPr>
    </w:p>
    <w:p w:rsidR="00BF3C94" w:rsidRDefault="00BF3C94" w:rsidP="00190D71">
      <w:pPr>
        <w:rPr>
          <w:sz w:val="24"/>
          <w:szCs w:val="24"/>
        </w:rPr>
      </w:pPr>
    </w:p>
    <w:p w:rsidR="00BF3C94" w:rsidRPr="007C5774" w:rsidRDefault="00BF3C94" w:rsidP="00BF3C94">
      <w:pPr>
        <w:spacing w:after="200"/>
        <w:rPr>
          <w:b/>
          <w:bCs/>
          <w:color w:val="000000"/>
          <w:sz w:val="32"/>
          <w:szCs w:val="32"/>
        </w:rPr>
      </w:pPr>
      <w:r w:rsidRPr="007C5774">
        <w:rPr>
          <w:b/>
          <w:bCs/>
          <w:color w:val="000000"/>
          <w:sz w:val="32"/>
          <w:szCs w:val="32"/>
        </w:rPr>
        <w:t>Критеријуми оцењивања ученика за 7.разред</w:t>
      </w:r>
    </w:p>
    <w:p w:rsidR="00BF3C94" w:rsidRPr="007C5774" w:rsidRDefault="00BF3C94" w:rsidP="00BF3C94">
      <w:pPr>
        <w:spacing w:after="200"/>
        <w:rPr>
          <w:b/>
          <w:bCs/>
          <w:color w:val="000000"/>
          <w:sz w:val="32"/>
          <w:szCs w:val="32"/>
        </w:rPr>
      </w:pPr>
      <w:r w:rsidRPr="007C5774">
        <w:rPr>
          <w:b/>
          <w:bCs/>
          <w:color w:val="000000"/>
          <w:sz w:val="32"/>
          <w:szCs w:val="32"/>
        </w:rPr>
        <w:t>Географија</w:t>
      </w:r>
    </w:p>
    <w:p w:rsidR="00BF3C94" w:rsidRDefault="00BF3C94" w:rsidP="00BF3C94">
      <w:pPr>
        <w:spacing w:after="200"/>
        <w:rPr>
          <w:b/>
          <w:bCs/>
          <w:color w:val="000000"/>
          <w:sz w:val="28"/>
          <w:szCs w:val="28"/>
        </w:rPr>
      </w:pPr>
    </w:p>
    <w:p w:rsidR="00BF3C94" w:rsidRPr="007C5774" w:rsidRDefault="00BF3C94" w:rsidP="00BF3C94">
      <w:pPr>
        <w:spacing w:after="200"/>
        <w:rPr>
          <w:sz w:val="24"/>
          <w:szCs w:val="24"/>
        </w:rPr>
      </w:pPr>
      <w:r w:rsidRPr="007C5774">
        <w:rPr>
          <w:b/>
          <w:bCs/>
          <w:color w:val="000000"/>
          <w:sz w:val="28"/>
          <w:szCs w:val="28"/>
        </w:rPr>
        <w:t>Упутствозаформативно и сумативнооцењивање</w:t>
      </w:r>
    </w:p>
    <w:p w:rsidR="00BF3C94" w:rsidRPr="007C5774" w:rsidRDefault="00BF3C94" w:rsidP="00BF3C94">
      <w:pPr>
        <w:spacing w:after="200"/>
        <w:rPr>
          <w:sz w:val="24"/>
          <w:szCs w:val="24"/>
        </w:rPr>
      </w:pPr>
      <w:r w:rsidRPr="007C5774">
        <w:rPr>
          <w:color w:val="000000"/>
          <w:sz w:val="24"/>
          <w:szCs w:val="24"/>
        </w:rPr>
        <w:t>Учениксеизпредмета ГЕОГРАФИЈА оцењујенајмање  четирипута у полугодишту   седмом  разреду.</w:t>
      </w:r>
    </w:p>
    <w:p w:rsidR="00BF3C94" w:rsidRPr="007C5774" w:rsidRDefault="00BF3C94" w:rsidP="00BF3C94">
      <w:pPr>
        <w:spacing w:after="200"/>
        <w:rPr>
          <w:sz w:val="24"/>
          <w:szCs w:val="24"/>
        </w:rPr>
      </w:pPr>
      <w:r w:rsidRPr="007C5774">
        <w:rPr>
          <w:color w:val="000000"/>
          <w:sz w:val="24"/>
          <w:szCs w:val="24"/>
        </w:rPr>
        <w:t>У токуполугодиштаученици   7. разреда</w:t>
      </w:r>
      <w:r w:rsidRPr="007C5774">
        <w:rPr>
          <w:b/>
          <w:bCs/>
          <w:color w:val="000000"/>
          <w:sz w:val="24"/>
          <w:szCs w:val="24"/>
        </w:rPr>
        <w:t>се</w:t>
      </w:r>
      <w:r w:rsidRPr="007C5774">
        <w:rPr>
          <w:color w:val="000000"/>
          <w:sz w:val="24"/>
          <w:szCs w:val="24"/>
        </w:rPr>
        <w:t>  из   Географијеоцењујунатриначина:</w:t>
      </w:r>
    </w:p>
    <w:p w:rsidR="00BF3C94" w:rsidRPr="007C5774" w:rsidRDefault="00BF3C94" w:rsidP="00BF3C94">
      <w:pPr>
        <w:spacing w:after="200"/>
        <w:rPr>
          <w:sz w:val="24"/>
          <w:szCs w:val="24"/>
        </w:rPr>
      </w:pPr>
      <w:r w:rsidRPr="007C5774">
        <w:rPr>
          <w:color w:val="000000"/>
          <w:sz w:val="24"/>
          <w:szCs w:val="24"/>
        </w:rPr>
        <w:t xml:space="preserve">1) </w:t>
      </w:r>
      <w:r w:rsidRPr="007C5774">
        <w:rPr>
          <w:b/>
          <w:bCs/>
          <w:color w:val="000000"/>
          <w:sz w:val="24"/>
          <w:szCs w:val="24"/>
        </w:rPr>
        <w:t>Усмено</w:t>
      </w:r>
    </w:p>
    <w:p w:rsidR="00BF3C94" w:rsidRPr="007C5774" w:rsidRDefault="00BF3C94" w:rsidP="00BF3C94">
      <w:pPr>
        <w:spacing w:after="200"/>
        <w:rPr>
          <w:sz w:val="24"/>
          <w:szCs w:val="24"/>
        </w:rPr>
      </w:pPr>
      <w:r w:rsidRPr="007C5774">
        <w:rPr>
          <w:b/>
          <w:bCs/>
          <w:color w:val="000000"/>
          <w:sz w:val="24"/>
          <w:szCs w:val="24"/>
        </w:rPr>
        <w:t> </w:t>
      </w:r>
      <w:r w:rsidRPr="007C5774">
        <w:rPr>
          <w:color w:val="000000"/>
          <w:sz w:val="24"/>
          <w:szCs w:val="24"/>
        </w:rPr>
        <w:t xml:space="preserve">2) </w:t>
      </w:r>
      <w:r w:rsidRPr="007C5774">
        <w:rPr>
          <w:b/>
          <w:bCs/>
          <w:color w:val="000000"/>
          <w:sz w:val="24"/>
          <w:szCs w:val="24"/>
        </w:rPr>
        <w:t>Писмено </w:t>
      </w:r>
    </w:p>
    <w:p w:rsidR="00BF3C94" w:rsidRPr="007C5774" w:rsidRDefault="00BF3C94" w:rsidP="00BF3C94">
      <w:pPr>
        <w:spacing w:after="200"/>
        <w:rPr>
          <w:sz w:val="24"/>
          <w:szCs w:val="24"/>
        </w:rPr>
      </w:pPr>
      <w:r w:rsidRPr="007C5774">
        <w:rPr>
          <w:color w:val="000000"/>
          <w:sz w:val="24"/>
          <w:szCs w:val="24"/>
        </w:rPr>
        <w:t>3) Наоснову</w:t>
      </w:r>
      <w:r w:rsidRPr="007C5774">
        <w:rPr>
          <w:b/>
          <w:bCs/>
          <w:color w:val="000000"/>
          <w:sz w:val="24"/>
          <w:szCs w:val="24"/>
        </w:rPr>
        <w:t>активностиначасу</w:t>
      </w:r>
      <w:r w:rsidRPr="007C5774">
        <w:rPr>
          <w:color w:val="000000"/>
          <w:sz w:val="24"/>
          <w:szCs w:val="24"/>
        </w:rPr>
        <w:t xml:space="preserve"> (слободнанаставниковапроцена о радуученика токомједногполугодишта/школскегодине).Ученикможебитиоцењентокомсвакогделачаса (уводног,главног и завршног) и насвимтиповимачаса (обрада,утврђивање и систематизација).Оценајејавнасаобразложењем и препорукомзадаљирад.Оценасебележи  и уноси у </w:t>
      </w:r>
      <w:r w:rsidRPr="007C5774">
        <w:rPr>
          <w:color w:val="000000"/>
          <w:sz w:val="24"/>
          <w:szCs w:val="24"/>
        </w:rPr>
        <w:lastRenderedPageBreak/>
        <w:t>дневник.</w:t>
      </w:r>
    </w:p>
    <w:p w:rsidR="00BF3C94" w:rsidRPr="007C5774" w:rsidRDefault="00BF3C94" w:rsidP="00BF3C94">
      <w:pPr>
        <w:spacing w:after="200"/>
        <w:rPr>
          <w:sz w:val="24"/>
          <w:szCs w:val="24"/>
        </w:rPr>
      </w:pPr>
      <w:r w:rsidRPr="007C5774">
        <w:rPr>
          <w:color w:val="000000"/>
          <w:sz w:val="24"/>
          <w:szCs w:val="24"/>
        </w:rPr>
        <w:t>Усменоодговарање:</w:t>
      </w:r>
    </w:p>
    <w:p w:rsidR="00BF3C94" w:rsidRPr="007C5774" w:rsidRDefault="00BF3C94" w:rsidP="00BF3C94">
      <w:pPr>
        <w:spacing w:after="200"/>
        <w:rPr>
          <w:sz w:val="24"/>
          <w:szCs w:val="24"/>
        </w:rPr>
      </w:pPr>
      <w:r w:rsidRPr="007C5774">
        <w:rPr>
          <w:color w:val="000000"/>
          <w:sz w:val="24"/>
          <w:szCs w:val="24"/>
        </w:rPr>
        <w:t>Ученицитребадабудуприпремљенизаусмениодговор. Могубитииспитиванисвакогчаса, с тимштоимајуправоједном у токуполугодиштанаизвињење и топрепочеткачасауколикопроценеданисуспремнизаодгварање. Извињењесенеможеискориститикаданаставникпрозовеученика, већискључивопре .Оценасеуписује у дневник. Ученицимогупоправитисвојеусменоодговоре.</w:t>
      </w:r>
    </w:p>
    <w:p w:rsidR="00BF3C94" w:rsidRPr="007C5774" w:rsidRDefault="00BF3C94" w:rsidP="00BF3C94">
      <w:pPr>
        <w:spacing w:after="240"/>
        <w:rPr>
          <w:sz w:val="24"/>
          <w:szCs w:val="24"/>
        </w:rPr>
      </w:pPr>
    </w:p>
    <w:p w:rsidR="00BF3C94" w:rsidRPr="007C5774" w:rsidRDefault="00BF3C94" w:rsidP="00BF3C94">
      <w:pPr>
        <w:spacing w:after="200"/>
        <w:rPr>
          <w:sz w:val="24"/>
          <w:szCs w:val="24"/>
        </w:rPr>
      </w:pPr>
      <w:r w:rsidRPr="007C5774">
        <w:rPr>
          <w:color w:val="000000"/>
          <w:sz w:val="24"/>
          <w:szCs w:val="24"/>
        </w:rPr>
        <w:t>Контролневежбе:</w:t>
      </w:r>
    </w:p>
    <w:p w:rsidR="00BF3C94" w:rsidRPr="007C5774" w:rsidRDefault="00BF3C94" w:rsidP="00BF3C94">
      <w:pPr>
        <w:spacing w:after="200"/>
        <w:rPr>
          <w:sz w:val="24"/>
          <w:szCs w:val="24"/>
        </w:rPr>
      </w:pPr>
      <w:r w:rsidRPr="007C5774">
        <w:rPr>
          <w:color w:val="000000"/>
          <w:sz w:val="24"/>
          <w:szCs w:val="24"/>
        </w:rPr>
        <w:t>Контролневежбеизводићесепремаунапредутврђеномпланукојићебитиистакнутнасајтушколе. Оценасеуписује у дневник. У табелисуистакнути  критеријумизаоцењивањеконтролневежбе:</w:t>
      </w:r>
    </w:p>
    <w:tbl>
      <w:tblPr>
        <w:tblW w:w="0" w:type="auto"/>
        <w:tblCellMar>
          <w:top w:w="15" w:type="dxa"/>
          <w:left w:w="15" w:type="dxa"/>
          <w:bottom w:w="15" w:type="dxa"/>
          <w:right w:w="15" w:type="dxa"/>
        </w:tblCellMar>
        <w:tblLook w:val="04A0"/>
      </w:tblPr>
      <w:tblGrid>
        <w:gridCol w:w="860"/>
        <w:gridCol w:w="1416"/>
        <w:gridCol w:w="1814"/>
        <w:gridCol w:w="1814"/>
      </w:tblGrid>
      <w:tr w:rsidR="00BF3C94" w:rsidRPr="007C5774"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Оцена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Проценат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Образовниниво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Образовниниво</w:t>
            </w:r>
          </w:p>
        </w:tc>
      </w:tr>
      <w:tr w:rsidR="00BF3C94" w:rsidRPr="007C5774"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0-29%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p>
        </w:tc>
      </w:tr>
      <w:tr w:rsidR="00BF3C94" w:rsidRPr="007C5774"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30% - 49%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Основниниво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Препознавање</w:t>
            </w:r>
          </w:p>
        </w:tc>
      </w:tr>
      <w:tr w:rsidR="00BF3C94" w:rsidRPr="007C5774"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 xml:space="preserve"> 50% - 69%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Средњи  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Репродукција</w:t>
            </w:r>
          </w:p>
        </w:tc>
      </w:tr>
      <w:tr w:rsidR="00BF3C94" w:rsidRPr="007C5774"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70% - 85%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Средњиниво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Разумевање</w:t>
            </w:r>
          </w:p>
        </w:tc>
      </w:tr>
      <w:tr w:rsidR="00BF3C94" w:rsidRPr="007C5774"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86% - 100%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Напредниниво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Примена</w:t>
            </w:r>
          </w:p>
        </w:tc>
      </w:tr>
    </w:tbl>
    <w:p w:rsidR="00BF3C94" w:rsidRPr="007C5774" w:rsidRDefault="00BF3C94" w:rsidP="00BF3C94">
      <w:pPr>
        <w:spacing w:after="200"/>
        <w:rPr>
          <w:sz w:val="24"/>
          <w:szCs w:val="24"/>
        </w:rPr>
      </w:pPr>
      <w:r w:rsidRPr="007C5774">
        <w:rPr>
          <w:color w:val="000000"/>
          <w:sz w:val="24"/>
          <w:szCs w:val="24"/>
        </w:rPr>
        <w:t> </w:t>
      </w:r>
    </w:p>
    <w:p w:rsidR="00BF3C94" w:rsidRPr="007C5774" w:rsidRDefault="00BF3C94" w:rsidP="00BF3C94">
      <w:pPr>
        <w:spacing w:after="200"/>
        <w:rPr>
          <w:sz w:val="24"/>
          <w:szCs w:val="24"/>
        </w:rPr>
      </w:pPr>
      <w:r w:rsidRPr="007C5774">
        <w:rPr>
          <w:color w:val="000000"/>
          <w:sz w:val="24"/>
          <w:szCs w:val="24"/>
        </w:rPr>
        <w:t>             </w:t>
      </w:r>
    </w:p>
    <w:p w:rsidR="00BF3C94" w:rsidRPr="007C5774" w:rsidRDefault="00BF3C94" w:rsidP="00BF3C94">
      <w:pPr>
        <w:spacing w:after="200"/>
        <w:rPr>
          <w:sz w:val="24"/>
          <w:szCs w:val="24"/>
        </w:rPr>
      </w:pPr>
      <w:r w:rsidRPr="007C5774">
        <w:rPr>
          <w:color w:val="000000"/>
          <w:sz w:val="24"/>
          <w:szCs w:val="24"/>
        </w:rPr>
        <w:t> </w:t>
      </w:r>
    </w:p>
    <w:p w:rsidR="00BF3C94" w:rsidRPr="007C5774" w:rsidRDefault="00BF3C94" w:rsidP="00BF3C94">
      <w:pPr>
        <w:spacing w:after="240"/>
        <w:rPr>
          <w:sz w:val="24"/>
          <w:szCs w:val="24"/>
        </w:rPr>
      </w:pPr>
      <w:r w:rsidRPr="007C5774">
        <w:rPr>
          <w:color w:val="000000"/>
          <w:sz w:val="24"/>
          <w:szCs w:val="24"/>
        </w:rPr>
        <w:br/>
      </w:r>
      <w:r w:rsidRPr="007C5774">
        <w:rPr>
          <w:color w:val="000000"/>
          <w:sz w:val="24"/>
          <w:szCs w:val="24"/>
        </w:rPr>
        <w:br/>
      </w:r>
      <w:r w:rsidRPr="007C5774">
        <w:rPr>
          <w:color w:val="000000"/>
          <w:sz w:val="24"/>
          <w:szCs w:val="24"/>
        </w:rPr>
        <w:br/>
      </w:r>
    </w:p>
    <w:p w:rsidR="00BF3C94" w:rsidRPr="007C5774" w:rsidRDefault="00BF3C94" w:rsidP="00BF3C94">
      <w:pPr>
        <w:spacing w:after="240"/>
        <w:rPr>
          <w:sz w:val="24"/>
          <w:szCs w:val="24"/>
        </w:rPr>
      </w:pPr>
      <w:r w:rsidRPr="007C5774">
        <w:rPr>
          <w:sz w:val="24"/>
          <w:szCs w:val="24"/>
        </w:rPr>
        <w:br/>
      </w:r>
    </w:p>
    <w:p w:rsidR="00BF3C94" w:rsidRPr="007C5774" w:rsidRDefault="00BF3C94" w:rsidP="00BF3C94">
      <w:pPr>
        <w:spacing w:after="200"/>
        <w:rPr>
          <w:sz w:val="24"/>
          <w:szCs w:val="24"/>
        </w:rPr>
      </w:pPr>
      <w:r w:rsidRPr="007C5774">
        <w:rPr>
          <w:color w:val="000000"/>
          <w:sz w:val="24"/>
          <w:szCs w:val="24"/>
        </w:rPr>
        <w:t>Активностиученика:</w:t>
      </w:r>
    </w:p>
    <w:p w:rsidR="00BF3C94" w:rsidRPr="007C5774" w:rsidRDefault="00BF3C94" w:rsidP="00BF3C94">
      <w:pPr>
        <w:spacing w:after="200"/>
        <w:rPr>
          <w:sz w:val="24"/>
          <w:szCs w:val="24"/>
        </w:rPr>
      </w:pPr>
      <w:r w:rsidRPr="007C5774">
        <w:rPr>
          <w:color w:val="000000"/>
          <w:sz w:val="24"/>
          <w:szCs w:val="24"/>
        </w:rPr>
        <w:t>У  активности  ученикаспадају  краткиусмени  одговориначасуприликомобнављањаилиобраденовелекције , изрададомаћихзадатака, радлабораторијскихвежби, краткипројекти, петнаестоминутнепровере и презентација. Наставниксвакичаспратиактивностиученика и благовременобележи .Натајначиннаставникформативнооцењујеученике. Целокупнаактивностученикаможебитиизраженасумативномоценом у дневнику.</w:t>
      </w:r>
    </w:p>
    <w:p w:rsidR="00BF3C94" w:rsidRPr="007C5774" w:rsidRDefault="00BF3C94" w:rsidP="00BF3C94">
      <w:pPr>
        <w:rPr>
          <w:sz w:val="24"/>
          <w:szCs w:val="24"/>
        </w:rPr>
      </w:pPr>
    </w:p>
    <w:p w:rsidR="00BF3C94" w:rsidRPr="007C5774" w:rsidRDefault="00BF3C94" w:rsidP="00BF3C94">
      <w:pPr>
        <w:spacing w:after="200"/>
        <w:rPr>
          <w:sz w:val="24"/>
          <w:szCs w:val="24"/>
        </w:rPr>
      </w:pPr>
      <w:r w:rsidRPr="007C5774">
        <w:rPr>
          <w:color w:val="000000"/>
          <w:sz w:val="24"/>
          <w:szCs w:val="24"/>
        </w:rPr>
        <w:t>Петнаестоминутнепровере:</w:t>
      </w:r>
    </w:p>
    <w:p w:rsidR="00BF3C94" w:rsidRPr="007C5774" w:rsidRDefault="00BF3C94" w:rsidP="00BF3C94">
      <w:pPr>
        <w:spacing w:after="200"/>
        <w:rPr>
          <w:sz w:val="24"/>
          <w:szCs w:val="24"/>
        </w:rPr>
      </w:pPr>
      <w:r w:rsidRPr="007C5774">
        <w:rPr>
          <w:color w:val="000000"/>
          <w:sz w:val="24"/>
          <w:szCs w:val="24"/>
        </w:rPr>
        <w:t>Овакаввидпроверенеморабитиунапреднајављен. Служикаоповратнаинформацијаученику и наставнику о постигнућуученика, утиченаоценуизактивности и можесеузети у обзирприликомутврђивањазакључнеоцене.</w:t>
      </w:r>
    </w:p>
    <w:p w:rsidR="00BF3C94" w:rsidRPr="007C5774" w:rsidRDefault="00BF3C94" w:rsidP="00BF3C94">
      <w:pPr>
        <w:rPr>
          <w:sz w:val="24"/>
          <w:szCs w:val="24"/>
        </w:rPr>
      </w:pPr>
    </w:p>
    <w:p w:rsidR="00BF3C94" w:rsidRPr="007C5774" w:rsidRDefault="00BF3C94" w:rsidP="00BF3C94">
      <w:pPr>
        <w:spacing w:after="200"/>
        <w:rPr>
          <w:sz w:val="24"/>
          <w:szCs w:val="24"/>
        </w:rPr>
      </w:pPr>
      <w:r w:rsidRPr="007C5774">
        <w:rPr>
          <w:color w:val="000000"/>
          <w:sz w:val="24"/>
          <w:szCs w:val="24"/>
        </w:rPr>
        <w:t>Школскасвеска:</w:t>
      </w:r>
    </w:p>
    <w:p w:rsidR="00BF3C94" w:rsidRPr="007C5774" w:rsidRDefault="00BF3C94" w:rsidP="00BF3C94">
      <w:pPr>
        <w:spacing w:after="200"/>
        <w:rPr>
          <w:sz w:val="24"/>
          <w:szCs w:val="24"/>
        </w:rPr>
      </w:pPr>
      <w:r w:rsidRPr="007C5774">
        <w:rPr>
          <w:color w:val="000000"/>
          <w:sz w:val="24"/>
          <w:szCs w:val="24"/>
        </w:rPr>
        <w:t>Наставникможедаоценисвескуучениканакрајуполугодишта / школскегодине .</w:t>
      </w:r>
    </w:p>
    <w:p w:rsidR="00BF3C94" w:rsidRPr="007C5774" w:rsidRDefault="00BF3C94" w:rsidP="00BF3C94">
      <w:pPr>
        <w:spacing w:after="200"/>
        <w:rPr>
          <w:sz w:val="24"/>
          <w:szCs w:val="24"/>
        </w:rPr>
      </w:pPr>
      <w:r w:rsidRPr="007C5774">
        <w:rPr>
          <w:color w:val="000000"/>
          <w:sz w:val="24"/>
          <w:szCs w:val="24"/>
        </w:rPr>
        <w:t>Наставникоцењује :садржајсвескеуредност, цртеже, додатнетекстове.....</w:t>
      </w:r>
    </w:p>
    <w:p w:rsidR="00BF3C94" w:rsidRPr="007C5774" w:rsidRDefault="00BF3C94" w:rsidP="00BF3C94">
      <w:pPr>
        <w:spacing w:after="200"/>
        <w:rPr>
          <w:sz w:val="24"/>
          <w:szCs w:val="24"/>
        </w:rPr>
      </w:pPr>
      <w:r w:rsidRPr="007C5774">
        <w:rPr>
          <w:color w:val="000000"/>
          <w:sz w:val="24"/>
          <w:szCs w:val="24"/>
        </w:rPr>
        <w:t>Критеријумизавредновањегрупнограда</w:t>
      </w:r>
    </w:p>
    <w:p w:rsidR="00BF3C94" w:rsidRPr="007C5774" w:rsidRDefault="00BF3C94" w:rsidP="00BF3C94">
      <w:pPr>
        <w:spacing w:after="200"/>
        <w:rPr>
          <w:sz w:val="24"/>
          <w:szCs w:val="24"/>
        </w:rPr>
      </w:pPr>
      <w:r w:rsidRPr="007C5774">
        <w:rPr>
          <w:color w:val="000000"/>
          <w:sz w:val="24"/>
          <w:szCs w:val="24"/>
        </w:rPr>
        <w:t>                </w:t>
      </w:r>
    </w:p>
    <w:tbl>
      <w:tblPr>
        <w:tblW w:w="0" w:type="auto"/>
        <w:tblCellMar>
          <w:top w:w="15" w:type="dxa"/>
          <w:left w:w="15" w:type="dxa"/>
          <w:bottom w:w="15" w:type="dxa"/>
          <w:right w:w="15" w:type="dxa"/>
        </w:tblCellMar>
        <w:tblLook w:val="04A0"/>
      </w:tblPr>
      <w:tblGrid>
        <w:gridCol w:w="2289"/>
        <w:gridCol w:w="2277"/>
        <w:gridCol w:w="2358"/>
        <w:gridCol w:w="2324"/>
      </w:tblGrid>
      <w:tr w:rsidR="00BF3C94" w:rsidRPr="007C5774"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Групнирад                </w:t>
            </w:r>
          </w:p>
          <w:p w:rsidR="00BF3C94" w:rsidRPr="007C5774" w:rsidRDefault="00BF3C94" w:rsidP="009159D5">
            <w:pPr>
              <w:rPr>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Елементипроценезадатакасапоказатељима</w:t>
            </w:r>
          </w:p>
        </w:tc>
      </w:tr>
      <w:tr w:rsidR="00BF3C94" w:rsidRPr="007C5774" w:rsidTr="009159D5">
        <w:trPr>
          <w:trHeight w:val="9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Нивопостигнућа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Рада у групи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Познавањетематике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Размена ,</w:t>
            </w:r>
          </w:p>
          <w:p w:rsidR="00BF3C94" w:rsidRPr="007C5774" w:rsidRDefault="00BF3C94" w:rsidP="009159D5">
            <w:pPr>
              <w:rPr>
                <w:sz w:val="24"/>
                <w:szCs w:val="24"/>
              </w:rPr>
            </w:pPr>
            <w:r w:rsidRPr="007C5774">
              <w:rPr>
                <w:color w:val="000000"/>
                <w:sz w:val="24"/>
                <w:szCs w:val="24"/>
              </w:rPr>
              <w:t>повезивање и</w:t>
            </w:r>
          </w:p>
          <w:p w:rsidR="00BF3C94" w:rsidRPr="007C5774" w:rsidRDefault="00BF3C94" w:rsidP="009159D5">
            <w:pPr>
              <w:rPr>
                <w:sz w:val="24"/>
                <w:szCs w:val="24"/>
              </w:rPr>
            </w:pPr>
            <w:r w:rsidRPr="007C5774">
              <w:rPr>
                <w:color w:val="000000"/>
                <w:sz w:val="24"/>
                <w:szCs w:val="24"/>
              </w:rPr>
              <w:t>применаидеја</w:t>
            </w:r>
          </w:p>
          <w:p w:rsidR="00BF3C94" w:rsidRPr="007C5774" w:rsidRDefault="00BF3C94" w:rsidP="009159D5">
            <w:pPr>
              <w:rPr>
                <w:sz w:val="24"/>
                <w:szCs w:val="24"/>
              </w:rPr>
            </w:pPr>
          </w:p>
        </w:tc>
      </w:tr>
      <w:tr w:rsidR="00BF3C94" w:rsidRPr="007C5774"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Комплетно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Учениксарађујеса</w:t>
            </w:r>
          </w:p>
          <w:p w:rsidR="00BF3C94" w:rsidRPr="007C5774" w:rsidRDefault="00BF3C94" w:rsidP="009159D5">
            <w:pPr>
              <w:rPr>
                <w:sz w:val="24"/>
                <w:szCs w:val="24"/>
              </w:rPr>
            </w:pPr>
            <w:r w:rsidRPr="007C5774">
              <w:rPr>
                <w:color w:val="000000"/>
                <w:sz w:val="24"/>
                <w:szCs w:val="24"/>
              </w:rPr>
              <w:t>члановимагрупе,</w:t>
            </w:r>
          </w:p>
          <w:p w:rsidR="00BF3C94" w:rsidRPr="007C5774" w:rsidRDefault="00BF3C94" w:rsidP="009159D5">
            <w:pPr>
              <w:rPr>
                <w:sz w:val="24"/>
                <w:szCs w:val="24"/>
              </w:rPr>
            </w:pPr>
            <w:r w:rsidRPr="007C5774">
              <w:rPr>
                <w:color w:val="000000"/>
                <w:sz w:val="24"/>
                <w:szCs w:val="24"/>
              </w:rPr>
              <w:t>уважавањихове</w:t>
            </w:r>
          </w:p>
          <w:p w:rsidR="00BF3C94" w:rsidRPr="007C5774" w:rsidRDefault="00BF3C94" w:rsidP="009159D5">
            <w:pPr>
              <w:rPr>
                <w:sz w:val="24"/>
                <w:szCs w:val="24"/>
              </w:rPr>
            </w:pPr>
            <w:r w:rsidRPr="007C5774">
              <w:rPr>
                <w:color w:val="000000"/>
                <w:sz w:val="24"/>
                <w:szCs w:val="24"/>
              </w:rPr>
              <w:t>потрбекакобисе</w:t>
            </w:r>
          </w:p>
          <w:p w:rsidR="00BF3C94" w:rsidRPr="007C5774" w:rsidRDefault="00BF3C94" w:rsidP="009159D5">
            <w:pPr>
              <w:rPr>
                <w:sz w:val="24"/>
                <w:szCs w:val="24"/>
              </w:rPr>
            </w:pPr>
            <w:r w:rsidRPr="007C5774">
              <w:rPr>
                <w:color w:val="000000"/>
                <w:sz w:val="24"/>
                <w:szCs w:val="24"/>
              </w:rPr>
              <w:t>задатакшто</w:t>
            </w:r>
          </w:p>
          <w:p w:rsidR="00BF3C94" w:rsidRPr="007C5774" w:rsidRDefault="00BF3C94" w:rsidP="009159D5">
            <w:pPr>
              <w:rPr>
                <w:sz w:val="24"/>
                <w:szCs w:val="24"/>
              </w:rPr>
            </w:pPr>
            <w:r w:rsidRPr="007C5774">
              <w:rPr>
                <w:color w:val="000000"/>
                <w:sz w:val="24"/>
                <w:szCs w:val="24"/>
              </w:rPr>
              <w:t>успешнијеобавио</w:t>
            </w:r>
          </w:p>
          <w:p w:rsidR="00BF3C94" w:rsidRPr="007C5774"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Ученикпоседује</w:t>
            </w:r>
          </w:p>
          <w:p w:rsidR="00BF3C94" w:rsidRPr="007C5774" w:rsidRDefault="00BF3C94" w:rsidP="009159D5">
            <w:pPr>
              <w:rPr>
                <w:sz w:val="24"/>
                <w:szCs w:val="24"/>
              </w:rPr>
            </w:pPr>
            <w:r w:rsidRPr="007C5774">
              <w:rPr>
                <w:color w:val="000000"/>
                <w:sz w:val="24"/>
                <w:szCs w:val="24"/>
              </w:rPr>
              <w:t>знања, активно</w:t>
            </w:r>
          </w:p>
          <w:p w:rsidR="00BF3C94" w:rsidRPr="007C5774" w:rsidRDefault="00BF3C94" w:rsidP="009159D5">
            <w:pPr>
              <w:rPr>
                <w:sz w:val="24"/>
                <w:szCs w:val="24"/>
              </w:rPr>
            </w:pPr>
            <w:r w:rsidRPr="007C5774">
              <w:rPr>
                <w:color w:val="000000"/>
                <w:sz w:val="24"/>
                <w:szCs w:val="24"/>
              </w:rPr>
              <w:t>подстичеразмену</w:t>
            </w:r>
          </w:p>
          <w:p w:rsidR="00BF3C94" w:rsidRPr="007C5774" w:rsidRDefault="00BF3C94" w:rsidP="009159D5">
            <w:pPr>
              <w:rPr>
                <w:sz w:val="24"/>
                <w:szCs w:val="24"/>
              </w:rPr>
            </w:pPr>
            <w:r w:rsidRPr="007C5774">
              <w:rPr>
                <w:color w:val="000000"/>
                <w:sz w:val="24"/>
                <w:szCs w:val="24"/>
              </w:rPr>
              <w:t>идеја и знањаса</w:t>
            </w:r>
          </w:p>
          <w:p w:rsidR="00BF3C94" w:rsidRPr="007C5774" w:rsidRDefault="00BF3C94" w:rsidP="009159D5">
            <w:pPr>
              <w:rPr>
                <w:sz w:val="24"/>
                <w:szCs w:val="24"/>
              </w:rPr>
            </w:pPr>
            <w:r w:rsidRPr="007C5774">
              <w:rPr>
                <w:color w:val="000000"/>
                <w:sz w:val="24"/>
                <w:szCs w:val="24"/>
              </w:rPr>
              <w:t>члановимагрупе и</w:t>
            </w:r>
          </w:p>
          <w:p w:rsidR="00BF3C94" w:rsidRPr="007C5774" w:rsidRDefault="00BF3C94" w:rsidP="009159D5">
            <w:pPr>
              <w:rPr>
                <w:sz w:val="24"/>
                <w:szCs w:val="24"/>
              </w:rPr>
            </w:pPr>
            <w:r w:rsidRPr="007C5774">
              <w:rPr>
                <w:color w:val="000000"/>
                <w:sz w:val="24"/>
                <w:szCs w:val="24"/>
              </w:rPr>
              <w:t>уважавањиховеидеје</w:t>
            </w:r>
          </w:p>
          <w:p w:rsidR="00BF3C94" w:rsidRPr="007C5774"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Ученикразмењује</w:t>
            </w:r>
          </w:p>
          <w:p w:rsidR="00BF3C94" w:rsidRPr="007C5774" w:rsidRDefault="00BF3C94" w:rsidP="009159D5">
            <w:pPr>
              <w:rPr>
                <w:sz w:val="24"/>
                <w:szCs w:val="24"/>
              </w:rPr>
            </w:pPr>
            <w:r w:rsidRPr="007C5774">
              <w:rPr>
                <w:color w:val="000000"/>
                <w:sz w:val="24"/>
                <w:szCs w:val="24"/>
              </w:rPr>
              <w:t>идејесадругима и</w:t>
            </w:r>
          </w:p>
          <w:p w:rsidR="00BF3C94" w:rsidRPr="007C5774" w:rsidRDefault="00BF3C94" w:rsidP="009159D5">
            <w:pPr>
              <w:rPr>
                <w:sz w:val="24"/>
                <w:szCs w:val="24"/>
              </w:rPr>
            </w:pPr>
            <w:r w:rsidRPr="007C5774">
              <w:rPr>
                <w:color w:val="000000"/>
                <w:sz w:val="24"/>
                <w:szCs w:val="24"/>
              </w:rPr>
              <w:t>примењујеидејеза</w:t>
            </w:r>
          </w:p>
          <w:p w:rsidR="00BF3C94" w:rsidRPr="007C5774" w:rsidRDefault="00BF3C94" w:rsidP="009159D5">
            <w:pPr>
              <w:rPr>
                <w:sz w:val="24"/>
                <w:szCs w:val="24"/>
              </w:rPr>
            </w:pPr>
            <w:r w:rsidRPr="007C5774">
              <w:rPr>
                <w:color w:val="000000"/>
                <w:sz w:val="24"/>
                <w:szCs w:val="24"/>
              </w:rPr>
              <w:t>решавањезадатака</w:t>
            </w:r>
          </w:p>
          <w:p w:rsidR="00BF3C94" w:rsidRPr="007C5774" w:rsidRDefault="00BF3C94" w:rsidP="009159D5">
            <w:pPr>
              <w:rPr>
                <w:sz w:val="24"/>
                <w:szCs w:val="24"/>
              </w:rPr>
            </w:pPr>
          </w:p>
        </w:tc>
      </w:tr>
      <w:tr w:rsidR="00BF3C94" w:rsidRPr="007C5774"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Делимично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Ученикујепотребна</w:t>
            </w:r>
          </w:p>
          <w:p w:rsidR="00BF3C94" w:rsidRPr="007C5774" w:rsidRDefault="00BF3C94" w:rsidP="009159D5">
            <w:pPr>
              <w:rPr>
                <w:sz w:val="24"/>
                <w:szCs w:val="24"/>
              </w:rPr>
            </w:pPr>
            <w:r w:rsidRPr="007C5774">
              <w:rPr>
                <w:color w:val="000000"/>
                <w:sz w:val="24"/>
                <w:szCs w:val="24"/>
              </w:rPr>
              <w:t>помоћкакоби</w:t>
            </w:r>
          </w:p>
          <w:p w:rsidR="00BF3C94" w:rsidRPr="007C5774" w:rsidRDefault="00BF3C94" w:rsidP="009159D5">
            <w:pPr>
              <w:rPr>
                <w:sz w:val="24"/>
                <w:szCs w:val="24"/>
              </w:rPr>
            </w:pPr>
            <w:r w:rsidRPr="007C5774">
              <w:rPr>
                <w:color w:val="000000"/>
                <w:sz w:val="24"/>
                <w:szCs w:val="24"/>
              </w:rPr>
              <w:t>сарађиваоса</w:t>
            </w:r>
          </w:p>
          <w:p w:rsidR="00BF3C94" w:rsidRPr="007C5774" w:rsidRDefault="00BF3C94" w:rsidP="009159D5">
            <w:pPr>
              <w:rPr>
                <w:sz w:val="24"/>
                <w:szCs w:val="24"/>
              </w:rPr>
            </w:pPr>
            <w:r w:rsidRPr="007C5774">
              <w:rPr>
                <w:color w:val="000000"/>
                <w:sz w:val="24"/>
                <w:szCs w:val="24"/>
              </w:rPr>
              <w:t>члановимагрупе.</w:t>
            </w:r>
          </w:p>
          <w:p w:rsidR="00BF3C94" w:rsidRPr="007C5774"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Ученикпоседује</w:t>
            </w:r>
          </w:p>
          <w:p w:rsidR="00BF3C94" w:rsidRPr="007C5774" w:rsidRDefault="00BF3C94" w:rsidP="009159D5">
            <w:pPr>
              <w:rPr>
                <w:sz w:val="24"/>
                <w:szCs w:val="24"/>
              </w:rPr>
            </w:pPr>
            <w:r w:rsidRPr="007C5774">
              <w:rPr>
                <w:color w:val="000000"/>
                <w:sz w:val="24"/>
                <w:szCs w:val="24"/>
              </w:rPr>
              <w:t>извесназнања и мало</w:t>
            </w:r>
          </w:p>
          <w:p w:rsidR="00BF3C94" w:rsidRPr="007C5774" w:rsidRDefault="00BF3C94" w:rsidP="009159D5">
            <w:pPr>
              <w:rPr>
                <w:sz w:val="24"/>
                <w:szCs w:val="24"/>
              </w:rPr>
            </w:pPr>
            <w:r w:rsidRPr="007C5774">
              <w:rPr>
                <w:color w:val="000000"/>
                <w:sz w:val="24"/>
                <w:szCs w:val="24"/>
              </w:rPr>
              <w:t>суделује у размени</w:t>
            </w:r>
          </w:p>
          <w:p w:rsidR="00BF3C94" w:rsidRPr="007C5774" w:rsidRDefault="00BF3C94" w:rsidP="009159D5">
            <w:pPr>
              <w:rPr>
                <w:sz w:val="24"/>
                <w:szCs w:val="24"/>
              </w:rPr>
            </w:pPr>
            <w:r w:rsidRPr="007C5774">
              <w:rPr>
                <w:color w:val="000000"/>
                <w:sz w:val="24"/>
                <w:szCs w:val="24"/>
              </w:rPr>
              <w:t>идеја .</w:t>
            </w:r>
          </w:p>
          <w:p w:rsidR="00BF3C94" w:rsidRPr="007C5774"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Ученикујепотребна</w:t>
            </w:r>
          </w:p>
          <w:p w:rsidR="00BF3C94" w:rsidRPr="007C5774" w:rsidRDefault="00BF3C94" w:rsidP="009159D5">
            <w:pPr>
              <w:rPr>
                <w:sz w:val="24"/>
                <w:szCs w:val="24"/>
              </w:rPr>
            </w:pPr>
            <w:r w:rsidRPr="007C5774">
              <w:rPr>
                <w:color w:val="000000"/>
                <w:sz w:val="24"/>
                <w:szCs w:val="24"/>
              </w:rPr>
              <w:t>помоћ у примени</w:t>
            </w:r>
          </w:p>
          <w:p w:rsidR="00BF3C94" w:rsidRPr="007C5774" w:rsidRDefault="00BF3C94" w:rsidP="009159D5">
            <w:pPr>
              <w:rPr>
                <w:sz w:val="24"/>
                <w:szCs w:val="24"/>
              </w:rPr>
            </w:pPr>
            <w:r w:rsidRPr="007C5774">
              <w:rPr>
                <w:color w:val="000000"/>
                <w:sz w:val="24"/>
                <w:szCs w:val="24"/>
              </w:rPr>
              <w:t>идеја у решавању</w:t>
            </w:r>
          </w:p>
          <w:p w:rsidR="00BF3C94" w:rsidRPr="007C5774" w:rsidRDefault="00BF3C94" w:rsidP="009159D5">
            <w:pPr>
              <w:rPr>
                <w:sz w:val="24"/>
                <w:szCs w:val="24"/>
              </w:rPr>
            </w:pPr>
            <w:r w:rsidRPr="007C5774">
              <w:rPr>
                <w:color w:val="000000"/>
                <w:sz w:val="24"/>
                <w:szCs w:val="24"/>
              </w:rPr>
              <w:t>задатака</w:t>
            </w:r>
          </w:p>
          <w:p w:rsidR="00BF3C94" w:rsidRPr="007C5774" w:rsidRDefault="00BF3C94" w:rsidP="009159D5">
            <w:pPr>
              <w:rPr>
                <w:sz w:val="24"/>
                <w:szCs w:val="24"/>
              </w:rPr>
            </w:pPr>
          </w:p>
        </w:tc>
      </w:tr>
      <w:tr w:rsidR="00BF3C94" w:rsidRPr="007C5774"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Ништа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Ученикјенеуспешан</w:t>
            </w:r>
          </w:p>
          <w:p w:rsidR="00BF3C94" w:rsidRPr="007C5774" w:rsidRDefault="00BF3C94" w:rsidP="009159D5">
            <w:pPr>
              <w:rPr>
                <w:sz w:val="24"/>
                <w:szCs w:val="24"/>
              </w:rPr>
            </w:pPr>
            <w:r w:rsidRPr="007C5774">
              <w:rPr>
                <w:color w:val="000000"/>
                <w:sz w:val="24"/>
                <w:szCs w:val="24"/>
              </w:rPr>
              <w:t>у раду у групи</w:t>
            </w:r>
          </w:p>
          <w:p w:rsidR="00BF3C94" w:rsidRPr="007C5774"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Ученикомаловажава</w:t>
            </w:r>
          </w:p>
          <w:p w:rsidR="00BF3C94" w:rsidRPr="007C5774" w:rsidRDefault="00BF3C94" w:rsidP="009159D5">
            <w:pPr>
              <w:rPr>
                <w:sz w:val="24"/>
                <w:szCs w:val="24"/>
              </w:rPr>
            </w:pPr>
            <w:r w:rsidRPr="007C5774">
              <w:rPr>
                <w:color w:val="000000"/>
                <w:sz w:val="24"/>
                <w:szCs w:val="24"/>
              </w:rPr>
              <w:t>мишљењеосталих</w:t>
            </w:r>
          </w:p>
          <w:p w:rsidR="00BF3C94" w:rsidRPr="007C5774" w:rsidRDefault="00BF3C94" w:rsidP="009159D5">
            <w:pPr>
              <w:rPr>
                <w:sz w:val="24"/>
                <w:szCs w:val="24"/>
              </w:rPr>
            </w:pPr>
            <w:r w:rsidRPr="007C5774">
              <w:rPr>
                <w:color w:val="000000"/>
                <w:sz w:val="24"/>
                <w:szCs w:val="24"/>
              </w:rPr>
              <w:t>чланова у тиму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7C5774" w:rsidRDefault="00BF3C94" w:rsidP="009159D5">
            <w:pPr>
              <w:rPr>
                <w:sz w:val="24"/>
                <w:szCs w:val="24"/>
              </w:rPr>
            </w:pPr>
            <w:r w:rsidRPr="007C5774">
              <w:rPr>
                <w:color w:val="000000"/>
                <w:sz w:val="24"/>
                <w:szCs w:val="24"/>
              </w:rPr>
              <w:t>Ученикнедоприноси</w:t>
            </w:r>
          </w:p>
          <w:p w:rsidR="00BF3C94" w:rsidRPr="007C5774" w:rsidRDefault="00BF3C94" w:rsidP="009159D5">
            <w:pPr>
              <w:rPr>
                <w:sz w:val="24"/>
                <w:szCs w:val="24"/>
              </w:rPr>
            </w:pPr>
            <w:r w:rsidRPr="007C5774">
              <w:rPr>
                <w:color w:val="000000"/>
                <w:sz w:val="24"/>
                <w:szCs w:val="24"/>
              </w:rPr>
              <w:t>заједничкомраду.</w:t>
            </w:r>
          </w:p>
          <w:p w:rsidR="00BF3C94" w:rsidRPr="007C5774" w:rsidRDefault="00BF3C94" w:rsidP="009159D5">
            <w:pPr>
              <w:rPr>
                <w:sz w:val="24"/>
                <w:szCs w:val="24"/>
              </w:rPr>
            </w:pPr>
          </w:p>
        </w:tc>
      </w:tr>
    </w:tbl>
    <w:p w:rsidR="00BF3C94" w:rsidRPr="007C5774" w:rsidRDefault="00BF3C94" w:rsidP="00BF3C94">
      <w:pPr>
        <w:rPr>
          <w:sz w:val="24"/>
          <w:szCs w:val="24"/>
        </w:rPr>
      </w:pPr>
    </w:p>
    <w:p w:rsidR="00BF3C94" w:rsidRPr="007C5774" w:rsidRDefault="00BF3C94" w:rsidP="00BF3C94">
      <w:pPr>
        <w:spacing w:after="200"/>
        <w:rPr>
          <w:sz w:val="24"/>
          <w:szCs w:val="24"/>
        </w:rPr>
      </w:pPr>
      <w:r w:rsidRPr="007C5774">
        <w:rPr>
          <w:color w:val="000000"/>
          <w:sz w:val="24"/>
          <w:szCs w:val="24"/>
        </w:rPr>
        <w:t>Врста, ниво и обимзнања и ангажовањаученикаоцењујусетакодаоцену:</w:t>
      </w:r>
    </w:p>
    <w:p w:rsidR="00BF3C94" w:rsidRPr="007C5774" w:rsidRDefault="00BF3C94" w:rsidP="00BF3C94">
      <w:pPr>
        <w:spacing w:after="200"/>
        <w:rPr>
          <w:sz w:val="24"/>
          <w:szCs w:val="24"/>
        </w:rPr>
      </w:pPr>
      <w:r w:rsidRPr="007C5774">
        <w:rPr>
          <w:color w:val="000000"/>
          <w:sz w:val="24"/>
          <w:szCs w:val="24"/>
        </w:rPr>
        <w:t>Одличан (5) добијаучениккоји у потпуностипоказујеспособносттрансформацијезнања и примене у новимситуацијама; лакологичкипоказујечињенице и појмове; самосталноизводизакључкекојисезаснивајунаподацима; решавањапроблемананивоустваралачкогмишљења и у потпуности  критичкирасуђује , показујеизузетнусамосталностузизузетновисокстепенактивности и ангажовања .</w:t>
      </w:r>
    </w:p>
    <w:p w:rsidR="00BF3C94" w:rsidRPr="007C5774" w:rsidRDefault="00BF3C94" w:rsidP="00BF3C94">
      <w:pPr>
        <w:spacing w:after="200"/>
        <w:rPr>
          <w:sz w:val="24"/>
          <w:szCs w:val="24"/>
        </w:rPr>
      </w:pPr>
      <w:r w:rsidRPr="007C5774">
        <w:rPr>
          <w:color w:val="000000"/>
          <w:sz w:val="24"/>
          <w:szCs w:val="24"/>
        </w:rPr>
        <w:t> Врлодобар (4) добијаучениккоји у великојмерипоказујеспособностприменезнања и логичкиповезујечињенице и појмове ,самосталноизводизакључкекојисезаснивајунаподацима; решава  појединепроблеменанивоустваралачкогмишљења и у знатнојмерикритичкирасуђује; показујевеликусамосталност и високстепенактивности и ангажовања .</w:t>
      </w:r>
    </w:p>
    <w:p w:rsidR="00BF3C94" w:rsidRPr="007C5774" w:rsidRDefault="00BF3C94" w:rsidP="00BF3C94">
      <w:pPr>
        <w:spacing w:after="200"/>
        <w:rPr>
          <w:sz w:val="24"/>
          <w:szCs w:val="24"/>
        </w:rPr>
      </w:pPr>
      <w:r w:rsidRPr="007C5774">
        <w:rPr>
          <w:color w:val="000000"/>
          <w:sz w:val="24"/>
          <w:szCs w:val="24"/>
        </w:rPr>
        <w:t>Добар (3) добијаучениккоји у довољнојмерипоказујеспособноступотребеинформација у новимситуацијама; у знатнојмерилогичкиповезујечињенице и појмове; већимделомсамосталноизводизакључкекојисезаснивајунаподацима и делимичносамосталнорешавапојединепроблеме; у довољнојмерикритичкирасуђује; показуједелимичанстепенактивности и ангажовања.</w:t>
      </w:r>
    </w:p>
    <w:p w:rsidR="00BF3C94" w:rsidRPr="007C5774" w:rsidRDefault="00BF3C94" w:rsidP="00BF3C94">
      <w:pPr>
        <w:spacing w:after="200"/>
        <w:rPr>
          <w:sz w:val="24"/>
          <w:szCs w:val="24"/>
        </w:rPr>
      </w:pPr>
      <w:r w:rsidRPr="007C5774">
        <w:rPr>
          <w:color w:val="000000"/>
          <w:sz w:val="24"/>
          <w:szCs w:val="24"/>
        </w:rPr>
        <w:lastRenderedPageBreak/>
        <w:t>Довољан (2) добијаучениккојизнањакојајеоствариосунанивоурепродукције ,узминималнупримену ; у мањојмерилогичкиповезујечињенице и појмове и искључивоузподршкунаставника  ;изводизакључкекојисезаснивајунаподацима, понекадјесамосталан у решавањупроблема и у  недовољнојмерикритичкирасуђује; показујемањи  степенактивности и ангажовања.</w:t>
      </w:r>
    </w:p>
    <w:p w:rsidR="00BF3C94" w:rsidRPr="007C5774" w:rsidRDefault="00BF3C94" w:rsidP="00BF3C94">
      <w:pPr>
        <w:spacing w:after="200"/>
        <w:rPr>
          <w:sz w:val="24"/>
          <w:szCs w:val="24"/>
        </w:rPr>
      </w:pPr>
      <w:r w:rsidRPr="007C5774">
        <w:rPr>
          <w:color w:val="000000"/>
          <w:sz w:val="24"/>
          <w:szCs w:val="24"/>
        </w:rPr>
        <w:t>Недовољан (1) добијаучениккојизнањакојајеостварионисунанивоупрепознавања и непоказујеспособнострепродукције и примене; неизводизакључкекојисезаснивајунаподацима; критичкинерасуђује; непоказујеинтересовањезаучешће у активностиманитиангажовање.</w:t>
      </w:r>
    </w:p>
    <w:p w:rsidR="00BF3C94" w:rsidRPr="007C5774" w:rsidRDefault="00BF3C94" w:rsidP="00BF3C94">
      <w:pPr>
        <w:spacing w:after="200"/>
        <w:rPr>
          <w:sz w:val="24"/>
          <w:szCs w:val="24"/>
        </w:rPr>
      </w:pPr>
      <w:r w:rsidRPr="007C5774">
        <w:rPr>
          <w:color w:val="000000"/>
          <w:sz w:val="24"/>
          <w:szCs w:val="24"/>
        </w:rPr>
        <w:t>Закључнаоценаутврђујесенакрајупрвог и другогполугодишта ,наосновусвихпојединачнихоцена ( најмањечетириоценетокомполугодишта ) којесуунете у дневникодпочеткешколскегодине.</w:t>
      </w:r>
    </w:p>
    <w:p w:rsidR="00BF3C94" w:rsidRPr="007C5774" w:rsidRDefault="00BF3C94" w:rsidP="00BF3C94">
      <w:pPr>
        <w:spacing w:after="200"/>
        <w:rPr>
          <w:sz w:val="24"/>
          <w:szCs w:val="24"/>
        </w:rPr>
      </w:pPr>
      <w:r w:rsidRPr="007C5774">
        <w:rPr>
          <w:color w:val="000000"/>
          <w:sz w:val="24"/>
          <w:szCs w:val="24"/>
        </w:rPr>
        <w:t>Закључнаоценанеможедабудевећаоднајвећепојединачнеоценеуписане у дневник, добијенебилокојомтехникомпроверезнања.</w:t>
      </w:r>
    </w:p>
    <w:p w:rsidR="00BF3C94" w:rsidRPr="007C5774" w:rsidRDefault="00BF3C94" w:rsidP="00BF3C94">
      <w:pPr>
        <w:spacing w:after="200"/>
        <w:rPr>
          <w:sz w:val="24"/>
          <w:szCs w:val="24"/>
        </w:rPr>
      </w:pPr>
      <w:r w:rsidRPr="007C5774">
        <w:rPr>
          <w:color w:val="000000"/>
          <w:sz w:val="24"/>
          <w:szCs w:val="24"/>
        </w:rPr>
        <w:t>Закључнаоценанаполугодиштунеузимасе у обзирприликомутврђивањааритметричкесрединенакрајудругогполугодишта.</w:t>
      </w:r>
    </w:p>
    <w:p w:rsidR="00BF3C94" w:rsidRPr="007C5774" w:rsidRDefault="00BF3C94" w:rsidP="00BF3C94">
      <w:pPr>
        <w:spacing w:after="200"/>
        <w:rPr>
          <w:sz w:val="24"/>
          <w:szCs w:val="24"/>
        </w:rPr>
      </w:pPr>
      <w:r w:rsidRPr="007C5774">
        <w:rPr>
          <w:color w:val="000000"/>
          <w:sz w:val="24"/>
          <w:szCs w:val="24"/>
        </w:rPr>
        <w:t>Критеријумоцењивањаученикаизгеографије</w:t>
      </w:r>
    </w:p>
    <w:p w:rsidR="00BF3C94" w:rsidRPr="007C5774" w:rsidRDefault="00BF3C94" w:rsidP="00BF3C94">
      <w:pPr>
        <w:spacing w:after="200"/>
        <w:rPr>
          <w:sz w:val="24"/>
          <w:szCs w:val="24"/>
        </w:rPr>
      </w:pPr>
      <w:r w:rsidRPr="007C5774">
        <w:rPr>
          <w:color w:val="000000"/>
          <w:sz w:val="24"/>
          <w:szCs w:val="24"/>
        </w:rPr>
        <w:t>Ученициодпетогдоосмогразреда у оквирупостигнућаученикаизпредметагеографија  севреднују:</w:t>
      </w:r>
    </w:p>
    <w:p w:rsidR="00BF3C94" w:rsidRPr="007C5774" w:rsidRDefault="00BF3C94" w:rsidP="00BF3C94">
      <w:pPr>
        <w:spacing w:after="200"/>
        <w:rPr>
          <w:sz w:val="24"/>
          <w:szCs w:val="24"/>
        </w:rPr>
      </w:pPr>
      <w:r w:rsidRPr="007C5774">
        <w:rPr>
          <w:rFonts w:ascii="Symbol" w:hAnsi="Symbol"/>
          <w:color w:val="000000"/>
          <w:sz w:val="24"/>
          <w:szCs w:val="24"/>
        </w:rPr>
        <w:t>∙</w:t>
      </w:r>
      <w:r w:rsidRPr="007C5774">
        <w:rPr>
          <w:color w:val="000000"/>
          <w:sz w:val="24"/>
          <w:szCs w:val="24"/>
        </w:rPr>
        <w:t>сумативно- крозписмене и усменепровере и</w:t>
      </w:r>
    </w:p>
    <w:p w:rsidR="00BF3C94" w:rsidRPr="007C5774" w:rsidRDefault="00BF3C94" w:rsidP="00BF3C94">
      <w:pPr>
        <w:spacing w:after="200"/>
        <w:rPr>
          <w:sz w:val="24"/>
          <w:szCs w:val="24"/>
        </w:rPr>
      </w:pPr>
      <w:r w:rsidRPr="007C5774">
        <w:rPr>
          <w:rFonts w:ascii="Symbol" w:hAnsi="Symbol"/>
          <w:color w:val="000000"/>
          <w:sz w:val="24"/>
          <w:szCs w:val="24"/>
        </w:rPr>
        <w:t>∙</w:t>
      </w:r>
      <w:r w:rsidRPr="007C5774">
        <w:rPr>
          <w:color w:val="000000"/>
          <w:sz w:val="24"/>
          <w:szCs w:val="24"/>
        </w:rPr>
        <w:t>формативно- праћењемактивностиучениканасвакомчасу</w:t>
      </w:r>
    </w:p>
    <w:p w:rsidR="00BF3C94" w:rsidRPr="007C5774" w:rsidRDefault="00BF3C94" w:rsidP="00BF3C94">
      <w:pPr>
        <w:spacing w:after="200"/>
        <w:rPr>
          <w:sz w:val="24"/>
          <w:szCs w:val="24"/>
        </w:rPr>
      </w:pPr>
      <w:r w:rsidRPr="007C5774">
        <w:rPr>
          <w:color w:val="000000"/>
          <w:sz w:val="24"/>
          <w:szCs w:val="24"/>
        </w:rPr>
        <w:t>Постигнућаученикасевреднују и кроз:</w:t>
      </w:r>
    </w:p>
    <w:p w:rsidR="00BF3C94" w:rsidRPr="007C5774" w:rsidRDefault="00BF3C94" w:rsidP="00BF3C94">
      <w:pPr>
        <w:spacing w:after="200"/>
        <w:rPr>
          <w:sz w:val="24"/>
          <w:szCs w:val="24"/>
        </w:rPr>
      </w:pPr>
      <w:r w:rsidRPr="007C5774">
        <w:rPr>
          <w:rFonts w:ascii="Symbol" w:hAnsi="Symbol"/>
          <w:color w:val="000000"/>
          <w:sz w:val="24"/>
          <w:szCs w:val="24"/>
        </w:rPr>
        <w:t>∙</w:t>
      </w:r>
      <w:r w:rsidRPr="007C5774">
        <w:rPr>
          <w:color w:val="000000"/>
          <w:sz w:val="24"/>
          <w:szCs w:val="24"/>
        </w:rPr>
        <w:t>излагање и представљање (резултатиистраживања, извештаји, учешће у дебати и</w:t>
      </w:r>
    </w:p>
    <w:p w:rsidR="00BF3C94" w:rsidRPr="007C5774" w:rsidRDefault="00BF3C94" w:rsidP="00BF3C94">
      <w:pPr>
        <w:spacing w:after="200"/>
        <w:rPr>
          <w:sz w:val="24"/>
          <w:szCs w:val="24"/>
        </w:rPr>
      </w:pPr>
      <w:r w:rsidRPr="007C5774">
        <w:rPr>
          <w:rFonts w:ascii="Symbol" w:hAnsi="Symbol"/>
          <w:color w:val="000000"/>
          <w:sz w:val="24"/>
          <w:szCs w:val="24"/>
        </w:rPr>
        <w:t>∙</w:t>
      </w:r>
      <w:r w:rsidRPr="007C5774">
        <w:rPr>
          <w:color w:val="000000"/>
          <w:sz w:val="24"/>
          <w:szCs w:val="24"/>
        </w:rPr>
        <w:t>дискусији, практичнирадови, учешћенатакмичењима и смотрама и др.);</w:t>
      </w:r>
    </w:p>
    <w:p w:rsidR="00BF3C94" w:rsidRPr="007C5774" w:rsidRDefault="00BF3C94" w:rsidP="00BF3C94">
      <w:pPr>
        <w:spacing w:after="200"/>
        <w:rPr>
          <w:sz w:val="24"/>
          <w:szCs w:val="24"/>
        </w:rPr>
      </w:pPr>
      <w:r w:rsidRPr="007C5774">
        <w:rPr>
          <w:rFonts w:ascii="Symbol" w:hAnsi="Symbol"/>
          <w:color w:val="000000"/>
          <w:sz w:val="24"/>
          <w:szCs w:val="24"/>
        </w:rPr>
        <w:t>∙</w:t>
      </w:r>
      <w:r w:rsidRPr="007C5774">
        <w:rPr>
          <w:color w:val="000000"/>
          <w:sz w:val="24"/>
          <w:szCs w:val="24"/>
        </w:rPr>
        <w:t>продуктерада (модели, макете, постери, графичкирадови, цртежи, домаћизадаци, презентације и др.);</w:t>
      </w:r>
    </w:p>
    <w:p w:rsidR="00BF3C94" w:rsidRPr="007C5774" w:rsidRDefault="00BF3C94" w:rsidP="00BF3C94">
      <w:pPr>
        <w:spacing w:after="200"/>
        <w:rPr>
          <w:sz w:val="24"/>
          <w:szCs w:val="24"/>
        </w:rPr>
      </w:pPr>
      <w:r w:rsidRPr="007C5774">
        <w:rPr>
          <w:color w:val="000000"/>
          <w:sz w:val="24"/>
          <w:szCs w:val="24"/>
        </w:rPr>
        <w:t> </w:t>
      </w:r>
      <w:r w:rsidRPr="007C5774">
        <w:rPr>
          <w:rFonts w:ascii="Symbol" w:hAnsi="Symbol"/>
          <w:color w:val="000000"/>
          <w:sz w:val="24"/>
          <w:szCs w:val="24"/>
        </w:rPr>
        <w:t>∙</w:t>
      </w:r>
      <w:r w:rsidRPr="007C5774">
        <w:rPr>
          <w:color w:val="000000"/>
          <w:sz w:val="24"/>
          <w:szCs w:val="24"/>
        </w:rPr>
        <w:t>учешће и ангажовање у различитимоблицимагрупнограда и напројектима,укључујући и интердисциплинарнепројекте;</w:t>
      </w:r>
    </w:p>
    <w:p w:rsidR="00BF3C94" w:rsidRPr="007C5774" w:rsidRDefault="00BF3C94" w:rsidP="00BF3C94">
      <w:pPr>
        <w:spacing w:after="200"/>
        <w:rPr>
          <w:sz w:val="24"/>
          <w:szCs w:val="24"/>
        </w:rPr>
      </w:pPr>
      <w:r w:rsidRPr="007C5774">
        <w:rPr>
          <w:rFonts w:ascii="Symbol" w:hAnsi="Symbol"/>
          <w:color w:val="000000"/>
          <w:sz w:val="24"/>
          <w:szCs w:val="24"/>
        </w:rPr>
        <w:t>∙</w:t>
      </w:r>
      <w:r w:rsidRPr="007C5774">
        <w:rPr>
          <w:color w:val="000000"/>
          <w:sz w:val="24"/>
          <w:szCs w:val="24"/>
        </w:rPr>
        <w:t>учешће у активностимасамовредновања и вршњачкогвредновања;</w:t>
      </w:r>
    </w:p>
    <w:p w:rsidR="00BF3C94" w:rsidRPr="007C5774" w:rsidRDefault="00BF3C94" w:rsidP="00BF3C94">
      <w:pPr>
        <w:spacing w:after="200"/>
        <w:rPr>
          <w:sz w:val="24"/>
          <w:szCs w:val="24"/>
        </w:rPr>
      </w:pPr>
      <w:r w:rsidRPr="007C5774">
        <w:rPr>
          <w:color w:val="000000"/>
          <w:sz w:val="24"/>
          <w:szCs w:val="24"/>
        </w:rPr>
        <w:t>Присумативномвредновању (билописменомбилоусменом) задацикојисепостављају</w:t>
      </w:r>
    </w:p>
    <w:p w:rsidR="00BF3C94" w:rsidRPr="007C5774" w:rsidRDefault="00BF3C94" w:rsidP="00BF3C94">
      <w:pPr>
        <w:spacing w:after="200"/>
        <w:rPr>
          <w:sz w:val="24"/>
          <w:szCs w:val="24"/>
        </w:rPr>
      </w:pPr>
      <w:r w:rsidRPr="007C5774">
        <w:rPr>
          <w:color w:val="000000"/>
          <w:sz w:val="24"/>
          <w:szCs w:val="24"/>
        </w:rPr>
        <w:t>предученикесурангиранипреманивоима – основни, средњи и напредниниво. Бројчано</w:t>
      </w:r>
    </w:p>
    <w:p w:rsidR="00BF3C94" w:rsidRPr="007C5774" w:rsidRDefault="00BF3C94" w:rsidP="00BF3C94">
      <w:pPr>
        <w:spacing w:after="200"/>
        <w:rPr>
          <w:sz w:val="24"/>
          <w:szCs w:val="24"/>
        </w:rPr>
      </w:pPr>
      <w:r w:rsidRPr="007C5774">
        <w:rPr>
          <w:color w:val="000000"/>
          <w:sz w:val="24"/>
          <w:szCs w:val="24"/>
        </w:rPr>
        <w:t>топодразумевадаученикзаоцену:</w:t>
      </w:r>
    </w:p>
    <w:p w:rsidR="00BF3C94" w:rsidRPr="007C5774" w:rsidRDefault="00BF3C94" w:rsidP="00BF3C94">
      <w:pPr>
        <w:spacing w:after="200"/>
        <w:rPr>
          <w:sz w:val="24"/>
          <w:szCs w:val="24"/>
        </w:rPr>
      </w:pPr>
      <w:r w:rsidRPr="007C5774">
        <w:rPr>
          <w:color w:val="000000"/>
          <w:sz w:val="24"/>
          <w:szCs w:val="24"/>
        </w:rPr>
        <w:t> Одличан (5):</w:t>
      </w:r>
    </w:p>
    <w:p w:rsidR="00BF3C94" w:rsidRPr="007C5774" w:rsidRDefault="00BF3C94" w:rsidP="00BF3C94">
      <w:pPr>
        <w:spacing w:after="200"/>
        <w:rPr>
          <w:sz w:val="24"/>
          <w:szCs w:val="24"/>
        </w:rPr>
      </w:pPr>
      <w:r w:rsidRPr="007C5774">
        <w:rPr>
          <w:color w:val="000000"/>
          <w:sz w:val="24"/>
          <w:szCs w:val="24"/>
        </w:rPr>
        <w:t>1) примењујезнања, укључујући и методолошка, у сложеним и непознатимситуацијама;</w:t>
      </w:r>
    </w:p>
    <w:p w:rsidR="00BF3C94" w:rsidRPr="007C5774" w:rsidRDefault="00BF3C94" w:rsidP="00BF3C94">
      <w:pPr>
        <w:spacing w:after="200"/>
        <w:rPr>
          <w:sz w:val="24"/>
          <w:szCs w:val="24"/>
        </w:rPr>
      </w:pPr>
      <w:r w:rsidRPr="007C5774">
        <w:rPr>
          <w:color w:val="000000"/>
          <w:sz w:val="24"/>
          <w:szCs w:val="24"/>
        </w:rPr>
        <w:t>самостално и накреативанначинобјашњава и критичкиразматрасложенесадржинске</w:t>
      </w:r>
    </w:p>
    <w:p w:rsidR="00BF3C94" w:rsidRPr="007C5774" w:rsidRDefault="00BF3C94" w:rsidP="00BF3C94">
      <w:pPr>
        <w:spacing w:after="200"/>
        <w:rPr>
          <w:sz w:val="24"/>
          <w:szCs w:val="24"/>
        </w:rPr>
      </w:pPr>
      <w:r w:rsidRPr="007C5774">
        <w:rPr>
          <w:color w:val="000000"/>
          <w:sz w:val="24"/>
          <w:szCs w:val="24"/>
        </w:rPr>
        <w:t>целине и информације; процењујевредносттеорија, идеја и ставова;</w:t>
      </w:r>
    </w:p>
    <w:p w:rsidR="00BF3C94" w:rsidRPr="007C5774" w:rsidRDefault="00BF3C94" w:rsidP="00BF3C94">
      <w:pPr>
        <w:spacing w:after="200"/>
        <w:rPr>
          <w:sz w:val="24"/>
          <w:szCs w:val="24"/>
        </w:rPr>
      </w:pPr>
      <w:r w:rsidRPr="007C5774">
        <w:rPr>
          <w:color w:val="000000"/>
          <w:sz w:val="24"/>
          <w:szCs w:val="24"/>
        </w:rPr>
        <w:t>2) бира, повезује и вреднујеразличитеврсте и извореподатака;</w:t>
      </w:r>
    </w:p>
    <w:p w:rsidR="00BF3C94" w:rsidRPr="007C5774" w:rsidRDefault="00BF3C94" w:rsidP="00BF3C94">
      <w:pPr>
        <w:spacing w:after="200"/>
        <w:rPr>
          <w:sz w:val="24"/>
          <w:szCs w:val="24"/>
        </w:rPr>
      </w:pPr>
      <w:r w:rsidRPr="007C5774">
        <w:rPr>
          <w:color w:val="000000"/>
          <w:sz w:val="24"/>
          <w:szCs w:val="24"/>
        </w:rPr>
        <w:lastRenderedPageBreak/>
        <w:t>3) формулишепретпоставке, провераваих и аргументујерешења, ставове и одлуке;</w:t>
      </w:r>
    </w:p>
    <w:p w:rsidR="00BF3C94" w:rsidRPr="007C5774" w:rsidRDefault="00BF3C94" w:rsidP="00BF3C94">
      <w:pPr>
        <w:spacing w:after="200"/>
        <w:rPr>
          <w:sz w:val="24"/>
          <w:szCs w:val="24"/>
        </w:rPr>
      </w:pPr>
      <w:r w:rsidRPr="007C5774">
        <w:rPr>
          <w:color w:val="000000"/>
          <w:sz w:val="24"/>
          <w:szCs w:val="24"/>
        </w:rPr>
        <w:t>4) решавапроблемекојиимају и вишерешења, вреднује и образлажерешења и</w:t>
      </w:r>
    </w:p>
    <w:p w:rsidR="00BF3C94" w:rsidRPr="007C5774" w:rsidRDefault="00BF3C94" w:rsidP="00BF3C94">
      <w:pPr>
        <w:spacing w:after="200"/>
        <w:rPr>
          <w:sz w:val="24"/>
          <w:szCs w:val="24"/>
        </w:rPr>
      </w:pPr>
      <w:r w:rsidRPr="007C5774">
        <w:rPr>
          <w:color w:val="000000"/>
          <w:sz w:val="24"/>
          <w:szCs w:val="24"/>
        </w:rPr>
        <w:t>примењенепоступке;</w:t>
      </w:r>
    </w:p>
    <w:p w:rsidR="00BF3C94" w:rsidRPr="007C5774" w:rsidRDefault="00BF3C94" w:rsidP="00BF3C94">
      <w:pPr>
        <w:spacing w:after="200"/>
        <w:rPr>
          <w:sz w:val="24"/>
          <w:szCs w:val="24"/>
        </w:rPr>
      </w:pPr>
      <w:r w:rsidRPr="007C5774">
        <w:rPr>
          <w:color w:val="000000"/>
          <w:sz w:val="24"/>
          <w:szCs w:val="24"/>
        </w:rPr>
        <w:t>5) изражавасенаразличитеначине (усмено, писано, графички, практично и др.),</w:t>
      </w:r>
    </w:p>
    <w:p w:rsidR="00BF3C94" w:rsidRPr="007C5774" w:rsidRDefault="00BF3C94" w:rsidP="00BF3C94">
      <w:pPr>
        <w:spacing w:after="200"/>
        <w:rPr>
          <w:sz w:val="24"/>
          <w:szCs w:val="24"/>
        </w:rPr>
      </w:pPr>
      <w:r w:rsidRPr="007C5774">
        <w:rPr>
          <w:color w:val="000000"/>
          <w:sz w:val="24"/>
          <w:szCs w:val="24"/>
        </w:rPr>
        <w:t>укључујући и коришћењеинформационихтехнологија и прилагођавакомуникацију и</w:t>
      </w:r>
    </w:p>
    <w:p w:rsidR="00BF3C94" w:rsidRPr="007C5774" w:rsidRDefault="00BF3C94" w:rsidP="00BF3C94">
      <w:pPr>
        <w:spacing w:after="200"/>
        <w:rPr>
          <w:sz w:val="24"/>
          <w:szCs w:val="24"/>
        </w:rPr>
      </w:pPr>
      <w:r w:rsidRPr="007C5774">
        <w:rPr>
          <w:color w:val="000000"/>
          <w:sz w:val="24"/>
          <w:szCs w:val="24"/>
        </w:rPr>
        <w:t>начинпрезентацијеразличитимконтекстима;</w:t>
      </w:r>
    </w:p>
    <w:p w:rsidR="00BF3C94" w:rsidRPr="007C5774" w:rsidRDefault="00BF3C94" w:rsidP="00BF3C94">
      <w:pPr>
        <w:spacing w:after="200"/>
        <w:rPr>
          <w:sz w:val="24"/>
          <w:szCs w:val="24"/>
        </w:rPr>
      </w:pPr>
      <w:r w:rsidRPr="007C5774">
        <w:rPr>
          <w:color w:val="000000"/>
          <w:sz w:val="24"/>
          <w:szCs w:val="24"/>
        </w:rPr>
        <w:t>6) владамоторичкимвештинамакојезахтевајусложенијесклоповепокрета, брзину и</w:t>
      </w:r>
    </w:p>
    <w:p w:rsidR="00BF3C94" w:rsidRPr="007C5774" w:rsidRDefault="00BF3C94" w:rsidP="00BF3C94">
      <w:pPr>
        <w:spacing w:after="200"/>
        <w:rPr>
          <w:sz w:val="24"/>
          <w:szCs w:val="24"/>
        </w:rPr>
      </w:pPr>
      <w:r w:rsidRPr="007C5774">
        <w:rPr>
          <w:color w:val="000000"/>
          <w:sz w:val="24"/>
          <w:szCs w:val="24"/>
        </w:rPr>
        <w:t>високстепенкоординације; владамоторичкимвештинаматакоштокомбинује,</w:t>
      </w:r>
    </w:p>
    <w:p w:rsidR="00BF3C94" w:rsidRPr="007C5774" w:rsidRDefault="00BF3C94" w:rsidP="00BF3C94">
      <w:pPr>
        <w:spacing w:after="200"/>
        <w:rPr>
          <w:sz w:val="24"/>
          <w:szCs w:val="24"/>
        </w:rPr>
      </w:pPr>
      <w:r w:rsidRPr="007C5774">
        <w:rPr>
          <w:color w:val="000000"/>
          <w:sz w:val="24"/>
          <w:szCs w:val="24"/>
        </w:rPr>
        <w:t>реорганизујесклоповепокрета и прилагођаваихспецифичнимзахтевима и ситуацијама</w:t>
      </w:r>
    </w:p>
    <w:p w:rsidR="00BF3C94" w:rsidRPr="007C5774" w:rsidRDefault="00BF3C94" w:rsidP="00BF3C94">
      <w:pPr>
        <w:spacing w:after="200"/>
        <w:rPr>
          <w:sz w:val="24"/>
          <w:szCs w:val="24"/>
        </w:rPr>
      </w:pPr>
      <w:r w:rsidRPr="007C5774">
        <w:rPr>
          <w:color w:val="000000"/>
          <w:sz w:val="24"/>
          <w:szCs w:val="24"/>
        </w:rPr>
        <w:t>такодаделаефикасно;</w:t>
      </w:r>
    </w:p>
    <w:p w:rsidR="00BF3C94" w:rsidRPr="007C5774" w:rsidRDefault="00BF3C94" w:rsidP="00BF3C94">
      <w:pPr>
        <w:spacing w:after="200"/>
        <w:rPr>
          <w:sz w:val="24"/>
          <w:szCs w:val="24"/>
        </w:rPr>
      </w:pPr>
      <w:r w:rsidRPr="007C5774">
        <w:rPr>
          <w:color w:val="000000"/>
          <w:sz w:val="24"/>
          <w:szCs w:val="24"/>
        </w:rPr>
        <w:t>7) самосталноизвршавасложенераднезадаткепоштујућистандардизованупроцедуру,</w:t>
      </w:r>
    </w:p>
    <w:p w:rsidR="00BF3C94" w:rsidRPr="007C5774" w:rsidRDefault="00BF3C94" w:rsidP="00BF3C94">
      <w:pPr>
        <w:spacing w:after="200"/>
        <w:rPr>
          <w:sz w:val="24"/>
          <w:szCs w:val="24"/>
        </w:rPr>
      </w:pPr>
      <w:r w:rsidRPr="007C5774">
        <w:rPr>
          <w:color w:val="000000"/>
          <w:sz w:val="24"/>
          <w:szCs w:val="24"/>
        </w:rPr>
        <w:t>захтевебезбедности и очувањаоколине, показујеиницијативу и прилагођаваизвођење,</w:t>
      </w:r>
    </w:p>
    <w:p w:rsidR="00BF3C94" w:rsidRPr="007C5774" w:rsidRDefault="00BF3C94" w:rsidP="00BF3C94">
      <w:pPr>
        <w:spacing w:after="200"/>
        <w:rPr>
          <w:sz w:val="24"/>
          <w:szCs w:val="24"/>
        </w:rPr>
      </w:pPr>
      <w:r w:rsidRPr="007C5774">
        <w:rPr>
          <w:color w:val="000000"/>
          <w:sz w:val="24"/>
          <w:szCs w:val="24"/>
        </w:rPr>
        <w:t>начинрада и средствановимситуацијама;</w:t>
      </w:r>
    </w:p>
    <w:p w:rsidR="00BF3C94" w:rsidRPr="007C5774" w:rsidRDefault="00BF3C94" w:rsidP="00BF3C94">
      <w:pPr>
        <w:spacing w:after="200"/>
        <w:rPr>
          <w:sz w:val="24"/>
          <w:szCs w:val="24"/>
        </w:rPr>
      </w:pPr>
      <w:r w:rsidRPr="007C5774">
        <w:rPr>
          <w:color w:val="000000"/>
          <w:sz w:val="24"/>
          <w:szCs w:val="24"/>
        </w:rPr>
        <w:t>8) доприносигрупномрадупродукцијомидеја, иницира и организујеподелуулога и</w:t>
      </w:r>
    </w:p>
    <w:p w:rsidR="00BF3C94" w:rsidRPr="007C5774" w:rsidRDefault="00BF3C94" w:rsidP="00BF3C94">
      <w:pPr>
        <w:spacing w:after="200"/>
        <w:rPr>
          <w:sz w:val="24"/>
          <w:szCs w:val="24"/>
        </w:rPr>
      </w:pPr>
      <w:r w:rsidRPr="007C5774">
        <w:rPr>
          <w:color w:val="000000"/>
          <w:sz w:val="24"/>
          <w:szCs w:val="24"/>
        </w:rPr>
        <w:t>задатака; уважавамишљењадругихчлановагрупе и помажеим у реализацијињихових</w:t>
      </w:r>
    </w:p>
    <w:p w:rsidR="00BF3C94" w:rsidRPr="007C5774" w:rsidRDefault="00BF3C94" w:rsidP="00BF3C94">
      <w:pPr>
        <w:spacing w:after="200"/>
        <w:rPr>
          <w:sz w:val="24"/>
          <w:szCs w:val="24"/>
        </w:rPr>
      </w:pPr>
      <w:r w:rsidRPr="007C5774">
        <w:rPr>
          <w:color w:val="000000"/>
          <w:sz w:val="24"/>
          <w:szCs w:val="24"/>
        </w:rPr>
        <w:t>задатака, посебно у ситуацији „застоја” у групномраду; фокусиранјеназаједничкициљ</w:t>
      </w:r>
    </w:p>
    <w:p w:rsidR="00BF3C94" w:rsidRPr="007C5774" w:rsidRDefault="00BF3C94" w:rsidP="00BF3C94">
      <w:pPr>
        <w:spacing w:after="200"/>
        <w:rPr>
          <w:sz w:val="24"/>
          <w:szCs w:val="24"/>
        </w:rPr>
      </w:pPr>
      <w:r w:rsidRPr="007C5774">
        <w:rPr>
          <w:color w:val="000000"/>
          <w:sz w:val="24"/>
          <w:szCs w:val="24"/>
        </w:rPr>
        <w:t>групнограда и преузимаодговорностзареализацијупродуката у задатомвременском</w:t>
      </w:r>
    </w:p>
    <w:p w:rsidR="00BF3C94" w:rsidRPr="007C5774" w:rsidRDefault="00BF3C94" w:rsidP="00BF3C94">
      <w:pPr>
        <w:spacing w:after="200"/>
        <w:rPr>
          <w:sz w:val="24"/>
          <w:szCs w:val="24"/>
        </w:rPr>
      </w:pPr>
      <w:r w:rsidRPr="007C5774">
        <w:rPr>
          <w:color w:val="000000"/>
          <w:sz w:val="24"/>
          <w:szCs w:val="24"/>
        </w:rPr>
        <w:t>оквиру;</w:t>
      </w:r>
    </w:p>
    <w:p w:rsidR="00BF3C94" w:rsidRPr="007C5774" w:rsidRDefault="00BF3C94" w:rsidP="00BF3C94">
      <w:pPr>
        <w:spacing w:after="200"/>
        <w:rPr>
          <w:sz w:val="24"/>
          <w:szCs w:val="24"/>
        </w:rPr>
      </w:pPr>
      <w:r w:rsidRPr="007C5774">
        <w:rPr>
          <w:color w:val="000000"/>
          <w:sz w:val="24"/>
          <w:szCs w:val="24"/>
        </w:rPr>
        <w:t>9) утврђујеприоритете и ризике и наосновутогапланира и организујекраткорочне и</w:t>
      </w:r>
    </w:p>
    <w:p w:rsidR="00BF3C94" w:rsidRPr="007C5774" w:rsidRDefault="00BF3C94" w:rsidP="00BF3C94">
      <w:pPr>
        <w:spacing w:after="200"/>
        <w:rPr>
          <w:sz w:val="24"/>
          <w:szCs w:val="24"/>
        </w:rPr>
      </w:pPr>
      <w:r w:rsidRPr="007C5774">
        <w:rPr>
          <w:color w:val="000000"/>
          <w:sz w:val="24"/>
          <w:szCs w:val="24"/>
        </w:rPr>
        <w:t>дугорочнеактивности и одређујепотребновреме и ресурсе;</w:t>
      </w:r>
    </w:p>
    <w:p w:rsidR="00BF3C94" w:rsidRPr="007C5774" w:rsidRDefault="00BF3C94" w:rsidP="00BF3C94">
      <w:pPr>
        <w:spacing w:after="200"/>
        <w:rPr>
          <w:sz w:val="24"/>
          <w:szCs w:val="24"/>
        </w:rPr>
      </w:pPr>
      <w:r w:rsidRPr="007C5774">
        <w:rPr>
          <w:color w:val="000000"/>
          <w:sz w:val="24"/>
          <w:szCs w:val="24"/>
        </w:rPr>
        <w:t>10) континуиранопоказујезаинтересованост и одговорностпремасопственомпроцесу</w:t>
      </w:r>
    </w:p>
    <w:p w:rsidR="00BF3C94" w:rsidRPr="007C5774" w:rsidRDefault="00BF3C94" w:rsidP="00BF3C94">
      <w:pPr>
        <w:spacing w:after="200"/>
        <w:rPr>
          <w:sz w:val="24"/>
          <w:szCs w:val="24"/>
        </w:rPr>
      </w:pPr>
      <w:r w:rsidRPr="007C5774">
        <w:rPr>
          <w:color w:val="000000"/>
          <w:sz w:val="24"/>
          <w:szCs w:val="24"/>
        </w:rPr>
        <w:t>учења, уважавапрепорукезанапредовање и реализујеих.</w:t>
      </w:r>
    </w:p>
    <w:p w:rsidR="00BF3C94" w:rsidRPr="007C5774" w:rsidRDefault="00BF3C94" w:rsidP="00BF3C94">
      <w:pPr>
        <w:spacing w:after="200"/>
        <w:rPr>
          <w:sz w:val="24"/>
          <w:szCs w:val="24"/>
        </w:rPr>
      </w:pPr>
      <w:r w:rsidRPr="007C5774">
        <w:rPr>
          <w:color w:val="000000"/>
          <w:sz w:val="24"/>
          <w:szCs w:val="24"/>
        </w:rPr>
        <w:t> Врлодобар (4):</w:t>
      </w:r>
    </w:p>
    <w:p w:rsidR="00BF3C94" w:rsidRPr="007C5774" w:rsidRDefault="00BF3C94" w:rsidP="00BF3C94">
      <w:pPr>
        <w:spacing w:after="200"/>
        <w:rPr>
          <w:sz w:val="24"/>
          <w:szCs w:val="24"/>
        </w:rPr>
      </w:pPr>
      <w:r w:rsidRPr="007C5774">
        <w:rPr>
          <w:color w:val="000000"/>
          <w:sz w:val="24"/>
          <w:szCs w:val="24"/>
        </w:rPr>
        <w:t>1) логичкиорганизује и самосталнотумачисложенесадржинскецелине и информације;</w:t>
      </w:r>
    </w:p>
    <w:p w:rsidR="00BF3C94" w:rsidRPr="007C5774" w:rsidRDefault="00BF3C94" w:rsidP="00BF3C94">
      <w:pPr>
        <w:spacing w:after="200"/>
        <w:rPr>
          <w:sz w:val="24"/>
          <w:szCs w:val="24"/>
        </w:rPr>
      </w:pPr>
      <w:r w:rsidRPr="007C5774">
        <w:rPr>
          <w:color w:val="000000"/>
          <w:sz w:val="24"/>
          <w:szCs w:val="24"/>
        </w:rPr>
        <w:t>2) повезујесадржаје и концептеизразличитихобластисаситуацијамаизживота;</w:t>
      </w:r>
    </w:p>
    <w:p w:rsidR="00BF3C94" w:rsidRPr="007C5774" w:rsidRDefault="00BF3C94" w:rsidP="00BF3C94">
      <w:pPr>
        <w:spacing w:after="200"/>
        <w:rPr>
          <w:sz w:val="24"/>
          <w:szCs w:val="24"/>
        </w:rPr>
      </w:pPr>
      <w:r w:rsidRPr="007C5774">
        <w:rPr>
          <w:color w:val="000000"/>
          <w:sz w:val="24"/>
          <w:szCs w:val="24"/>
        </w:rPr>
        <w:t>3) пореди и разврставаразличитеврстеподатакапремавишекритеријумаистовремено;</w:t>
      </w:r>
    </w:p>
    <w:p w:rsidR="00BF3C94" w:rsidRPr="007C5774" w:rsidRDefault="00BF3C94" w:rsidP="00BF3C94">
      <w:pPr>
        <w:spacing w:after="200"/>
        <w:rPr>
          <w:sz w:val="24"/>
          <w:szCs w:val="24"/>
        </w:rPr>
      </w:pPr>
      <w:r w:rsidRPr="007C5774">
        <w:rPr>
          <w:color w:val="000000"/>
          <w:sz w:val="24"/>
          <w:szCs w:val="24"/>
        </w:rPr>
        <w:t>4) заузимаставовенаосновусопственихтумачења и аргумената;</w:t>
      </w:r>
    </w:p>
    <w:p w:rsidR="00BF3C94" w:rsidRPr="007C5774" w:rsidRDefault="00BF3C94" w:rsidP="00BF3C94">
      <w:pPr>
        <w:spacing w:after="200"/>
        <w:rPr>
          <w:sz w:val="24"/>
          <w:szCs w:val="24"/>
        </w:rPr>
      </w:pPr>
      <w:r w:rsidRPr="007C5774">
        <w:rPr>
          <w:color w:val="000000"/>
          <w:sz w:val="24"/>
          <w:szCs w:val="24"/>
        </w:rPr>
        <w:t>5) умедаанализирапроблем, извршиизбородговарајућепроцедуре и поступака у</w:t>
      </w:r>
    </w:p>
    <w:p w:rsidR="00BF3C94" w:rsidRPr="007C5774" w:rsidRDefault="00BF3C94" w:rsidP="00BF3C94">
      <w:pPr>
        <w:spacing w:after="200"/>
        <w:rPr>
          <w:sz w:val="24"/>
          <w:szCs w:val="24"/>
        </w:rPr>
      </w:pPr>
      <w:r w:rsidRPr="007C5774">
        <w:rPr>
          <w:color w:val="000000"/>
          <w:sz w:val="24"/>
          <w:szCs w:val="24"/>
        </w:rPr>
        <w:t>решавањуновихпроблемскихситауција;</w:t>
      </w:r>
    </w:p>
    <w:p w:rsidR="00BF3C94" w:rsidRPr="007C5774" w:rsidRDefault="00BF3C94" w:rsidP="00BF3C94">
      <w:pPr>
        <w:spacing w:after="200"/>
        <w:rPr>
          <w:sz w:val="24"/>
          <w:szCs w:val="24"/>
        </w:rPr>
      </w:pPr>
      <w:r w:rsidRPr="007C5774">
        <w:rPr>
          <w:color w:val="000000"/>
          <w:sz w:val="24"/>
          <w:szCs w:val="24"/>
        </w:rPr>
        <w:lastRenderedPageBreak/>
        <w:t>6) изражавасенаразличитеначине (усмено, писано, графички, практично, и др.),</w:t>
      </w:r>
    </w:p>
    <w:p w:rsidR="00BF3C94" w:rsidRPr="007C5774" w:rsidRDefault="00BF3C94" w:rsidP="00BF3C94">
      <w:pPr>
        <w:spacing w:after="200"/>
        <w:rPr>
          <w:sz w:val="24"/>
          <w:szCs w:val="24"/>
        </w:rPr>
      </w:pPr>
      <w:r w:rsidRPr="007C5774">
        <w:rPr>
          <w:color w:val="000000"/>
          <w:sz w:val="24"/>
          <w:szCs w:val="24"/>
        </w:rPr>
        <w:t>укључујући и коришћењеинформационихтехнологија и прилагођавакомуникацију</w:t>
      </w:r>
    </w:p>
    <w:p w:rsidR="00BF3C94" w:rsidRPr="007C5774" w:rsidRDefault="00BF3C94" w:rsidP="00BF3C94">
      <w:pPr>
        <w:spacing w:after="200"/>
        <w:rPr>
          <w:sz w:val="24"/>
          <w:szCs w:val="24"/>
        </w:rPr>
      </w:pPr>
      <w:r w:rsidRPr="007C5774">
        <w:rPr>
          <w:color w:val="000000"/>
          <w:sz w:val="24"/>
          <w:szCs w:val="24"/>
        </w:rPr>
        <w:t>задатимконтекстима;</w:t>
      </w:r>
    </w:p>
    <w:p w:rsidR="00BF3C94" w:rsidRPr="007C5774" w:rsidRDefault="00BF3C94" w:rsidP="00BF3C94">
      <w:pPr>
        <w:spacing w:after="200"/>
        <w:rPr>
          <w:sz w:val="24"/>
          <w:szCs w:val="24"/>
        </w:rPr>
      </w:pPr>
      <w:r w:rsidRPr="007C5774">
        <w:rPr>
          <w:color w:val="000000"/>
          <w:sz w:val="24"/>
          <w:szCs w:val="24"/>
        </w:rPr>
        <w:t>7) владамоторичкимвештинамакојезахтевајусложенијесклоповепокрета, брзину и</w:t>
      </w:r>
    </w:p>
    <w:p w:rsidR="00BF3C94" w:rsidRPr="007C5774" w:rsidRDefault="00BF3C94" w:rsidP="00BF3C94">
      <w:pPr>
        <w:spacing w:after="200"/>
        <w:rPr>
          <w:sz w:val="24"/>
          <w:szCs w:val="24"/>
        </w:rPr>
      </w:pPr>
      <w:r w:rsidRPr="007C5774">
        <w:rPr>
          <w:color w:val="000000"/>
          <w:sz w:val="24"/>
          <w:szCs w:val="24"/>
        </w:rPr>
        <w:t>високстепенкоординације;</w:t>
      </w:r>
    </w:p>
    <w:p w:rsidR="00BF3C94" w:rsidRPr="007C5774" w:rsidRDefault="00BF3C94" w:rsidP="00BF3C94">
      <w:pPr>
        <w:spacing w:after="200"/>
        <w:rPr>
          <w:sz w:val="24"/>
          <w:szCs w:val="24"/>
        </w:rPr>
      </w:pPr>
      <w:r w:rsidRPr="007C5774">
        <w:rPr>
          <w:color w:val="000000"/>
          <w:sz w:val="24"/>
          <w:szCs w:val="24"/>
        </w:rPr>
        <w:t>8) самосталноизвршавасложенераднезадаткепремастандардизованојпроцедури, бира</w:t>
      </w:r>
    </w:p>
    <w:p w:rsidR="00BF3C94" w:rsidRPr="007C5774" w:rsidRDefault="00BF3C94" w:rsidP="00BF3C94">
      <w:pPr>
        <w:spacing w:after="200"/>
        <w:rPr>
          <w:sz w:val="24"/>
          <w:szCs w:val="24"/>
        </w:rPr>
      </w:pPr>
      <w:r w:rsidRPr="007C5774">
        <w:rPr>
          <w:color w:val="000000"/>
          <w:sz w:val="24"/>
          <w:szCs w:val="24"/>
        </w:rPr>
        <w:t>прибор и алате у складусазадатком и захтевимабезбедности и очувањаздравља и</w:t>
      </w:r>
    </w:p>
    <w:p w:rsidR="00BF3C94" w:rsidRPr="007C5774" w:rsidRDefault="00BF3C94" w:rsidP="00BF3C94">
      <w:pPr>
        <w:spacing w:after="200"/>
        <w:rPr>
          <w:sz w:val="24"/>
          <w:szCs w:val="24"/>
        </w:rPr>
      </w:pPr>
      <w:r w:rsidRPr="007C5774">
        <w:rPr>
          <w:color w:val="000000"/>
          <w:sz w:val="24"/>
          <w:szCs w:val="24"/>
        </w:rPr>
        <w:t>околине;</w:t>
      </w:r>
    </w:p>
    <w:p w:rsidR="00BF3C94" w:rsidRPr="007C5774" w:rsidRDefault="00BF3C94" w:rsidP="00BF3C94">
      <w:pPr>
        <w:spacing w:after="200"/>
        <w:rPr>
          <w:sz w:val="24"/>
          <w:szCs w:val="24"/>
        </w:rPr>
      </w:pPr>
      <w:r w:rsidRPr="007C5774">
        <w:rPr>
          <w:color w:val="000000"/>
          <w:sz w:val="24"/>
          <w:szCs w:val="24"/>
        </w:rPr>
        <w:t>9) планирадинамикурада, организујеактивности у групи, реализујесопственезадатке</w:t>
      </w:r>
    </w:p>
    <w:p w:rsidR="00BF3C94" w:rsidRPr="007C5774" w:rsidRDefault="00BF3C94" w:rsidP="00BF3C94">
      <w:pPr>
        <w:spacing w:after="200"/>
        <w:rPr>
          <w:sz w:val="24"/>
          <w:szCs w:val="24"/>
        </w:rPr>
      </w:pPr>
      <w:r w:rsidRPr="007C5774">
        <w:rPr>
          <w:color w:val="000000"/>
          <w:sz w:val="24"/>
          <w:szCs w:val="24"/>
        </w:rPr>
        <w:t>имајућинаумупланиранезаједничкепродуктегрупнограда;</w:t>
      </w:r>
    </w:p>
    <w:p w:rsidR="00BF3C94" w:rsidRPr="007C5774" w:rsidRDefault="00BF3C94" w:rsidP="00BF3C94">
      <w:pPr>
        <w:spacing w:after="200"/>
        <w:rPr>
          <w:sz w:val="24"/>
          <w:szCs w:val="24"/>
        </w:rPr>
      </w:pPr>
      <w:r w:rsidRPr="007C5774">
        <w:rPr>
          <w:color w:val="000000"/>
          <w:sz w:val="24"/>
          <w:szCs w:val="24"/>
        </w:rPr>
        <w:t>10) планира и организујекраткорочне и дугорочнеактивности, утврђујеприоритете и</w:t>
      </w:r>
    </w:p>
    <w:p w:rsidR="00BF3C94" w:rsidRPr="007C5774" w:rsidRDefault="00BF3C94" w:rsidP="00BF3C94">
      <w:pPr>
        <w:spacing w:after="200"/>
        <w:rPr>
          <w:sz w:val="24"/>
          <w:szCs w:val="24"/>
        </w:rPr>
      </w:pPr>
      <w:r w:rsidRPr="007C5774">
        <w:rPr>
          <w:color w:val="000000"/>
          <w:sz w:val="24"/>
          <w:szCs w:val="24"/>
        </w:rPr>
        <w:t>одређујепотребновреме и ресурсе;</w:t>
      </w:r>
    </w:p>
    <w:p w:rsidR="00BF3C94" w:rsidRPr="007C5774" w:rsidRDefault="00BF3C94" w:rsidP="00BF3C94">
      <w:pPr>
        <w:spacing w:after="200"/>
        <w:rPr>
          <w:sz w:val="24"/>
          <w:szCs w:val="24"/>
        </w:rPr>
      </w:pPr>
      <w:r w:rsidRPr="007C5774">
        <w:rPr>
          <w:color w:val="000000"/>
          <w:sz w:val="24"/>
          <w:szCs w:val="24"/>
        </w:rPr>
        <w:t>11) континуиранопоказујезаинтересованостзасопственипроцесучења, уважава</w:t>
      </w:r>
    </w:p>
    <w:p w:rsidR="00BF3C94" w:rsidRPr="007C5774" w:rsidRDefault="00BF3C94" w:rsidP="00BF3C94">
      <w:pPr>
        <w:spacing w:after="200"/>
        <w:rPr>
          <w:sz w:val="24"/>
          <w:szCs w:val="24"/>
        </w:rPr>
      </w:pPr>
      <w:r w:rsidRPr="007C5774">
        <w:rPr>
          <w:color w:val="000000"/>
          <w:sz w:val="24"/>
          <w:szCs w:val="24"/>
        </w:rPr>
        <w:t>препорукезанапредовање и углавномихреализује.</w:t>
      </w:r>
    </w:p>
    <w:p w:rsidR="00BF3C94" w:rsidRPr="007C5774" w:rsidRDefault="00BF3C94" w:rsidP="00BF3C94">
      <w:pPr>
        <w:spacing w:after="200"/>
        <w:rPr>
          <w:sz w:val="24"/>
          <w:szCs w:val="24"/>
        </w:rPr>
      </w:pPr>
      <w:r w:rsidRPr="007C5774">
        <w:rPr>
          <w:color w:val="000000"/>
          <w:sz w:val="24"/>
          <w:szCs w:val="24"/>
        </w:rPr>
        <w:t> добар (3):</w:t>
      </w:r>
    </w:p>
    <w:p w:rsidR="00BF3C94" w:rsidRPr="007C5774" w:rsidRDefault="00BF3C94" w:rsidP="00BF3C94">
      <w:pPr>
        <w:spacing w:after="200"/>
        <w:rPr>
          <w:sz w:val="24"/>
          <w:szCs w:val="24"/>
        </w:rPr>
      </w:pPr>
      <w:r w:rsidRPr="007C5774">
        <w:rPr>
          <w:color w:val="000000"/>
          <w:sz w:val="24"/>
          <w:szCs w:val="24"/>
        </w:rPr>
        <w:t>1) разуме и самосталнообјашњаваосновнепојмове и везеизмеђуњих;</w:t>
      </w:r>
    </w:p>
    <w:p w:rsidR="00BF3C94" w:rsidRPr="007C5774" w:rsidRDefault="00BF3C94" w:rsidP="00BF3C94">
      <w:pPr>
        <w:spacing w:after="200"/>
        <w:rPr>
          <w:sz w:val="24"/>
          <w:szCs w:val="24"/>
        </w:rPr>
      </w:pPr>
      <w:r w:rsidRPr="007C5774">
        <w:rPr>
          <w:color w:val="000000"/>
          <w:sz w:val="24"/>
          <w:szCs w:val="24"/>
        </w:rPr>
        <w:t>2) разврставаразличитеврстеподатака у основнекатегоријепремазадатомкритеријуму;</w:t>
      </w:r>
    </w:p>
    <w:p w:rsidR="00BF3C94" w:rsidRPr="007C5774" w:rsidRDefault="00BF3C94" w:rsidP="00BF3C94">
      <w:pPr>
        <w:spacing w:after="200"/>
        <w:rPr>
          <w:sz w:val="24"/>
          <w:szCs w:val="24"/>
        </w:rPr>
      </w:pPr>
      <w:r w:rsidRPr="007C5774">
        <w:rPr>
          <w:color w:val="000000"/>
          <w:sz w:val="24"/>
          <w:szCs w:val="24"/>
        </w:rPr>
        <w:t>3) умедаформулишесвојеставове, процене и одлуке и објасниначинкакоједошаодо</w:t>
      </w:r>
    </w:p>
    <w:p w:rsidR="00BF3C94" w:rsidRPr="007C5774" w:rsidRDefault="00BF3C94" w:rsidP="00BF3C94">
      <w:pPr>
        <w:spacing w:after="200"/>
        <w:rPr>
          <w:sz w:val="24"/>
          <w:szCs w:val="24"/>
        </w:rPr>
      </w:pPr>
      <w:r w:rsidRPr="007C5774">
        <w:rPr>
          <w:color w:val="000000"/>
          <w:sz w:val="24"/>
          <w:szCs w:val="24"/>
        </w:rPr>
        <w:t>њих;</w:t>
      </w:r>
    </w:p>
    <w:p w:rsidR="00BF3C94" w:rsidRPr="007C5774" w:rsidRDefault="00BF3C94" w:rsidP="00BF3C94">
      <w:pPr>
        <w:spacing w:after="200"/>
        <w:rPr>
          <w:sz w:val="24"/>
          <w:szCs w:val="24"/>
        </w:rPr>
      </w:pPr>
      <w:r w:rsidRPr="007C5774">
        <w:rPr>
          <w:color w:val="000000"/>
          <w:sz w:val="24"/>
          <w:szCs w:val="24"/>
        </w:rPr>
        <w:t>4) бира и примењујеодговарајућепоступке и процедуре у решавањупроблемских</w:t>
      </w:r>
    </w:p>
    <w:p w:rsidR="00BF3C94" w:rsidRPr="007C5774" w:rsidRDefault="00BF3C94" w:rsidP="00BF3C94">
      <w:pPr>
        <w:spacing w:after="200"/>
        <w:rPr>
          <w:sz w:val="24"/>
          <w:szCs w:val="24"/>
        </w:rPr>
      </w:pPr>
      <w:r w:rsidRPr="007C5774">
        <w:rPr>
          <w:color w:val="000000"/>
          <w:sz w:val="24"/>
          <w:szCs w:val="24"/>
        </w:rPr>
        <w:t>ситуација у познатомконтексту;</w:t>
      </w:r>
    </w:p>
    <w:p w:rsidR="00BF3C94" w:rsidRPr="007C5774" w:rsidRDefault="00BF3C94" w:rsidP="00BF3C94">
      <w:pPr>
        <w:spacing w:after="200"/>
        <w:rPr>
          <w:sz w:val="24"/>
          <w:szCs w:val="24"/>
        </w:rPr>
      </w:pPr>
      <w:r w:rsidRPr="007C5774">
        <w:rPr>
          <w:color w:val="000000"/>
          <w:sz w:val="24"/>
          <w:szCs w:val="24"/>
        </w:rPr>
        <w:t>5) умејаснодаискажеодређенисадржај у складусазахтевом и наодговарајућиначин</w:t>
      </w:r>
    </w:p>
    <w:p w:rsidR="00BF3C94" w:rsidRPr="007C5774" w:rsidRDefault="00BF3C94" w:rsidP="00BF3C94">
      <w:pPr>
        <w:spacing w:after="200"/>
        <w:rPr>
          <w:sz w:val="24"/>
          <w:szCs w:val="24"/>
        </w:rPr>
      </w:pPr>
      <w:r w:rsidRPr="007C5774">
        <w:rPr>
          <w:color w:val="000000"/>
          <w:sz w:val="24"/>
          <w:szCs w:val="24"/>
        </w:rPr>
        <w:t>(усмено, писмено, графички, практично, ликовно и др.), укључујућикоришћење</w:t>
      </w:r>
    </w:p>
    <w:p w:rsidR="00BF3C94" w:rsidRPr="007C5774" w:rsidRDefault="00BF3C94" w:rsidP="00BF3C94">
      <w:pPr>
        <w:spacing w:after="200"/>
        <w:rPr>
          <w:sz w:val="24"/>
          <w:szCs w:val="24"/>
        </w:rPr>
      </w:pPr>
      <w:r w:rsidRPr="007C5774">
        <w:rPr>
          <w:color w:val="000000"/>
          <w:sz w:val="24"/>
          <w:szCs w:val="24"/>
        </w:rPr>
        <w:t>информационихтехнологија;</w:t>
      </w:r>
    </w:p>
    <w:p w:rsidR="00BF3C94" w:rsidRPr="007C5774" w:rsidRDefault="00BF3C94" w:rsidP="00BF3C94">
      <w:pPr>
        <w:spacing w:after="200"/>
        <w:rPr>
          <w:sz w:val="24"/>
          <w:szCs w:val="24"/>
        </w:rPr>
      </w:pPr>
      <w:r w:rsidRPr="007C5774">
        <w:rPr>
          <w:color w:val="000000"/>
          <w:sz w:val="24"/>
          <w:szCs w:val="24"/>
        </w:rPr>
        <w:t>6) изводиосновнемоторичкевештинамаугледајућисенамодел (уздемонстрацију);</w:t>
      </w:r>
    </w:p>
    <w:p w:rsidR="00BF3C94" w:rsidRPr="007C5774" w:rsidRDefault="00BF3C94" w:rsidP="00BF3C94">
      <w:pPr>
        <w:spacing w:after="200"/>
        <w:rPr>
          <w:sz w:val="24"/>
          <w:szCs w:val="24"/>
        </w:rPr>
      </w:pPr>
      <w:r w:rsidRPr="007C5774">
        <w:rPr>
          <w:color w:val="000000"/>
          <w:sz w:val="24"/>
          <w:szCs w:val="24"/>
        </w:rPr>
        <w:t>7) самосталноизвршаварутинскераднезадаткепремастандардизованојпроцедури,</w:t>
      </w:r>
    </w:p>
    <w:p w:rsidR="00BF3C94" w:rsidRPr="007C5774" w:rsidRDefault="00BF3C94" w:rsidP="00BF3C94">
      <w:pPr>
        <w:spacing w:after="200"/>
        <w:rPr>
          <w:sz w:val="24"/>
          <w:szCs w:val="24"/>
        </w:rPr>
      </w:pPr>
      <w:r w:rsidRPr="007C5774">
        <w:rPr>
          <w:color w:val="000000"/>
          <w:sz w:val="24"/>
          <w:szCs w:val="24"/>
        </w:rPr>
        <w:t>користећиприбор и алате у складусазахтевимабезбедности и очувањаздравља и</w:t>
      </w:r>
    </w:p>
    <w:p w:rsidR="00BF3C94" w:rsidRPr="007C5774" w:rsidRDefault="00BF3C94" w:rsidP="00BF3C94">
      <w:pPr>
        <w:spacing w:after="200"/>
        <w:rPr>
          <w:sz w:val="24"/>
          <w:szCs w:val="24"/>
        </w:rPr>
      </w:pPr>
      <w:r w:rsidRPr="007C5774">
        <w:rPr>
          <w:color w:val="000000"/>
          <w:sz w:val="24"/>
          <w:szCs w:val="24"/>
        </w:rPr>
        <w:t>околине;</w:t>
      </w:r>
    </w:p>
    <w:p w:rsidR="00BF3C94" w:rsidRPr="007C5774" w:rsidRDefault="00BF3C94" w:rsidP="00BF3C94">
      <w:pPr>
        <w:spacing w:after="200"/>
        <w:rPr>
          <w:sz w:val="24"/>
          <w:szCs w:val="24"/>
        </w:rPr>
      </w:pPr>
      <w:r w:rsidRPr="007C5774">
        <w:rPr>
          <w:color w:val="000000"/>
          <w:sz w:val="24"/>
          <w:szCs w:val="24"/>
        </w:rPr>
        <w:t>8) извршавадодељенезадатке у складу с циљевима, очекиванимпродуктима и</w:t>
      </w:r>
    </w:p>
    <w:p w:rsidR="00BF3C94" w:rsidRPr="007C5774" w:rsidRDefault="00BF3C94" w:rsidP="00BF3C94">
      <w:pPr>
        <w:spacing w:after="200"/>
        <w:rPr>
          <w:sz w:val="24"/>
          <w:szCs w:val="24"/>
        </w:rPr>
      </w:pPr>
      <w:r w:rsidRPr="007C5774">
        <w:rPr>
          <w:color w:val="000000"/>
          <w:sz w:val="24"/>
          <w:szCs w:val="24"/>
        </w:rPr>
        <w:lastRenderedPageBreak/>
        <w:t>планираномдинамикомрада у групи; уважавачлановетима и различитостидеја;</w:t>
      </w:r>
    </w:p>
    <w:p w:rsidR="00BF3C94" w:rsidRPr="007C5774" w:rsidRDefault="00BF3C94" w:rsidP="00BF3C94">
      <w:pPr>
        <w:spacing w:after="200"/>
        <w:rPr>
          <w:sz w:val="24"/>
          <w:szCs w:val="24"/>
        </w:rPr>
      </w:pPr>
      <w:r w:rsidRPr="007C5774">
        <w:rPr>
          <w:color w:val="000000"/>
          <w:sz w:val="24"/>
          <w:szCs w:val="24"/>
        </w:rPr>
        <w:t>9) планира и организујекраткорочнеактивности и одређујепотребновреме и ресурсе;</w:t>
      </w:r>
    </w:p>
    <w:p w:rsidR="00BF3C94" w:rsidRPr="007C5774" w:rsidRDefault="00BF3C94" w:rsidP="00BF3C94">
      <w:pPr>
        <w:spacing w:after="200"/>
        <w:rPr>
          <w:sz w:val="24"/>
          <w:szCs w:val="24"/>
        </w:rPr>
      </w:pPr>
      <w:r w:rsidRPr="007C5774">
        <w:rPr>
          <w:color w:val="000000"/>
          <w:sz w:val="24"/>
          <w:szCs w:val="24"/>
        </w:rPr>
        <w:t>10) показујезаинтересованостзасопственипроцесучења, уважавапрепорукеза</w:t>
      </w:r>
    </w:p>
    <w:p w:rsidR="00BF3C94" w:rsidRPr="007C5774" w:rsidRDefault="00BF3C94" w:rsidP="00BF3C94">
      <w:pPr>
        <w:spacing w:after="200"/>
        <w:rPr>
          <w:sz w:val="24"/>
          <w:szCs w:val="24"/>
        </w:rPr>
      </w:pPr>
      <w:r w:rsidRPr="007C5774">
        <w:rPr>
          <w:color w:val="000000"/>
          <w:sz w:val="24"/>
          <w:szCs w:val="24"/>
        </w:rPr>
        <w:t>напредовање и делимичноихреализује. планира и организујекраткорочнеактивностина</w:t>
      </w:r>
    </w:p>
    <w:p w:rsidR="00BF3C94" w:rsidRPr="007C5774" w:rsidRDefault="00BF3C94" w:rsidP="00BF3C94">
      <w:pPr>
        <w:spacing w:after="200"/>
        <w:rPr>
          <w:sz w:val="24"/>
          <w:szCs w:val="24"/>
        </w:rPr>
      </w:pPr>
      <w:r w:rsidRPr="007C5774">
        <w:rPr>
          <w:color w:val="000000"/>
          <w:sz w:val="24"/>
          <w:szCs w:val="24"/>
        </w:rPr>
        <w:t>основузадатихуслова и ресурса;</w:t>
      </w:r>
    </w:p>
    <w:p w:rsidR="00BF3C94" w:rsidRPr="007C5774" w:rsidRDefault="00BF3C94" w:rsidP="00BF3C94">
      <w:pPr>
        <w:spacing w:after="200"/>
        <w:rPr>
          <w:sz w:val="24"/>
          <w:szCs w:val="24"/>
        </w:rPr>
      </w:pPr>
      <w:r w:rsidRPr="007C5774">
        <w:rPr>
          <w:color w:val="000000"/>
          <w:sz w:val="24"/>
          <w:szCs w:val="24"/>
        </w:rPr>
        <w:t>11) повременопоказујезаинтересованостзасопственипроцесучења, а препорукеза</w:t>
      </w:r>
    </w:p>
    <w:p w:rsidR="00BF3C94" w:rsidRPr="007C5774" w:rsidRDefault="00BF3C94" w:rsidP="00BF3C94">
      <w:pPr>
        <w:spacing w:after="200"/>
        <w:rPr>
          <w:sz w:val="24"/>
          <w:szCs w:val="24"/>
        </w:rPr>
      </w:pPr>
      <w:r w:rsidRPr="007C5774">
        <w:rPr>
          <w:color w:val="000000"/>
          <w:sz w:val="24"/>
          <w:szCs w:val="24"/>
        </w:rPr>
        <w:t>напредовањереализујеузсталнопраћење.</w:t>
      </w:r>
    </w:p>
    <w:p w:rsidR="00BF3C94" w:rsidRPr="007C5774" w:rsidRDefault="00BF3C94" w:rsidP="00BF3C94">
      <w:pPr>
        <w:rPr>
          <w:sz w:val="24"/>
          <w:szCs w:val="24"/>
        </w:rPr>
      </w:pPr>
    </w:p>
    <w:p w:rsidR="00BF3C94" w:rsidRPr="007C5774" w:rsidRDefault="00BF3C94" w:rsidP="00BF3C94">
      <w:pPr>
        <w:spacing w:after="200"/>
        <w:rPr>
          <w:sz w:val="24"/>
          <w:szCs w:val="24"/>
        </w:rPr>
      </w:pPr>
      <w:r w:rsidRPr="007C5774">
        <w:rPr>
          <w:color w:val="000000"/>
          <w:sz w:val="24"/>
          <w:szCs w:val="24"/>
        </w:rPr>
        <w:t>довољан (2):</w:t>
      </w:r>
    </w:p>
    <w:p w:rsidR="00BF3C94" w:rsidRPr="007C5774" w:rsidRDefault="00BF3C94" w:rsidP="00BF3C94">
      <w:pPr>
        <w:spacing w:after="200"/>
        <w:rPr>
          <w:sz w:val="24"/>
          <w:szCs w:val="24"/>
        </w:rPr>
      </w:pPr>
      <w:r w:rsidRPr="007C5774">
        <w:rPr>
          <w:color w:val="000000"/>
          <w:sz w:val="24"/>
          <w:szCs w:val="24"/>
        </w:rPr>
        <w:t>1) познаје и разумекључнепојмове и информације и повезујеихнаосновузадатог</w:t>
      </w:r>
    </w:p>
    <w:p w:rsidR="00BF3C94" w:rsidRPr="007C5774" w:rsidRDefault="00BF3C94" w:rsidP="00BF3C94">
      <w:pPr>
        <w:spacing w:after="200"/>
        <w:rPr>
          <w:sz w:val="24"/>
          <w:szCs w:val="24"/>
        </w:rPr>
      </w:pPr>
      <w:r w:rsidRPr="007C5774">
        <w:rPr>
          <w:color w:val="000000"/>
          <w:sz w:val="24"/>
          <w:szCs w:val="24"/>
        </w:rPr>
        <w:t>критеријума;</w:t>
      </w:r>
    </w:p>
    <w:p w:rsidR="00BF3C94" w:rsidRPr="007C5774" w:rsidRDefault="00BF3C94" w:rsidP="00BF3C94">
      <w:pPr>
        <w:spacing w:after="200"/>
        <w:rPr>
          <w:sz w:val="24"/>
          <w:szCs w:val="24"/>
        </w:rPr>
      </w:pPr>
      <w:r w:rsidRPr="007C5774">
        <w:rPr>
          <w:color w:val="000000"/>
          <w:sz w:val="24"/>
          <w:szCs w:val="24"/>
        </w:rPr>
        <w:t>2) усвојиојеодговарајућутерминологију;</w:t>
      </w:r>
    </w:p>
    <w:p w:rsidR="00BF3C94" w:rsidRPr="007C5774" w:rsidRDefault="00BF3C94" w:rsidP="00BF3C94">
      <w:pPr>
        <w:spacing w:after="200"/>
        <w:rPr>
          <w:sz w:val="24"/>
          <w:szCs w:val="24"/>
        </w:rPr>
      </w:pPr>
      <w:r w:rsidRPr="007C5774">
        <w:rPr>
          <w:color w:val="000000"/>
          <w:sz w:val="24"/>
          <w:szCs w:val="24"/>
        </w:rPr>
        <w:t>3) закључуједиректнонаосновупоређења и аналогијесаконкретнимпримером;</w:t>
      </w:r>
    </w:p>
    <w:p w:rsidR="00BF3C94" w:rsidRPr="007C5774" w:rsidRDefault="00BF3C94" w:rsidP="00BF3C94">
      <w:pPr>
        <w:spacing w:after="200"/>
        <w:rPr>
          <w:sz w:val="24"/>
          <w:szCs w:val="24"/>
        </w:rPr>
      </w:pPr>
      <w:r w:rsidRPr="007C5774">
        <w:rPr>
          <w:color w:val="000000"/>
          <w:sz w:val="24"/>
          <w:szCs w:val="24"/>
        </w:rPr>
        <w:t>4) способанједасеопредели и искажестав;</w:t>
      </w:r>
    </w:p>
    <w:p w:rsidR="00BF3C94" w:rsidRPr="007C5774" w:rsidRDefault="00BF3C94" w:rsidP="00BF3C94">
      <w:pPr>
        <w:spacing w:after="200"/>
        <w:rPr>
          <w:sz w:val="24"/>
          <w:szCs w:val="24"/>
        </w:rPr>
      </w:pPr>
      <w:r w:rsidRPr="007C5774">
        <w:rPr>
          <w:color w:val="000000"/>
          <w:sz w:val="24"/>
          <w:szCs w:val="24"/>
        </w:rPr>
        <w:t>5) примењујеодговарајућепоступке и процедуре у решавањуједноставнихпроблемских</w:t>
      </w:r>
    </w:p>
    <w:p w:rsidR="00BF3C94" w:rsidRPr="007C5774" w:rsidRDefault="00BF3C94" w:rsidP="00BF3C94">
      <w:pPr>
        <w:spacing w:after="200"/>
        <w:rPr>
          <w:sz w:val="24"/>
          <w:szCs w:val="24"/>
        </w:rPr>
      </w:pPr>
      <w:r w:rsidRPr="007C5774">
        <w:rPr>
          <w:color w:val="000000"/>
          <w:sz w:val="24"/>
          <w:szCs w:val="24"/>
        </w:rPr>
        <w:t>ситуација у познатомконтексту;</w:t>
      </w:r>
    </w:p>
    <w:p w:rsidR="00BF3C94" w:rsidRPr="007C5774" w:rsidRDefault="00BF3C94" w:rsidP="00BF3C94">
      <w:pPr>
        <w:spacing w:after="200"/>
        <w:rPr>
          <w:sz w:val="24"/>
          <w:szCs w:val="24"/>
        </w:rPr>
      </w:pPr>
      <w:r w:rsidRPr="007C5774">
        <w:rPr>
          <w:color w:val="000000"/>
          <w:sz w:val="24"/>
          <w:szCs w:val="24"/>
        </w:rPr>
        <w:t>6) умејаснодаискажепојединости у оквируодређеногсадржаја, држећисеосновног</w:t>
      </w:r>
    </w:p>
    <w:p w:rsidR="00BF3C94" w:rsidRPr="007C5774" w:rsidRDefault="00BF3C94" w:rsidP="00BF3C94">
      <w:pPr>
        <w:spacing w:after="200"/>
        <w:rPr>
          <w:sz w:val="24"/>
          <w:szCs w:val="24"/>
        </w:rPr>
      </w:pPr>
      <w:r w:rsidRPr="007C5774">
        <w:rPr>
          <w:color w:val="000000"/>
          <w:sz w:val="24"/>
          <w:szCs w:val="24"/>
        </w:rPr>
        <w:t>захтева и наодговарајућиначин (усмено, писмено, графички, практично и др.),</w:t>
      </w:r>
    </w:p>
    <w:p w:rsidR="00BF3C94" w:rsidRPr="007C5774" w:rsidRDefault="00BF3C94" w:rsidP="00BF3C94">
      <w:pPr>
        <w:spacing w:after="200"/>
        <w:rPr>
          <w:sz w:val="24"/>
          <w:szCs w:val="24"/>
        </w:rPr>
      </w:pPr>
      <w:r w:rsidRPr="007C5774">
        <w:rPr>
          <w:color w:val="000000"/>
          <w:sz w:val="24"/>
          <w:szCs w:val="24"/>
        </w:rPr>
        <w:t>укључујући и коришћењеинформационихтехнологија;</w:t>
      </w:r>
    </w:p>
    <w:p w:rsidR="00BF3C94" w:rsidRPr="007C5774" w:rsidRDefault="00BF3C94" w:rsidP="00BF3C94">
      <w:pPr>
        <w:spacing w:after="200"/>
        <w:rPr>
          <w:sz w:val="24"/>
          <w:szCs w:val="24"/>
        </w:rPr>
      </w:pPr>
      <w:r w:rsidRPr="007C5774">
        <w:rPr>
          <w:color w:val="000000"/>
          <w:sz w:val="24"/>
          <w:szCs w:val="24"/>
        </w:rPr>
        <w:t>7) владаосновниммоторичкимвештинама и реализујеихузподршку;</w:t>
      </w:r>
    </w:p>
    <w:p w:rsidR="00BF3C94" w:rsidRPr="007C5774" w:rsidRDefault="00BF3C94" w:rsidP="00BF3C94">
      <w:pPr>
        <w:spacing w:after="200"/>
        <w:rPr>
          <w:sz w:val="24"/>
          <w:szCs w:val="24"/>
        </w:rPr>
      </w:pPr>
      <w:r w:rsidRPr="007C5774">
        <w:rPr>
          <w:color w:val="000000"/>
          <w:sz w:val="24"/>
          <w:szCs w:val="24"/>
        </w:rPr>
        <w:t>8) узинструкцијеизвршаварутинскераднезадаткепремастандардизованојпроцедури,</w:t>
      </w:r>
    </w:p>
    <w:p w:rsidR="00BF3C94" w:rsidRPr="007C5774" w:rsidRDefault="00BF3C94" w:rsidP="00BF3C94">
      <w:pPr>
        <w:spacing w:after="200"/>
        <w:rPr>
          <w:sz w:val="24"/>
          <w:szCs w:val="24"/>
        </w:rPr>
      </w:pPr>
      <w:r w:rsidRPr="007C5774">
        <w:rPr>
          <w:color w:val="000000"/>
          <w:sz w:val="24"/>
          <w:szCs w:val="24"/>
        </w:rPr>
        <w:t>користећиприбор и алате у складусазахтевимабезбедности и очувањаздравља и</w:t>
      </w:r>
    </w:p>
    <w:p w:rsidR="00BF3C94" w:rsidRPr="007C5774" w:rsidRDefault="00BF3C94" w:rsidP="00BF3C94">
      <w:pPr>
        <w:spacing w:after="200"/>
        <w:rPr>
          <w:sz w:val="24"/>
          <w:szCs w:val="24"/>
        </w:rPr>
      </w:pPr>
      <w:r w:rsidRPr="007C5774">
        <w:rPr>
          <w:color w:val="000000"/>
          <w:sz w:val="24"/>
          <w:szCs w:val="24"/>
        </w:rPr>
        <w:t>околине;</w:t>
      </w:r>
    </w:p>
    <w:p w:rsidR="00BF3C94" w:rsidRPr="007C5774" w:rsidRDefault="00BF3C94" w:rsidP="00BF3C94">
      <w:pPr>
        <w:spacing w:after="200"/>
        <w:rPr>
          <w:sz w:val="24"/>
          <w:szCs w:val="24"/>
        </w:rPr>
      </w:pPr>
      <w:r w:rsidRPr="007C5774">
        <w:rPr>
          <w:color w:val="000000"/>
          <w:sz w:val="24"/>
          <w:szCs w:val="24"/>
        </w:rPr>
        <w:t>9) извршавадодељенезадаткеискључивоназахтев и узподршкуосталихчлановагрупе;</w:t>
      </w:r>
    </w:p>
    <w:p w:rsidR="00BF3C94" w:rsidRPr="007C5774" w:rsidRDefault="00BF3C94" w:rsidP="00BF3C94">
      <w:pPr>
        <w:spacing w:after="200"/>
        <w:rPr>
          <w:sz w:val="24"/>
          <w:szCs w:val="24"/>
        </w:rPr>
      </w:pPr>
      <w:r w:rsidRPr="007C5774">
        <w:rPr>
          <w:color w:val="000000"/>
          <w:sz w:val="24"/>
          <w:szCs w:val="24"/>
        </w:rPr>
        <w:t>уважавачлановетима и различитостидеја;</w:t>
      </w:r>
    </w:p>
    <w:p w:rsidR="00BF3C94" w:rsidRPr="007C5774" w:rsidRDefault="00BF3C94" w:rsidP="00BF3C94">
      <w:pPr>
        <w:spacing w:after="200"/>
        <w:rPr>
          <w:sz w:val="24"/>
          <w:szCs w:val="24"/>
        </w:rPr>
      </w:pPr>
      <w:r w:rsidRPr="007C5774">
        <w:rPr>
          <w:color w:val="000000"/>
          <w:sz w:val="24"/>
          <w:szCs w:val="24"/>
        </w:rPr>
        <w:t>10) планира и организујекраткорочнеактивностинаосновузадатихуслова и ресурса;</w:t>
      </w:r>
    </w:p>
    <w:p w:rsidR="00BF3C94" w:rsidRPr="007C5774" w:rsidRDefault="00BF3C94" w:rsidP="00BF3C94">
      <w:pPr>
        <w:spacing w:after="200"/>
        <w:rPr>
          <w:sz w:val="24"/>
          <w:szCs w:val="24"/>
        </w:rPr>
      </w:pPr>
      <w:r w:rsidRPr="007C5774">
        <w:rPr>
          <w:color w:val="000000"/>
          <w:sz w:val="24"/>
          <w:szCs w:val="24"/>
        </w:rPr>
        <w:t>11) повременопоказујезаинтересованостзасопственипроцесучења, а препорукеза</w:t>
      </w:r>
    </w:p>
    <w:p w:rsidR="00BF3C94" w:rsidRPr="007C5774" w:rsidRDefault="00BF3C94" w:rsidP="00BF3C94">
      <w:pPr>
        <w:spacing w:after="200"/>
        <w:rPr>
          <w:sz w:val="24"/>
          <w:szCs w:val="24"/>
        </w:rPr>
      </w:pPr>
      <w:r w:rsidRPr="007C5774">
        <w:rPr>
          <w:color w:val="000000"/>
          <w:sz w:val="24"/>
          <w:szCs w:val="24"/>
        </w:rPr>
        <w:t>напредовањереализујеузсталнопраћење.</w:t>
      </w:r>
    </w:p>
    <w:p w:rsidR="00BF3C94" w:rsidRPr="007C5774" w:rsidRDefault="00BF3C94" w:rsidP="00BF3C94">
      <w:pPr>
        <w:spacing w:after="200"/>
        <w:rPr>
          <w:sz w:val="24"/>
          <w:szCs w:val="24"/>
        </w:rPr>
      </w:pPr>
      <w:r w:rsidRPr="007C5774">
        <w:rPr>
          <w:color w:val="000000"/>
          <w:sz w:val="24"/>
          <w:szCs w:val="24"/>
        </w:rPr>
        <w:t>Оцену недовољан (1) добијаучениккојинијеусвојиоосновназанања,умења и вештинеизпрограмапредмета.</w:t>
      </w:r>
    </w:p>
    <w:p w:rsidR="00BF3C94" w:rsidRPr="007C5774" w:rsidRDefault="00BF3C94" w:rsidP="00BF3C94">
      <w:pPr>
        <w:spacing w:after="240"/>
        <w:rPr>
          <w:sz w:val="24"/>
          <w:szCs w:val="24"/>
        </w:rPr>
      </w:pPr>
    </w:p>
    <w:p w:rsidR="00BF3C94" w:rsidRPr="007C5774" w:rsidRDefault="00BF3C94" w:rsidP="00BF3C94">
      <w:pPr>
        <w:spacing w:after="200"/>
        <w:rPr>
          <w:sz w:val="24"/>
          <w:szCs w:val="24"/>
        </w:rPr>
      </w:pPr>
      <w:r w:rsidRPr="007C5774">
        <w:rPr>
          <w:b/>
          <w:bCs/>
          <w:color w:val="000000"/>
          <w:sz w:val="24"/>
          <w:szCs w:val="24"/>
        </w:rPr>
        <w:t>Врста, ниво и обимзнања и ангажовањеученикаоцењујусетакодаоцену</w:t>
      </w:r>
      <w:r w:rsidRPr="007C5774">
        <w:rPr>
          <w:rFonts w:ascii="Calibri" w:hAnsi="Calibri" w:cs="Calibri"/>
          <w:b/>
          <w:bCs/>
          <w:color w:val="000000"/>
        </w:rPr>
        <w:t>:</w:t>
      </w:r>
    </w:p>
    <w:p w:rsidR="00BF3C94" w:rsidRPr="007C5774" w:rsidRDefault="00BF3C94" w:rsidP="00BF3C94">
      <w:pPr>
        <w:spacing w:after="200"/>
        <w:rPr>
          <w:sz w:val="24"/>
          <w:szCs w:val="24"/>
        </w:rPr>
      </w:pPr>
      <w:r w:rsidRPr="007C5774">
        <w:rPr>
          <w:color w:val="000000"/>
          <w:sz w:val="24"/>
          <w:szCs w:val="24"/>
        </w:rPr>
        <w:t xml:space="preserve">У </w:t>
      </w:r>
      <w:r w:rsidRPr="007C5774">
        <w:rPr>
          <w:b/>
          <w:bCs/>
          <w:color w:val="000000"/>
          <w:sz w:val="24"/>
          <w:szCs w:val="24"/>
        </w:rPr>
        <w:t>СЕДМОМ</w:t>
      </w:r>
      <w:r w:rsidRPr="007C5774">
        <w:rPr>
          <w:color w:val="000000"/>
          <w:sz w:val="24"/>
          <w:szCs w:val="24"/>
        </w:rPr>
        <w:t>разреду</w:t>
      </w:r>
      <w:r w:rsidRPr="007C5774">
        <w:rPr>
          <w:b/>
          <w:bCs/>
          <w:color w:val="000000"/>
          <w:sz w:val="24"/>
          <w:szCs w:val="24"/>
        </w:rPr>
        <w:t xml:space="preserve"> - област РЕГИОНАЛНА ГЕОГРАФИЈА:</w:t>
      </w:r>
    </w:p>
    <w:p w:rsidR="00BF3C94" w:rsidRPr="007C5774" w:rsidRDefault="00BF3C94" w:rsidP="00BF3C94">
      <w:pPr>
        <w:spacing w:after="200"/>
        <w:rPr>
          <w:sz w:val="24"/>
          <w:szCs w:val="24"/>
        </w:rPr>
      </w:pPr>
      <w:r w:rsidRPr="007C5774">
        <w:rPr>
          <w:b/>
          <w:bCs/>
          <w:color w:val="000000"/>
          <w:sz w:val="24"/>
          <w:szCs w:val="24"/>
        </w:rPr>
        <w:t>Одличан (5)</w:t>
      </w:r>
      <w:r w:rsidRPr="007C5774">
        <w:rPr>
          <w:color w:val="000000"/>
          <w:sz w:val="24"/>
          <w:szCs w:val="24"/>
        </w:rPr>
        <w:t>добијаучениккојиобјашњавагеографскевезе (просторне и каузалне, директне и индиректне) и законитости (опште и посебне) у Европи и наваневропскимконтинентима и умедаиздвојигеографскерегије,препознајенегативнеутицајечовеканаживотну  срединунасталеуследспецифичностиразвојапољопривреде, рударства, енергетике, индустрије, саобраћаја и туризмаукаженаузроке и последицекретањабројастановника, густиненасељености, природногприраштаја, миграцијаспецифичнихструктурастановништвапоконтинентима, регијама и у одабранимдржавама, доведе у везуприроднересурсесастепеномекономскеразвијеностипојединихрегија и одабранихдржава, самосталносесналазинагеографскојкарти, у потпуностипоказујеспособносттрансформацијезнања и примене у новимситуацијама, лаколoгичкипoвeзуjeчињeницe и пojмoвe; самосталноизводизакључкекојисезаснивајунаподацима; решавапроблеменанивоустваралачкогмишљења и у потпуностикритичкирaсуђуje; показујевисокстепенсарадњесаосталимчлановимагрупе и изузетнусамосталностузизузетновисокстепенактивности и ангажовања.</w:t>
      </w:r>
    </w:p>
    <w:p w:rsidR="00BF3C94" w:rsidRPr="007C5774" w:rsidRDefault="00BF3C94" w:rsidP="00BF3C94">
      <w:pPr>
        <w:spacing w:after="200"/>
        <w:jc w:val="both"/>
        <w:rPr>
          <w:sz w:val="24"/>
          <w:szCs w:val="24"/>
        </w:rPr>
      </w:pPr>
      <w:r w:rsidRPr="007C5774">
        <w:rPr>
          <w:b/>
          <w:bCs/>
          <w:color w:val="000000"/>
          <w:sz w:val="24"/>
          <w:szCs w:val="24"/>
        </w:rPr>
        <w:t xml:space="preserve">Врлодобар (4) </w:t>
      </w:r>
      <w:r w:rsidRPr="007C5774">
        <w:rPr>
          <w:color w:val="000000"/>
          <w:sz w:val="24"/>
          <w:szCs w:val="24"/>
        </w:rPr>
        <w:t>добијаучениккојиразумегеографскевезе (просторне и каузалне, директне и индиректне) и законитости (опште и посебне) у Европи и наваневропскимконтинентима и умедаиздвојигеографскерегије, углавномсесамосталнослужигеографскомкартом,у  великојмерипоказујеспособностприменезнања и лoгичкипoвeзуjeчињeниципojмoвe,специфичностиразвојапољопривреде,рударства,енергетике,индустрије,саобраћаја и туризма  на  проучаванимконтинентима,регијама и одабранимдржавама,самосталноизводизакључкекојисезаснивајунаподацима, решавапојединепроблеменанивоустваралачкогмишљења, показујевеликусамосталност и високстепенактивности и ангажовања,увеликојмерисарађујесаосталимчлановимагрупе и у знатнојмерикритичкирaсуђуje.</w:t>
      </w:r>
    </w:p>
    <w:p w:rsidR="00BF3C94" w:rsidRPr="007C5774" w:rsidRDefault="00BF3C94" w:rsidP="00BF3C94">
      <w:pPr>
        <w:spacing w:after="200"/>
        <w:rPr>
          <w:sz w:val="24"/>
          <w:szCs w:val="24"/>
        </w:rPr>
      </w:pPr>
      <w:r w:rsidRPr="007C5774">
        <w:rPr>
          <w:b/>
          <w:bCs/>
          <w:color w:val="000000"/>
          <w:sz w:val="24"/>
          <w:szCs w:val="24"/>
        </w:rPr>
        <w:t>Добар (3)</w:t>
      </w:r>
      <w:r w:rsidRPr="007C5774">
        <w:rPr>
          <w:color w:val="000000"/>
          <w:sz w:val="24"/>
          <w:szCs w:val="24"/>
        </w:rPr>
        <w:t>добијаучениккојиописујеприродне и друштвенеодликеконтинентаЕвропе и наводињенегеографскерегије, описујеприродне и друштвенеодликеконтинената и наводињиховегеографскерегије у довољнојмерипоказујеспособноступотребеинформација у новимситуацијама, у знатнојмерилoгичкипoвeзуjeчињeницe и пojмoвe, већимделомсамосталноизводизакључкекојисезаснивајунаподацима и делимичносамосталнорешавапојединепроблеме, у довољнојмерикритичкирaсуђуje, делимичнојесамосталан у сналажењунагеографскојкарти, показуједелимичнистепенактивности и ангажовања и у довољнојмерисарађујесаосталимчлановимагрупе.</w:t>
      </w:r>
    </w:p>
    <w:p w:rsidR="00BF3C94" w:rsidRPr="007C5774" w:rsidRDefault="00BF3C94" w:rsidP="00BF3C94">
      <w:pPr>
        <w:spacing w:after="200"/>
        <w:rPr>
          <w:sz w:val="24"/>
          <w:szCs w:val="24"/>
        </w:rPr>
      </w:pPr>
      <w:r w:rsidRPr="007C5774">
        <w:rPr>
          <w:b/>
          <w:bCs/>
          <w:color w:val="000000"/>
          <w:sz w:val="24"/>
          <w:szCs w:val="24"/>
        </w:rPr>
        <w:t>Довољан (2)</w:t>
      </w:r>
      <w:r w:rsidRPr="007C5774">
        <w:rPr>
          <w:color w:val="000000"/>
          <w:sz w:val="24"/>
          <w:szCs w:val="24"/>
        </w:rPr>
        <w:t>добијаучениккојиименујеконтиненте и препознајењиховеосновнеприродне и друштвенеодликепрепознајењиховеосновнеодлике  знањакојајеоствариосунанивоурепродукције, узминималнупримену, у мањојмерилoгичкипoвeзуjeчињeницe и пojмoвe и искључивоузподршкунаставникаизводизакључкекојисезаснивајунаподацима, понекадјесамосталан у решавањупроблема и у недовољнојмерикритичкирaсуђуje, показујемањистепенактивности и ангажовања.</w:t>
      </w:r>
    </w:p>
    <w:p w:rsidR="00BF3C94" w:rsidRPr="007C5774" w:rsidRDefault="00BF3C94" w:rsidP="00BF3C94">
      <w:pPr>
        <w:spacing w:after="200"/>
        <w:rPr>
          <w:sz w:val="24"/>
          <w:szCs w:val="24"/>
        </w:rPr>
      </w:pPr>
      <w:r w:rsidRPr="007C5774">
        <w:rPr>
          <w:b/>
          <w:bCs/>
          <w:color w:val="000000"/>
          <w:sz w:val="24"/>
          <w:szCs w:val="24"/>
        </w:rPr>
        <w:t>Недовољан (1)</w:t>
      </w:r>
      <w:r w:rsidRPr="007C5774">
        <w:rPr>
          <w:color w:val="000000"/>
          <w:sz w:val="24"/>
          <w:szCs w:val="24"/>
        </w:rPr>
        <w:t xml:space="preserve">добијаучениккојинемапознавањеосновнихпојмоваизрегионалнегеографијеЕвропе и ваневропскихконтинената. Знањакојајеостварионисунинанивоупрепознавања и непоказујеспособнострепродукције и примене, неизводизакључкекојисезаснивајунаподацима, критичкинерaсуђуje, непоказујежењузанапредовањемангажовањемкаониинтересовањезаучешће у </w:t>
      </w:r>
      <w:r w:rsidRPr="007C5774">
        <w:rPr>
          <w:color w:val="000000"/>
          <w:sz w:val="24"/>
          <w:szCs w:val="24"/>
        </w:rPr>
        <w:lastRenderedPageBreak/>
        <w:t>активностима.</w:t>
      </w:r>
    </w:p>
    <w:p w:rsidR="00BF3C94" w:rsidRPr="007C5774" w:rsidRDefault="00BF3C94" w:rsidP="00BF3C94">
      <w:pPr>
        <w:spacing w:after="200"/>
        <w:rPr>
          <w:sz w:val="24"/>
          <w:szCs w:val="24"/>
        </w:rPr>
      </w:pPr>
      <w:r w:rsidRPr="007C5774">
        <w:rPr>
          <w:b/>
          <w:bCs/>
          <w:color w:val="000000"/>
          <w:sz w:val="28"/>
          <w:szCs w:val="28"/>
        </w:rPr>
        <w:t>Начиниприлагођавањапрограмазаученикесасметњама у развоју и инвалидитетом и ученикесаизузетнимспособностима</w:t>
      </w:r>
    </w:p>
    <w:p w:rsidR="00BF3C94" w:rsidRPr="007C5774" w:rsidRDefault="00BF3C94" w:rsidP="00BF3C94">
      <w:pPr>
        <w:spacing w:after="200"/>
        <w:jc w:val="both"/>
        <w:rPr>
          <w:sz w:val="24"/>
          <w:szCs w:val="24"/>
        </w:rPr>
      </w:pPr>
      <w:r w:rsidRPr="007C5774">
        <w:rPr>
          <w:color w:val="000000"/>
          <w:sz w:val="24"/>
          <w:szCs w:val="24"/>
        </w:rPr>
        <w:t>Деоовогпрограмаћеобухватити и начине  прилагођавањаакобудепотребезатим, односноакосеидентификујуученицизакојејеуследсоцијалнеускраћености, сметњи у развоју, инвалидитата, каснијегукључивања у школовање, недовољногпознавањајезикаилидругихразлога, потребнадодатнаподршка. Овосетакођеодноси и наученикесаизузетнимспособностима, односноученикесапосебнимспособностима. У томслучајуурадићесемереиндивидуализације и индивидуалниобразовнипланови у складусапотребама и важећимзаконскимпрописима и каоанексибићеприкључениШколскомпрограму. Некиодпрепорученихначинаприлагођавањапрограманаставе и учењаученицимакојимајепотребнадодатнаобразовнаподршка: </w:t>
      </w:r>
    </w:p>
    <w:p w:rsidR="00BF3C94" w:rsidRPr="007C5774" w:rsidRDefault="00BF3C94" w:rsidP="00BF3C94">
      <w:pPr>
        <w:widowControl/>
        <w:numPr>
          <w:ilvl w:val="0"/>
          <w:numId w:val="245"/>
        </w:numPr>
        <w:autoSpaceDE/>
        <w:autoSpaceDN/>
        <w:jc w:val="both"/>
        <w:textAlignment w:val="baseline"/>
        <w:rPr>
          <w:color w:val="000000"/>
          <w:sz w:val="24"/>
          <w:szCs w:val="24"/>
        </w:rPr>
      </w:pPr>
      <w:r w:rsidRPr="007C5774">
        <w:rPr>
          <w:color w:val="000000"/>
          <w:sz w:val="24"/>
          <w:szCs w:val="24"/>
        </w:rPr>
        <w:t>просторно, садржајно и методичкоприлагођавањенаставногпрограма (нпр. размештајседења, изборградивазаучење и вежбање, прилагођавањезадатака, начина и врстаоцењивања, домаћихзадатака...) </w:t>
      </w:r>
    </w:p>
    <w:p w:rsidR="00BF3C94" w:rsidRPr="007C5774" w:rsidRDefault="00BF3C94" w:rsidP="00BF3C94">
      <w:pPr>
        <w:widowControl/>
        <w:numPr>
          <w:ilvl w:val="0"/>
          <w:numId w:val="245"/>
        </w:numPr>
        <w:autoSpaceDE/>
        <w:autoSpaceDN/>
        <w:jc w:val="both"/>
        <w:textAlignment w:val="baseline"/>
        <w:rPr>
          <w:color w:val="000000"/>
          <w:sz w:val="24"/>
          <w:szCs w:val="24"/>
        </w:rPr>
      </w:pPr>
      <w:r w:rsidRPr="007C5774">
        <w:rPr>
          <w:color w:val="000000"/>
          <w:sz w:val="24"/>
          <w:szCs w:val="24"/>
        </w:rPr>
        <w:t>индивидуализацијанаставе </w:t>
      </w:r>
    </w:p>
    <w:p w:rsidR="00BF3C94" w:rsidRPr="007C5774" w:rsidRDefault="00BF3C94" w:rsidP="00BF3C94">
      <w:pPr>
        <w:widowControl/>
        <w:numPr>
          <w:ilvl w:val="0"/>
          <w:numId w:val="245"/>
        </w:numPr>
        <w:autoSpaceDE/>
        <w:autoSpaceDN/>
        <w:jc w:val="both"/>
        <w:textAlignment w:val="baseline"/>
        <w:rPr>
          <w:color w:val="000000"/>
          <w:sz w:val="24"/>
          <w:szCs w:val="24"/>
        </w:rPr>
      </w:pPr>
      <w:r w:rsidRPr="007C5774">
        <w:rPr>
          <w:color w:val="000000"/>
          <w:sz w:val="24"/>
          <w:szCs w:val="24"/>
        </w:rPr>
        <w:t>-разменаискустава и сарадњасачлановимаВећа и стручнимсарадницима у школи... </w:t>
      </w:r>
    </w:p>
    <w:p w:rsidR="00BF3C94" w:rsidRPr="007C5774" w:rsidRDefault="00BF3C94" w:rsidP="00BF3C94">
      <w:pPr>
        <w:widowControl/>
        <w:numPr>
          <w:ilvl w:val="0"/>
          <w:numId w:val="245"/>
        </w:numPr>
        <w:autoSpaceDE/>
        <w:autoSpaceDN/>
        <w:jc w:val="both"/>
        <w:textAlignment w:val="baseline"/>
        <w:rPr>
          <w:color w:val="000000"/>
          <w:sz w:val="24"/>
          <w:szCs w:val="24"/>
        </w:rPr>
      </w:pPr>
      <w:r w:rsidRPr="007C5774">
        <w:rPr>
          <w:color w:val="000000"/>
          <w:sz w:val="24"/>
          <w:szCs w:val="24"/>
        </w:rPr>
        <w:t>коришћењевршњачкеподршке и помоћи у савладавањупрограмскихсадржаја </w:t>
      </w:r>
    </w:p>
    <w:p w:rsidR="00BF3C94" w:rsidRPr="007C5774" w:rsidRDefault="00BF3C94" w:rsidP="00BF3C94">
      <w:pPr>
        <w:widowControl/>
        <w:numPr>
          <w:ilvl w:val="0"/>
          <w:numId w:val="245"/>
        </w:numPr>
        <w:autoSpaceDE/>
        <w:autoSpaceDN/>
        <w:jc w:val="both"/>
        <w:textAlignment w:val="baseline"/>
        <w:rPr>
          <w:color w:val="000000"/>
          <w:sz w:val="24"/>
          <w:szCs w:val="24"/>
        </w:rPr>
      </w:pPr>
      <w:r w:rsidRPr="007C5774">
        <w:rPr>
          <w:color w:val="000000"/>
          <w:sz w:val="24"/>
          <w:szCs w:val="24"/>
        </w:rPr>
        <w:t>сведругоштоћесеприменити у складусаконкретнимслучајем</w:t>
      </w:r>
    </w:p>
    <w:p w:rsidR="00BF3C94" w:rsidRPr="007C5774" w:rsidRDefault="00BF3C94" w:rsidP="00BF3C94">
      <w:pPr>
        <w:spacing w:after="200"/>
        <w:ind w:left="720"/>
        <w:jc w:val="both"/>
        <w:rPr>
          <w:sz w:val="24"/>
          <w:szCs w:val="24"/>
        </w:rPr>
      </w:pPr>
      <w:r w:rsidRPr="007C5774">
        <w:rPr>
          <w:color w:val="000000"/>
          <w:sz w:val="24"/>
          <w:szCs w:val="24"/>
        </w:rPr>
        <w:t>                 </w:t>
      </w:r>
      <w:r w:rsidRPr="007C5774">
        <w:rPr>
          <w:rFonts w:ascii="Calibri" w:hAnsi="Calibri" w:cs="Calibri"/>
          <w:color w:val="FF0000"/>
        </w:rPr>
        <w:t> </w:t>
      </w:r>
      <w:r w:rsidRPr="007C5774">
        <w:rPr>
          <w:rFonts w:ascii="Calibri" w:hAnsi="Calibri" w:cs="Calibri"/>
          <w:b/>
          <w:bCs/>
          <w:color w:val="000000"/>
          <w:sz w:val="28"/>
          <w:szCs w:val="28"/>
        </w:rPr>
        <w:t>Оцењивањепостигнућаученикапо ИОП-у</w:t>
      </w:r>
    </w:p>
    <w:p w:rsidR="00BF3C94" w:rsidRPr="007C5774" w:rsidRDefault="00BF3C94" w:rsidP="00BF3C94">
      <w:pPr>
        <w:spacing w:after="200"/>
        <w:rPr>
          <w:sz w:val="24"/>
          <w:szCs w:val="24"/>
        </w:rPr>
      </w:pPr>
      <w:r w:rsidRPr="007C5774">
        <w:rPr>
          <w:color w:val="000000"/>
          <w:sz w:val="24"/>
          <w:szCs w:val="24"/>
        </w:rPr>
        <w:t>Учениккомејеуследсоцијалнеускраћености, сметњи у развоју, инвалидитета, тешкоћа у учењу и другихразлогапотребнадодатнаподршка у образовању и васпитањуоцењујесенаосновуангажовања и степенаоствареностициљева и посебнихстандардапостигнућа у токусавладавањаиндивидуалногобразовногплана, наначинкојиузима у обзирњеговемогућности (</w:t>
      </w:r>
      <w:r w:rsidRPr="007C5774">
        <w:rPr>
          <w:b/>
          <w:bCs/>
          <w:color w:val="000000"/>
          <w:sz w:val="24"/>
          <w:szCs w:val="24"/>
        </w:rPr>
        <w:t>ИОП 1,ИОП 2</w:t>
      </w:r>
      <w:r w:rsidRPr="007C5774">
        <w:rPr>
          <w:color w:val="000000"/>
          <w:sz w:val="24"/>
          <w:szCs w:val="24"/>
        </w:rPr>
        <w:t>)</w:t>
      </w:r>
      <w:r w:rsidRPr="007C5774">
        <w:rPr>
          <w:color w:val="000000"/>
          <w:sz w:val="24"/>
          <w:szCs w:val="24"/>
        </w:rPr>
        <w:br/>
        <w:t>Учениккојистичеобразовање и васпитањепоприлагођенимисходима, оцењујесенаосновуњеговогангажовања и степенаоствареностициљева и исхода.</w:t>
      </w:r>
      <w:r w:rsidRPr="007C5774">
        <w:rPr>
          <w:rFonts w:ascii="Calibri" w:hAnsi="Calibri" w:cs="Calibri"/>
          <w:color w:val="000000"/>
        </w:rPr>
        <w:br/>
      </w:r>
      <w:r w:rsidRPr="007C5774">
        <w:rPr>
          <w:b/>
          <w:bCs/>
          <w:color w:val="000000"/>
          <w:sz w:val="24"/>
          <w:szCs w:val="24"/>
        </w:rPr>
        <w:t xml:space="preserve">Учениксаизузетнимспособностима ИОП 3 </w:t>
      </w:r>
      <w:r w:rsidRPr="007C5774">
        <w:rPr>
          <w:color w:val="000000"/>
          <w:sz w:val="24"/>
          <w:szCs w:val="24"/>
        </w:rPr>
        <w:t>којистичеобразовање и васпитањенаприлагођен и обогаћенначин, применоминдивидуалногобразовногплана, оцењујесенаосновупраћењаостваривањапрописанихцињева, општих и посебнихстандардапостигнућа и ангажовања.Учениккојисеобразујепо ИОП-у оцењујесенаначин и премаисходимапланираним ИОП-ом, а у складусапосебнимзаконом</w:t>
      </w:r>
    </w:p>
    <w:p w:rsidR="00BF3C94" w:rsidRPr="007C5774" w:rsidRDefault="00BF3C94" w:rsidP="00BF3C94">
      <w:pPr>
        <w:spacing w:after="200"/>
        <w:rPr>
          <w:sz w:val="24"/>
          <w:szCs w:val="24"/>
        </w:rPr>
      </w:pPr>
      <w:r w:rsidRPr="007C5774">
        <w:rPr>
          <w:b/>
          <w:bCs/>
          <w:color w:val="000000"/>
          <w:sz w:val="24"/>
          <w:szCs w:val="24"/>
        </w:rPr>
        <w:t>Закључнаоцена</w:t>
      </w:r>
      <w:r w:rsidRPr="007C5774">
        <w:rPr>
          <w:color w:val="000000"/>
          <w:sz w:val="24"/>
          <w:szCs w:val="24"/>
        </w:rPr>
        <w:t>утврђујесенакрајупрвог и другогполугодишта, наосновусвихпојединачнихоценакојесуунете у дневникодпочеткашколскегодине. Закључнаоценанаполугодиштунеузимасе у обзирприликомутврђивањааритметичкесредине.</w:t>
      </w:r>
    </w:p>
    <w:p w:rsidR="00BF3C94" w:rsidRPr="007C5774" w:rsidRDefault="00BF3C94" w:rsidP="00BF3C94">
      <w:pPr>
        <w:rPr>
          <w:sz w:val="24"/>
          <w:szCs w:val="24"/>
        </w:rPr>
      </w:pPr>
    </w:p>
    <w:p w:rsidR="00BF3C94" w:rsidRPr="007C5774" w:rsidRDefault="00BF3C94" w:rsidP="00BF3C94">
      <w:pPr>
        <w:spacing w:after="200"/>
        <w:rPr>
          <w:sz w:val="24"/>
          <w:szCs w:val="24"/>
        </w:rPr>
      </w:pPr>
      <w:r w:rsidRPr="007C5774">
        <w:rPr>
          <w:b/>
          <w:bCs/>
          <w:color w:val="000000"/>
          <w:sz w:val="24"/>
          <w:szCs w:val="24"/>
        </w:rPr>
        <w:t>ЗАКЉУЧНА ОЦЕНА</w:t>
      </w:r>
      <w:r w:rsidRPr="007C5774">
        <w:rPr>
          <w:color w:val="000000"/>
          <w:sz w:val="24"/>
          <w:szCs w:val="24"/>
        </w:rPr>
        <w:t>зауспехизпредметаГеографијанеможедабудемањаод:</w:t>
      </w:r>
    </w:p>
    <w:p w:rsidR="00BF3C94" w:rsidRPr="007C5774" w:rsidRDefault="00BF3C94" w:rsidP="00BF3C94">
      <w:pPr>
        <w:spacing w:after="200"/>
        <w:rPr>
          <w:sz w:val="24"/>
          <w:szCs w:val="24"/>
        </w:rPr>
      </w:pPr>
      <w:r w:rsidRPr="007C5774">
        <w:rPr>
          <w:color w:val="000000"/>
          <w:sz w:val="24"/>
          <w:szCs w:val="24"/>
        </w:rPr>
        <w:t>--одличан (5), акојеаритметичкасрединасвихпојединачнихоценанајмање 4,50;</w:t>
      </w:r>
    </w:p>
    <w:p w:rsidR="00BF3C94" w:rsidRPr="007C5774" w:rsidRDefault="00BF3C94" w:rsidP="00BF3C94">
      <w:pPr>
        <w:spacing w:after="200"/>
        <w:rPr>
          <w:sz w:val="24"/>
          <w:szCs w:val="24"/>
        </w:rPr>
      </w:pPr>
      <w:r w:rsidRPr="007C5774">
        <w:rPr>
          <w:color w:val="000000"/>
          <w:sz w:val="24"/>
          <w:szCs w:val="24"/>
        </w:rPr>
        <w:t>--врлодобар (4), акојеаритметичкасрединасвихпојединачнихоценаод 3,50 до 4,49;</w:t>
      </w:r>
    </w:p>
    <w:p w:rsidR="00BF3C94" w:rsidRPr="007C5774" w:rsidRDefault="00BF3C94" w:rsidP="00BF3C94">
      <w:pPr>
        <w:spacing w:after="200"/>
        <w:rPr>
          <w:sz w:val="24"/>
          <w:szCs w:val="24"/>
        </w:rPr>
      </w:pPr>
      <w:r w:rsidRPr="007C5774">
        <w:rPr>
          <w:color w:val="000000"/>
          <w:sz w:val="24"/>
          <w:szCs w:val="24"/>
        </w:rPr>
        <w:t>-- добар (3), акојеаритметичкасрединасвихпојединачнихоценаод 2,50 до 3,49;</w:t>
      </w:r>
    </w:p>
    <w:p w:rsidR="00BF3C94" w:rsidRPr="007C5774" w:rsidRDefault="00BF3C94" w:rsidP="00BF3C94">
      <w:pPr>
        <w:spacing w:after="200"/>
        <w:rPr>
          <w:sz w:val="24"/>
          <w:szCs w:val="24"/>
        </w:rPr>
      </w:pPr>
      <w:r w:rsidRPr="007C5774">
        <w:rPr>
          <w:color w:val="000000"/>
          <w:sz w:val="24"/>
          <w:szCs w:val="24"/>
        </w:rPr>
        <w:t>-- довољан (2), акојеаритметичкасрединасвихпојединачнихоценаод 1,50 до 2,49.</w:t>
      </w:r>
    </w:p>
    <w:p w:rsidR="00BF3C94" w:rsidRPr="007C5774" w:rsidRDefault="00BF3C94" w:rsidP="00BF3C94">
      <w:pPr>
        <w:spacing w:after="200"/>
        <w:rPr>
          <w:sz w:val="24"/>
          <w:szCs w:val="24"/>
        </w:rPr>
      </w:pPr>
      <w:r w:rsidRPr="007C5774">
        <w:rPr>
          <w:color w:val="000000"/>
          <w:sz w:val="24"/>
          <w:szCs w:val="24"/>
        </w:rPr>
        <w:lastRenderedPageBreak/>
        <w:t>Закључнаоценанеможедабудевећаоднајвећепојединачнеоценеуписане у дневник, добијенебилокојомтехникомпроверезнања.</w:t>
      </w:r>
    </w:p>
    <w:p w:rsidR="00BF3C94" w:rsidRPr="007C5774" w:rsidRDefault="00BF3C94" w:rsidP="00BF3C94">
      <w:pPr>
        <w:rPr>
          <w:sz w:val="24"/>
          <w:szCs w:val="24"/>
        </w:rPr>
      </w:pPr>
    </w:p>
    <w:p w:rsidR="00BF3C94" w:rsidRPr="007C5774" w:rsidRDefault="00BF3C94" w:rsidP="00BF3C94">
      <w:pPr>
        <w:spacing w:after="200"/>
        <w:rPr>
          <w:sz w:val="24"/>
          <w:szCs w:val="24"/>
        </w:rPr>
      </w:pPr>
      <w:r w:rsidRPr="007C5774">
        <w:rPr>
          <w:color w:val="000000"/>
          <w:sz w:val="24"/>
          <w:szCs w:val="24"/>
        </w:rPr>
        <w:t>Предметнинаставник: СлавицаАврамовић</w:t>
      </w:r>
    </w:p>
    <w:p w:rsidR="00BF3C94" w:rsidRDefault="00BF3C94" w:rsidP="00190D71">
      <w:pPr>
        <w:rPr>
          <w:sz w:val="24"/>
          <w:szCs w:val="24"/>
        </w:rPr>
      </w:pPr>
    </w:p>
    <w:p w:rsidR="00BF3C94" w:rsidRPr="00561F37" w:rsidRDefault="00BF3C94" w:rsidP="00BF3C94">
      <w:pPr>
        <w:rPr>
          <w:b/>
          <w:bCs/>
          <w:sz w:val="32"/>
          <w:szCs w:val="32"/>
        </w:rPr>
      </w:pPr>
      <w:r w:rsidRPr="00561F37">
        <w:rPr>
          <w:b/>
          <w:bCs/>
          <w:sz w:val="32"/>
          <w:szCs w:val="32"/>
        </w:rPr>
        <w:t>Критеријуми оцењивања ученика за 8.разред</w:t>
      </w:r>
    </w:p>
    <w:p w:rsidR="00BF3C94" w:rsidRDefault="00BF3C94" w:rsidP="00BF3C94">
      <w:pPr>
        <w:pStyle w:val="NormalWeb"/>
        <w:spacing w:after="200"/>
        <w:rPr>
          <w:b/>
          <w:bCs/>
          <w:sz w:val="32"/>
          <w:szCs w:val="32"/>
        </w:rPr>
      </w:pPr>
      <w:r w:rsidRPr="00561F37">
        <w:rPr>
          <w:b/>
          <w:bCs/>
          <w:sz w:val="32"/>
          <w:szCs w:val="32"/>
        </w:rPr>
        <w:t>Географија</w:t>
      </w:r>
    </w:p>
    <w:p w:rsidR="00BF3C94" w:rsidRPr="00561F37" w:rsidRDefault="00BF3C94" w:rsidP="00BF3C94">
      <w:pPr>
        <w:pStyle w:val="NormalWeb"/>
        <w:spacing w:after="200"/>
      </w:pPr>
      <w:r w:rsidRPr="00561F37">
        <w:rPr>
          <w:b/>
          <w:bCs/>
          <w:color w:val="000000"/>
          <w:sz w:val="28"/>
          <w:szCs w:val="28"/>
        </w:rPr>
        <w:t>Упутствозаформативно и сумативнооцењиња</w:t>
      </w:r>
    </w:p>
    <w:p w:rsidR="00BF3C94" w:rsidRPr="00561F37" w:rsidRDefault="00BF3C94" w:rsidP="00BF3C94">
      <w:pPr>
        <w:spacing w:after="200"/>
        <w:rPr>
          <w:sz w:val="24"/>
          <w:szCs w:val="24"/>
        </w:rPr>
      </w:pPr>
      <w:r w:rsidRPr="00561F37">
        <w:rPr>
          <w:color w:val="000000"/>
          <w:sz w:val="24"/>
          <w:szCs w:val="24"/>
        </w:rPr>
        <w:t>Ученицисеодпетогдоосмогразредаоцењујунатриначина:</w:t>
      </w:r>
    </w:p>
    <w:p w:rsidR="00BF3C94" w:rsidRPr="00561F37" w:rsidRDefault="00BF3C94" w:rsidP="00BF3C94">
      <w:pPr>
        <w:spacing w:after="200"/>
        <w:rPr>
          <w:sz w:val="24"/>
          <w:szCs w:val="24"/>
        </w:rPr>
      </w:pPr>
      <w:r w:rsidRPr="00561F37">
        <w:rPr>
          <w:color w:val="000000"/>
          <w:sz w:val="24"/>
          <w:szCs w:val="24"/>
        </w:rPr>
        <w:t>1. писмено,</w:t>
      </w:r>
    </w:p>
    <w:p w:rsidR="00BF3C94" w:rsidRPr="00561F37" w:rsidRDefault="00BF3C94" w:rsidP="00BF3C94">
      <w:pPr>
        <w:spacing w:after="200"/>
        <w:rPr>
          <w:sz w:val="24"/>
          <w:szCs w:val="24"/>
        </w:rPr>
      </w:pPr>
      <w:r w:rsidRPr="00561F37">
        <w:rPr>
          <w:color w:val="000000"/>
          <w:sz w:val="24"/>
          <w:szCs w:val="24"/>
        </w:rPr>
        <w:t>2. усмено</w:t>
      </w:r>
    </w:p>
    <w:p w:rsidR="00BF3C94" w:rsidRPr="00561F37" w:rsidRDefault="00BF3C94" w:rsidP="00BF3C94">
      <w:pPr>
        <w:spacing w:after="200"/>
        <w:rPr>
          <w:sz w:val="24"/>
          <w:szCs w:val="24"/>
        </w:rPr>
      </w:pPr>
      <w:r w:rsidRPr="00561F37">
        <w:rPr>
          <w:color w:val="000000"/>
          <w:sz w:val="24"/>
          <w:szCs w:val="24"/>
        </w:rPr>
        <w:t>3. наосновуактивностиначасу.</w:t>
      </w:r>
    </w:p>
    <w:p w:rsidR="00BF3C94" w:rsidRPr="00561F37" w:rsidRDefault="00BF3C94" w:rsidP="00BF3C94">
      <w:pPr>
        <w:spacing w:after="200"/>
        <w:rPr>
          <w:sz w:val="24"/>
          <w:szCs w:val="24"/>
        </w:rPr>
      </w:pPr>
      <w:r w:rsidRPr="00561F37">
        <w:rPr>
          <w:color w:val="000000"/>
          <w:sz w:val="24"/>
          <w:szCs w:val="24"/>
        </w:rPr>
        <w:t>Усменоодговарање:</w:t>
      </w:r>
    </w:p>
    <w:p w:rsidR="00BF3C94" w:rsidRPr="00561F37" w:rsidRDefault="00BF3C94" w:rsidP="00BF3C94">
      <w:pPr>
        <w:spacing w:after="200"/>
        <w:rPr>
          <w:sz w:val="24"/>
          <w:szCs w:val="24"/>
        </w:rPr>
      </w:pPr>
      <w:r w:rsidRPr="00561F37">
        <w:rPr>
          <w:color w:val="000000"/>
          <w:sz w:val="24"/>
          <w:szCs w:val="24"/>
        </w:rPr>
        <w:t>Ученицитребадабудуприпремљенизаусмениодговор. Могубитииспитиванисвакогчаса, с тимштоимајуправоједном у токуполугодиштанаизвињење и топрепочеткачаса ,уколикопроценеданисуспремнизаодгварање. Извињењесенеможеискориститикаданаставникпрозовеученика, већискључивопре .Оценасеуписује у дневник. Ученицимогупоправитисвојеусменоодговоре.</w:t>
      </w:r>
    </w:p>
    <w:p w:rsidR="00BF3C94" w:rsidRPr="00561F37" w:rsidRDefault="00BF3C94" w:rsidP="00BF3C94">
      <w:pPr>
        <w:spacing w:after="200"/>
        <w:rPr>
          <w:sz w:val="24"/>
          <w:szCs w:val="24"/>
        </w:rPr>
      </w:pPr>
      <w:r w:rsidRPr="00561F37">
        <w:rPr>
          <w:color w:val="000000"/>
          <w:sz w:val="24"/>
          <w:szCs w:val="24"/>
        </w:rPr>
        <w:t>Контролневежбе:</w:t>
      </w:r>
    </w:p>
    <w:p w:rsidR="00BF3C94" w:rsidRPr="00561F37" w:rsidRDefault="00BF3C94" w:rsidP="00BF3C94">
      <w:pPr>
        <w:spacing w:after="200"/>
        <w:rPr>
          <w:sz w:val="24"/>
          <w:szCs w:val="24"/>
        </w:rPr>
      </w:pPr>
      <w:r w:rsidRPr="00561F37">
        <w:rPr>
          <w:color w:val="000000"/>
          <w:sz w:val="24"/>
          <w:szCs w:val="24"/>
        </w:rPr>
        <w:t>Контролневежбеизводићесепремаунапредутврђеномпланукојићебитиистакнутнасајтушколе. Оценасеуписује у дневник. У табелисуистакнути  критеријумизаоцењивањеконтролневежбе:</w:t>
      </w:r>
    </w:p>
    <w:p w:rsidR="00BF3C94" w:rsidRPr="00561F37" w:rsidRDefault="00BF3C94" w:rsidP="00BF3C94">
      <w:pPr>
        <w:spacing w:after="200"/>
        <w:rPr>
          <w:sz w:val="24"/>
          <w:szCs w:val="24"/>
        </w:rPr>
      </w:pPr>
      <w:r w:rsidRPr="00561F37">
        <w:rPr>
          <w:color w:val="000000"/>
          <w:sz w:val="24"/>
          <w:szCs w:val="24"/>
        </w:rPr>
        <w:t> </w:t>
      </w:r>
    </w:p>
    <w:p w:rsidR="00BF3C94" w:rsidRPr="00561F37" w:rsidRDefault="00BF3C94" w:rsidP="00BF3C94">
      <w:pPr>
        <w:spacing w:after="200"/>
        <w:rPr>
          <w:sz w:val="24"/>
          <w:szCs w:val="24"/>
        </w:rPr>
      </w:pPr>
      <w:r w:rsidRPr="00561F37">
        <w:rPr>
          <w:color w:val="000000"/>
          <w:sz w:val="24"/>
          <w:szCs w:val="24"/>
        </w:rPr>
        <w:t>             </w:t>
      </w:r>
    </w:p>
    <w:tbl>
      <w:tblPr>
        <w:tblW w:w="0" w:type="auto"/>
        <w:tblCellMar>
          <w:top w:w="15" w:type="dxa"/>
          <w:left w:w="15" w:type="dxa"/>
          <w:bottom w:w="15" w:type="dxa"/>
          <w:right w:w="15" w:type="dxa"/>
        </w:tblCellMar>
        <w:tblLook w:val="04A0"/>
      </w:tblPr>
      <w:tblGrid>
        <w:gridCol w:w="860"/>
        <w:gridCol w:w="1416"/>
        <w:gridCol w:w="1814"/>
        <w:gridCol w:w="1814"/>
      </w:tblGrid>
      <w:tr w:rsidR="00BF3C94" w:rsidRPr="00561F3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Оцена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Проценат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Образовниниво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Образовниниво</w:t>
            </w:r>
          </w:p>
        </w:tc>
      </w:tr>
      <w:tr w:rsidR="00BF3C94" w:rsidRPr="00561F3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0-29%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p>
        </w:tc>
      </w:tr>
      <w:tr w:rsidR="00BF3C94" w:rsidRPr="00561F3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30% - 49%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Основниниво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Препознавање</w:t>
            </w:r>
          </w:p>
        </w:tc>
      </w:tr>
      <w:tr w:rsidR="00BF3C94" w:rsidRPr="00561F3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 xml:space="preserve"> 50% - 69%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Средњи  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Репродукција</w:t>
            </w:r>
          </w:p>
        </w:tc>
      </w:tr>
      <w:tr w:rsidR="00BF3C94" w:rsidRPr="00561F3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70% - 85%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Средњиниво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Разумевање</w:t>
            </w:r>
          </w:p>
        </w:tc>
      </w:tr>
      <w:tr w:rsidR="00BF3C94" w:rsidRPr="00561F3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86% - 100%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Напредниниво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Примена</w:t>
            </w:r>
          </w:p>
        </w:tc>
      </w:tr>
    </w:tbl>
    <w:p w:rsidR="00BF3C94" w:rsidRPr="00561F37" w:rsidRDefault="00BF3C94" w:rsidP="00BF3C94">
      <w:pPr>
        <w:spacing w:after="200"/>
        <w:rPr>
          <w:sz w:val="24"/>
          <w:szCs w:val="24"/>
        </w:rPr>
      </w:pPr>
      <w:r w:rsidRPr="00561F37">
        <w:rPr>
          <w:color w:val="000000"/>
          <w:sz w:val="24"/>
          <w:szCs w:val="24"/>
        </w:rPr>
        <w:t> </w:t>
      </w:r>
    </w:p>
    <w:p w:rsidR="00BF3C94" w:rsidRPr="00561F37" w:rsidRDefault="00BF3C94" w:rsidP="00BF3C94">
      <w:pPr>
        <w:spacing w:after="240"/>
        <w:rPr>
          <w:sz w:val="24"/>
          <w:szCs w:val="24"/>
        </w:rPr>
      </w:pPr>
      <w:r w:rsidRPr="00561F37">
        <w:rPr>
          <w:color w:val="000000"/>
          <w:sz w:val="24"/>
          <w:szCs w:val="24"/>
        </w:rPr>
        <w:t>Активностиученика:</w:t>
      </w:r>
    </w:p>
    <w:p w:rsidR="00BF3C94" w:rsidRPr="00561F37" w:rsidRDefault="00BF3C94" w:rsidP="00BF3C94">
      <w:pPr>
        <w:spacing w:after="200"/>
        <w:rPr>
          <w:sz w:val="24"/>
          <w:szCs w:val="24"/>
        </w:rPr>
      </w:pPr>
      <w:r w:rsidRPr="00561F37">
        <w:rPr>
          <w:color w:val="000000"/>
          <w:sz w:val="24"/>
          <w:szCs w:val="24"/>
        </w:rPr>
        <w:t xml:space="preserve">У  активности  ученикаспадају  краткиусмени  одговориначасуприликомобнављањаилиобраденовелекције , изрададомаћихзадатака, радлабораторијскихвежби, краткипројекти, петнаестоминутнепровере и презентација. </w:t>
      </w:r>
      <w:r w:rsidRPr="00561F37">
        <w:rPr>
          <w:color w:val="000000"/>
          <w:sz w:val="24"/>
          <w:szCs w:val="24"/>
        </w:rPr>
        <w:lastRenderedPageBreak/>
        <w:t>Наставниксвакичаспратиактивностиученика и благовременобележи .Натајначиннаставникформативнооцењујеученике. Целокупнаактивностученикаможебитиизраженасумативномоценом у дневнику.</w:t>
      </w:r>
    </w:p>
    <w:p w:rsidR="00BF3C94" w:rsidRPr="00561F37" w:rsidRDefault="00BF3C94" w:rsidP="00BF3C94">
      <w:pPr>
        <w:rPr>
          <w:sz w:val="24"/>
          <w:szCs w:val="24"/>
        </w:rPr>
      </w:pPr>
    </w:p>
    <w:p w:rsidR="00BF3C94" w:rsidRPr="00561F37" w:rsidRDefault="00BF3C94" w:rsidP="00BF3C94">
      <w:pPr>
        <w:spacing w:after="200"/>
        <w:rPr>
          <w:sz w:val="24"/>
          <w:szCs w:val="24"/>
        </w:rPr>
      </w:pPr>
      <w:r w:rsidRPr="00561F37">
        <w:rPr>
          <w:color w:val="000000"/>
          <w:sz w:val="24"/>
          <w:szCs w:val="24"/>
        </w:rPr>
        <w:t>Петнаестоминутнепровере:</w:t>
      </w:r>
    </w:p>
    <w:p w:rsidR="00BF3C94" w:rsidRPr="00561F37" w:rsidRDefault="00BF3C94" w:rsidP="00BF3C94">
      <w:pPr>
        <w:spacing w:after="200"/>
        <w:rPr>
          <w:sz w:val="24"/>
          <w:szCs w:val="24"/>
        </w:rPr>
      </w:pPr>
      <w:r w:rsidRPr="00561F37">
        <w:rPr>
          <w:color w:val="000000"/>
          <w:sz w:val="24"/>
          <w:szCs w:val="24"/>
        </w:rPr>
        <w:t>Овакаввидпроверенеморабитиунапреднајављен. Служикаоповратнаинформацијаученику и наставнику о постигнућуученика, утиченаоценуизактивности и можесеузети у обзирприликомутврђивањазакључнеоцене.</w:t>
      </w:r>
    </w:p>
    <w:p w:rsidR="00BF3C94" w:rsidRPr="00561F37" w:rsidRDefault="00BF3C94" w:rsidP="00BF3C94">
      <w:pPr>
        <w:spacing w:after="200"/>
        <w:rPr>
          <w:sz w:val="24"/>
          <w:szCs w:val="24"/>
        </w:rPr>
      </w:pPr>
      <w:r w:rsidRPr="00561F37">
        <w:rPr>
          <w:color w:val="000000"/>
          <w:sz w:val="24"/>
          <w:szCs w:val="24"/>
        </w:rPr>
        <w:t>Школскасвеска:</w:t>
      </w:r>
    </w:p>
    <w:p w:rsidR="00BF3C94" w:rsidRPr="00561F37" w:rsidRDefault="00BF3C94" w:rsidP="00BF3C94">
      <w:pPr>
        <w:spacing w:after="200"/>
        <w:rPr>
          <w:sz w:val="24"/>
          <w:szCs w:val="24"/>
        </w:rPr>
      </w:pPr>
      <w:r w:rsidRPr="00561F37">
        <w:rPr>
          <w:color w:val="000000"/>
          <w:sz w:val="24"/>
          <w:szCs w:val="24"/>
        </w:rPr>
        <w:t>Наставникможедаоценисвескуучениканакрајуполугодишта / школскегодине .</w:t>
      </w:r>
    </w:p>
    <w:p w:rsidR="00BF3C94" w:rsidRPr="00561F37" w:rsidRDefault="00BF3C94" w:rsidP="00BF3C94">
      <w:pPr>
        <w:spacing w:after="200"/>
        <w:rPr>
          <w:sz w:val="24"/>
          <w:szCs w:val="24"/>
        </w:rPr>
      </w:pPr>
      <w:r w:rsidRPr="00561F37">
        <w:rPr>
          <w:color w:val="000000"/>
          <w:sz w:val="24"/>
          <w:szCs w:val="24"/>
        </w:rPr>
        <w:t>Наставникоцењује :садржајсвескеуредност, цртеже, додатнетекстове.....</w:t>
      </w:r>
    </w:p>
    <w:p w:rsidR="00BF3C94" w:rsidRPr="00561F37" w:rsidRDefault="00BF3C94" w:rsidP="00BF3C94">
      <w:pPr>
        <w:spacing w:after="200"/>
        <w:rPr>
          <w:sz w:val="24"/>
          <w:szCs w:val="24"/>
        </w:rPr>
      </w:pPr>
      <w:r w:rsidRPr="00561F37">
        <w:rPr>
          <w:color w:val="000000"/>
          <w:sz w:val="24"/>
          <w:szCs w:val="24"/>
        </w:rPr>
        <w:t>Критеријумизавредновањегрупнограда</w:t>
      </w:r>
    </w:p>
    <w:p w:rsidR="00BF3C94" w:rsidRPr="00561F37" w:rsidRDefault="00BF3C94" w:rsidP="00BF3C94">
      <w:pPr>
        <w:spacing w:after="200"/>
        <w:rPr>
          <w:sz w:val="24"/>
          <w:szCs w:val="24"/>
        </w:rPr>
      </w:pPr>
      <w:r w:rsidRPr="00561F37">
        <w:rPr>
          <w:color w:val="000000"/>
          <w:sz w:val="24"/>
          <w:szCs w:val="24"/>
        </w:rPr>
        <w:t>                </w:t>
      </w:r>
    </w:p>
    <w:tbl>
      <w:tblPr>
        <w:tblW w:w="0" w:type="auto"/>
        <w:tblCellMar>
          <w:top w:w="15" w:type="dxa"/>
          <w:left w:w="15" w:type="dxa"/>
          <w:bottom w:w="15" w:type="dxa"/>
          <w:right w:w="15" w:type="dxa"/>
        </w:tblCellMar>
        <w:tblLook w:val="04A0"/>
      </w:tblPr>
      <w:tblGrid>
        <w:gridCol w:w="2289"/>
        <w:gridCol w:w="2277"/>
        <w:gridCol w:w="2358"/>
        <w:gridCol w:w="2324"/>
      </w:tblGrid>
      <w:tr w:rsidR="00BF3C94" w:rsidRPr="00561F3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Групнирад                </w:t>
            </w:r>
          </w:p>
          <w:p w:rsidR="00BF3C94" w:rsidRPr="00561F37" w:rsidRDefault="00BF3C94" w:rsidP="009159D5">
            <w:pPr>
              <w:rPr>
                <w:sz w:val="24"/>
                <w:szCs w:val="24"/>
              </w:rPr>
            </w:pP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Елементипроценезадатакасапоказатељима</w:t>
            </w:r>
          </w:p>
        </w:tc>
      </w:tr>
      <w:tr w:rsidR="00BF3C94" w:rsidRPr="00561F37" w:rsidTr="009159D5">
        <w:trPr>
          <w:trHeight w:val="93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Нивопостигнућа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Рада у групи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Познавањетематике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Размена ,</w:t>
            </w:r>
          </w:p>
          <w:p w:rsidR="00BF3C94" w:rsidRPr="00561F37" w:rsidRDefault="00BF3C94" w:rsidP="009159D5">
            <w:pPr>
              <w:rPr>
                <w:sz w:val="24"/>
                <w:szCs w:val="24"/>
              </w:rPr>
            </w:pPr>
            <w:r w:rsidRPr="00561F37">
              <w:rPr>
                <w:color w:val="000000"/>
                <w:sz w:val="24"/>
                <w:szCs w:val="24"/>
              </w:rPr>
              <w:t>повезивање и</w:t>
            </w:r>
          </w:p>
          <w:p w:rsidR="00BF3C94" w:rsidRPr="00561F37" w:rsidRDefault="00BF3C94" w:rsidP="009159D5">
            <w:pPr>
              <w:rPr>
                <w:sz w:val="24"/>
                <w:szCs w:val="24"/>
              </w:rPr>
            </w:pPr>
            <w:r w:rsidRPr="00561F37">
              <w:rPr>
                <w:color w:val="000000"/>
                <w:sz w:val="24"/>
                <w:szCs w:val="24"/>
              </w:rPr>
              <w:t>применаидеја</w:t>
            </w:r>
          </w:p>
          <w:p w:rsidR="00BF3C94" w:rsidRPr="00561F37" w:rsidRDefault="00BF3C94" w:rsidP="009159D5">
            <w:pPr>
              <w:rPr>
                <w:sz w:val="24"/>
                <w:szCs w:val="24"/>
              </w:rPr>
            </w:pPr>
          </w:p>
        </w:tc>
      </w:tr>
      <w:tr w:rsidR="00BF3C94" w:rsidRPr="00561F3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Комплетно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Учениксарађујеса</w:t>
            </w:r>
          </w:p>
          <w:p w:rsidR="00BF3C94" w:rsidRPr="00561F37" w:rsidRDefault="00BF3C94" w:rsidP="009159D5">
            <w:pPr>
              <w:rPr>
                <w:sz w:val="24"/>
                <w:szCs w:val="24"/>
              </w:rPr>
            </w:pPr>
            <w:r w:rsidRPr="00561F37">
              <w:rPr>
                <w:color w:val="000000"/>
                <w:sz w:val="24"/>
                <w:szCs w:val="24"/>
              </w:rPr>
              <w:t>члановимагрупе,</w:t>
            </w:r>
          </w:p>
          <w:p w:rsidR="00BF3C94" w:rsidRPr="00561F37" w:rsidRDefault="00BF3C94" w:rsidP="009159D5">
            <w:pPr>
              <w:rPr>
                <w:sz w:val="24"/>
                <w:szCs w:val="24"/>
              </w:rPr>
            </w:pPr>
            <w:r w:rsidRPr="00561F37">
              <w:rPr>
                <w:color w:val="000000"/>
                <w:sz w:val="24"/>
                <w:szCs w:val="24"/>
              </w:rPr>
              <w:t>уважавањихове</w:t>
            </w:r>
          </w:p>
          <w:p w:rsidR="00BF3C94" w:rsidRPr="00561F37" w:rsidRDefault="00BF3C94" w:rsidP="009159D5">
            <w:pPr>
              <w:rPr>
                <w:sz w:val="24"/>
                <w:szCs w:val="24"/>
              </w:rPr>
            </w:pPr>
            <w:r w:rsidRPr="00561F37">
              <w:rPr>
                <w:color w:val="000000"/>
                <w:sz w:val="24"/>
                <w:szCs w:val="24"/>
              </w:rPr>
              <w:t>потрбекакобисе</w:t>
            </w:r>
          </w:p>
          <w:p w:rsidR="00BF3C94" w:rsidRPr="00561F37" w:rsidRDefault="00BF3C94" w:rsidP="009159D5">
            <w:pPr>
              <w:rPr>
                <w:sz w:val="24"/>
                <w:szCs w:val="24"/>
              </w:rPr>
            </w:pPr>
            <w:r w:rsidRPr="00561F37">
              <w:rPr>
                <w:color w:val="000000"/>
                <w:sz w:val="24"/>
                <w:szCs w:val="24"/>
              </w:rPr>
              <w:t>задатакшто</w:t>
            </w:r>
          </w:p>
          <w:p w:rsidR="00BF3C94" w:rsidRPr="00561F37" w:rsidRDefault="00BF3C94" w:rsidP="009159D5">
            <w:pPr>
              <w:rPr>
                <w:sz w:val="24"/>
                <w:szCs w:val="24"/>
              </w:rPr>
            </w:pPr>
            <w:r w:rsidRPr="00561F37">
              <w:rPr>
                <w:color w:val="000000"/>
                <w:sz w:val="24"/>
                <w:szCs w:val="24"/>
              </w:rPr>
              <w:t>успешнијеобавио</w:t>
            </w:r>
          </w:p>
          <w:p w:rsidR="00BF3C94" w:rsidRPr="00561F37"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Ученикпоседује</w:t>
            </w:r>
          </w:p>
          <w:p w:rsidR="00BF3C94" w:rsidRPr="00561F37" w:rsidRDefault="00BF3C94" w:rsidP="009159D5">
            <w:pPr>
              <w:rPr>
                <w:sz w:val="24"/>
                <w:szCs w:val="24"/>
              </w:rPr>
            </w:pPr>
            <w:r w:rsidRPr="00561F37">
              <w:rPr>
                <w:color w:val="000000"/>
                <w:sz w:val="24"/>
                <w:szCs w:val="24"/>
              </w:rPr>
              <w:t>знања, активно</w:t>
            </w:r>
          </w:p>
          <w:p w:rsidR="00BF3C94" w:rsidRPr="00561F37" w:rsidRDefault="00BF3C94" w:rsidP="009159D5">
            <w:pPr>
              <w:rPr>
                <w:sz w:val="24"/>
                <w:szCs w:val="24"/>
              </w:rPr>
            </w:pPr>
            <w:r w:rsidRPr="00561F37">
              <w:rPr>
                <w:color w:val="000000"/>
                <w:sz w:val="24"/>
                <w:szCs w:val="24"/>
              </w:rPr>
              <w:t>подстичеразмену</w:t>
            </w:r>
          </w:p>
          <w:p w:rsidR="00BF3C94" w:rsidRPr="00561F37" w:rsidRDefault="00BF3C94" w:rsidP="009159D5">
            <w:pPr>
              <w:rPr>
                <w:sz w:val="24"/>
                <w:szCs w:val="24"/>
              </w:rPr>
            </w:pPr>
            <w:r w:rsidRPr="00561F37">
              <w:rPr>
                <w:color w:val="000000"/>
                <w:sz w:val="24"/>
                <w:szCs w:val="24"/>
              </w:rPr>
              <w:t>идеја и знањаса</w:t>
            </w:r>
          </w:p>
          <w:p w:rsidR="00BF3C94" w:rsidRPr="00561F37" w:rsidRDefault="00BF3C94" w:rsidP="009159D5">
            <w:pPr>
              <w:rPr>
                <w:sz w:val="24"/>
                <w:szCs w:val="24"/>
              </w:rPr>
            </w:pPr>
            <w:r w:rsidRPr="00561F37">
              <w:rPr>
                <w:color w:val="000000"/>
                <w:sz w:val="24"/>
                <w:szCs w:val="24"/>
              </w:rPr>
              <w:t>члановимагрупе и</w:t>
            </w:r>
          </w:p>
          <w:p w:rsidR="00BF3C94" w:rsidRPr="00561F37" w:rsidRDefault="00BF3C94" w:rsidP="009159D5">
            <w:pPr>
              <w:rPr>
                <w:sz w:val="24"/>
                <w:szCs w:val="24"/>
              </w:rPr>
            </w:pPr>
            <w:r w:rsidRPr="00561F37">
              <w:rPr>
                <w:color w:val="000000"/>
                <w:sz w:val="24"/>
                <w:szCs w:val="24"/>
              </w:rPr>
              <w:t>уважавањиховеидеје</w:t>
            </w:r>
          </w:p>
          <w:p w:rsidR="00BF3C94" w:rsidRPr="00561F37"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Ученикразмењује</w:t>
            </w:r>
          </w:p>
          <w:p w:rsidR="00BF3C94" w:rsidRPr="00561F37" w:rsidRDefault="00BF3C94" w:rsidP="009159D5">
            <w:pPr>
              <w:rPr>
                <w:sz w:val="24"/>
                <w:szCs w:val="24"/>
              </w:rPr>
            </w:pPr>
            <w:r w:rsidRPr="00561F37">
              <w:rPr>
                <w:color w:val="000000"/>
                <w:sz w:val="24"/>
                <w:szCs w:val="24"/>
              </w:rPr>
              <w:t>идејесадругима и</w:t>
            </w:r>
          </w:p>
          <w:p w:rsidR="00BF3C94" w:rsidRPr="00561F37" w:rsidRDefault="00BF3C94" w:rsidP="009159D5">
            <w:pPr>
              <w:rPr>
                <w:sz w:val="24"/>
                <w:szCs w:val="24"/>
              </w:rPr>
            </w:pPr>
            <w:r w:rsidRPr="00561F37">
              <w:rPr>
                <w:color w:val="000000"/>
                <w:sz w:val="24"/>
                <w:szCs w:val="24"/>
              </w:rPr>
              <w:t>примењујеидејеза</w:t>
            </w:r>
          </w:p>
          <w:p w:rsidR="00BF3C94" w:rsidRPr="00561F37" w:rsidRDefault="00BF3C94" w:rsidP="009159D5">
            <w:pPr>
              <w:rPr>
                <w:sz w:val="24"/>
                <w:szCs w:val="24"/>
              </w:rPr>
            </w:pPr>
            <w:r w:rsidRPr="00561F37">
              <w:rPr>
                <w:color w:val="000000"/>
                <w:sz w:val="24"/>
                <w:szCs w:val="24"/>
              </w:rPr>
              <w:t>решавањезадатака</w:t>
            </w:r>
          </w:p>
          <w:p w:rsidR="00BF3C94" w:rsidRPr="00561F37" w:rsidRDefault="00BF3C94" w:rsidP="009159D5">
            <w:pPr>
              <w:rPr>
                <w:sz w:val="24"/>
                <w:szCs w:val="24"/>
              </w:rPr>
            </w:pPr>
          </w:p>
        </w:tc>
      </w:tr>
      <w:tr w:rsidR="00BF3C94" w:rsidRPr="00561F3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Делимично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Ученикујепотребна</w:t>
            </w:r>
          </w:p>
          <w:p w:rsidR="00BF3C94" w:rsidRPr="00561F37" w:rsidRDefault="00BF3C94" w:rsidP="009159D5">
            <w:pPr>
              <w:rPr>
                <w:sz w:val="24"/>
                <w:szCs w:val="24"/>
              </w:rPr>
            </w:pPr>
            <w:r w:rsidRPr="00561F37">
              <w:rPr>
                <w:color w:val="000000"/>
                <w:sz w:val="24"/>
                <w:szCs w:val="24"/>
              </w:rPr>
              <w:t>помоћкакоби</w:t>
            </w:r>
          </w:p>
          <w:p w:rsidR="00BF3C94" w:rsidRPr="00561F37" w:rsidRDefault="00BF3C94" w:rsidP="009159D5">
            <w:pPr>
              <w:rPr>
                <w:sz w:val="24"/>
                <w:szCs w:val="24"/>
              </w:rPr>
            </w:pPr>
            <w:r w:rsidRPr="00561F37">
              <w:rPr>
                <w:color w:val="000000"/>
                <w:sz w:val="24"/>
                <w:szCs w:val="24"/>
              </w:rPr>
              <w:t>сарађиваоса</w:t>
            </w:r>
          </w:p>
          <w:p w:rsidR="00BF3C94" w:rsidRPr="00561F37" w:rsidRDefault="00BF3C94" w:rsidP="009159D5">
            <w:pPr>
              <w:rPr>
                <w:sz w:val="24"/>
                <w:szCs w:val="24"/>
              </w:rPr>
            </w:pPr>
            <w:r w:rsidRPr="00561F37">
              <w:rPr>
                <w:color w:val="000000"/>
                <w:sz w:val="24"/>
                <w:szCs w:val="24"/>
              </w:rPr>
              <w:t>члановимагрупе.</w:t>
            </w:r>
          </w:p>
          <w:p w:rsidR="00BF3C94" w:rsidRPr="00561F37"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Ученикпоседује</w:t>
            </w:r>
          </w:p>
          <w:p w:rsidR="00BF3C94" w:rsidRPr="00561F37" w:rsidRDefault="00BF3C94" w:rsidP="009159D5">
            <w:pPr>
              <w:rPr>
                <w:sz w:val="24"/>
                <w:szCs w:val="24"/>
              </w:rPr>
            </w:pPr>
            <w:r w:rsidRPr="00561F37">
              <w:rPr>
                <w:color w:val="000000"/>
                <w:sz w:val="24"/>
                <w:szCs w:val="24"/>
              </w:rPr>
              <w:t>извесназнања и мало</w:t>
            </w:r>
          </w:p>
          <w:p w:rsidR="00BF3C94" w:rsidRPr="00561F37" w:rsidRDefault="00BF3C94" w:rsidP="009159D5">
            <w:pPr>
              <w:rPr>
                <w:sz w:val="24"/>
                <w:szCs w:val="24"/>
              </w:rPr>
            </w:pPr>
            <w:r w:rsidRPr="00561F37">
              <w:rPr>
                <w:color w:val="000000"/>
                <w:sz w:val="24"/>
                <w:szCs w:val="24"/>
              </w:rPr>
              <w:t>суделује у размени</w:t>
            </w:r>
          </w:p>
          <w:p w:rsidR="00BF3C94" w:rsidRPr="00561F37" w:rsidRDefault="00BF3C94" w:rsidP="009159D5">
            <w:pPr>
              <w:rPr>
                <w:sz w:val="24"/>
                <w:szCs w:val="24"/>
              </w:rPr>
            </w:pPr>
            <w:r w:rsidRPr="00561F37">
              <w:rPr>
                <w:color w:val="000000"/>
                <w:sz w:val="24"/>
                <w:szCs w:val="24"/>
              </w:rPr>
              <w:t>идеја .</w:t>
            </w:r>
          </w:p>
          <w:p w:rsidR="00BF3C94" w:rsidRPr="00561F37"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Ученикујепотребна</w:t>
            </w:r>
          </w:p>
          <w:p w:rsidR="00BF3C94" w:rsidRPr="00561F37" w:rsidRDefault="00BF3C94" w:rsidP="009159D5">
            <w:pPr>
              <w:rPr>
                <w:sz w:val="24"/>
                <w:szCs w:val="24"/>
              </w:rPr>
            </w:pPr>
            <w:r w:rsidRPr="00561F37">
              <w:rPr>
                <w:color w:val="000000"/>
                <w:sz w:val="24"/>
                <w:szCs w:val="24"/>
              </w:rPr>
              <w:t>помоћ у примени</w:t>
            </w:r>
          </w:p>
          <w:p w:rsidR="00BF3C94" w:rsidRPr="00561F37" w:rsidRDefault="00BF3C94" w:rsidP="009159D5">
            <w:pPr>
              <w:rPr>
                <w:sz w:val="24"/>
                <w:szCs w:val="24"/>
              </w:rPr>
            </w:pPr>
            <w:r w:rsidRPr="00561F37">
              <w:rPr>
                <w:color w:val="000000"/>
                <w:sz w:val="24"/>
                <w:szCs w:val="24"/>
              </w:rPr>
              <w:t>идеја у решавању</w:t>
            </w:r>
          </w:p>
          <w:p w:rsidR="00BF3C94" w:rsidRPr="00561F37" w:rsidRDefault="00BF3C94" w:rsidP="009159D5">
            <w:pPr>
              <w:rPr>
                <w:sz w:val="24"/>
                <w:szCs w:val="24"/>
              </w:rPr>
            </w:pPr>
            <w:r w:rsidRPr="00561F37">
              <w:rPr>
                <w:color w:val="000000"/>
                <w:sz w:val="24"/>
                <w:szCs w:val="24"/>
              </w:rPr>
              <w:t>задатака</w:t>
            </w:r>
          </w:p>
          <w:p w:rsidR="00BF3C94" w:rsidRPr="00561F37" w:rsidRDefault="00BF3C94" w:rsidP="009159D5">
            <w:pPr>
              <w:rPr>
                <w:sz w:val="24"/>
                <w:szCs w:val="24"/>
              </w:rPr>
            </w:pPr>
          </w:p>
        </w:tc>
      </w:tr>
      <w:tr w:rsidR="00BF3C94" w:rsidRPr="00561F37" w:rsidTr="009159D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Ништа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Ученикјенеуспешан</w:t>
            </w:r>
          </w:p>
          <w:p w:rsidR="00BF3C94" w:rsidRPr="00561F37" w:rsidRDefault="00BF3C94" w:rsidP="009159D5">
            <w:pPr>
              <w:rPr>
                <w:sz w:val="24"/>
                <w:szCs w:val="24"/>
              </w:rPr>
            </w:pPr>
            <w:r w:rsidRPr="00561F37">
              <w:rPr>
                <w:color w:val="000000"/>
                <w:sz w:val="24"/>
                <w:szCs w:val="24"/>
              </w:rPr>
              <w:t>у раду у групи</w:t>
            </w:r>
          </w:p>
          <w:p w:rsidR="00BF3C94" w:rsidRPr="00561F37" w:rsidRDefault="00BF3C94" w:rsidP="009159D5">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Ученикомаловажава</w:t>
            </w:r>
          </w:p>
          <w:p w:rsidR="00BF3C94" w:rsidRPr="00561F37" w:rsidRDefault="00BF3C94" w:rsidP="009159D5">
            <w:pPr>
              <w:rPr>
                <w:sz w:val="24"/>
                <w:szCs w:val="24"/>
              </w:rPr>
            </w:pPr>
            <w:r w:rsidRPr="00561F37">
              <w:rPr>
                <w:color w:val="000000"/>
                <w:sz w:val="24"/>
                <w:szCs w:val="24"/>
              </w:rPr>
              <w:t>мишљењеосталих</w:t>
            </w:r>
          </w:p>
          <w:p w:rsidR="00BF3C94" w:rsidRPr="00561F37" w:rsidRDefault="00BF3C94" w:rsidP="009159D5">
            <w:pPr>
              <w:rPr>
                <w:sz w:val="24"/>
                <w:szCs w:val="24"/>
              </w:rPr>
            </w:pPr>
            <w:r w:rsidRPr="00561F37">
              <w:rPr>
                <w:color w:val="000000"/>
                <w:sz w:val="24"/>
                <w:szCs w:val="24"/>
              </w:rPr>
              <w:t>чланова у тиму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3C94" w:rsidRPr="00561F37" w:rsidRDefault="00BF3C94" w:rsidP="009159D5">
            <w:pPr>
              <w:rPr>
                <w:sz w:val="24"/>
                <w:szCs w:val="24"/>
              </w:rPr>
            </w:pPr>
            <w:r w:rsidRPr="00561F37">
              <w:rPr>
                <w:color w:val="000000"/>
                <w:sz w:val="24"/>
                <w:szCs w:val="24"/>
              </w:rPr>
              <w:t>Ученикнедоприноси</w:t>
            </w:r>
          </w:p>
          <w:p w:rsidR="00BF3C94" w:rsidRPr="00561F37" w:rsidRDefault="00BF3C94" w:rsidP="009159D5">
            <w:pPr>
              <w:rPr>
                <w:sz w:val="24"/>
                <w:szCs w:val="24"/>
              </w:rPr>
            </w:pPr>
            <w:r w:rsidRPr="00561F37">
              <w:rPr>
                <w:color w:val="000000"/>
                <w:sz w:val="24"/>
                <w:szCs w:val="24"/>
              </w:rPr>
              <w:t>заједничкомраду.</w:t>
            </w:r>
          </w:p>
          <w:p w:rsidR="00BF3C94" w:rsidRPr="00561F37" w:rsidRDefault="00BF3C94" w:rsidP="009159D5">
            <w:pPr>
              <w:rPr>
                <w:sz w:val="24"/>
                <w:szCs w:val="24"/>
              </w:rPr>
            </w:pPr>
          </w:p>
        </w:tc>
      </w:tr>
    </w:tbl>
    <w:p w:rsidR="00BF3C94" w:rsidRPr="00561F37" w:rsidRDefault="00BF3C94" w:rsidP="00BF3C94">
      <w:pPr>
        <w:spacing w:after="240"/>
        <w:rPr>
          <w:sz w:val="24"/>
          <w:szCs w:val="24"/>
        </w:rPr>
      </w:pPr>
      <w:r w:rsidRPr="00561F37">
        <w:rPr>
          <w:sz w:val="24"/>
          <w:szCs w:val="24"/>
        </w:rPr>
        <w:br/>
      </w:r>
    </w:p>
    <w:p w:rsidR="00BF3C94" w:rsidRPr="00561F37" w:rsidRDefault="00BF3C94" w:rsidP="00BF3C94">
      <w:pPr>
        <w:spacing w:after="200"/>
        <w:rPr>
          <w:sz w:val="24"/>
          <w:szCs w:val="24"/>
        </w:rPr>
      </w:pPr>
      <w:r w:rsidRPr="00561F37">
        <w:rPr>
          <w:color w:val="000000"/>
          <w:sz w:val="24"/>
          <w:szCs w:val="24"/>
        </w:rPr>
        <w:t>Врста, ниво и обимзнања и ангажовањаученикаоцењујусетакодаоцену:</w:t>
      </w:r>
    </w:p>
    <w:p w:rsidR="00BF3C94" w:rsidRPr="00561F37" w:rsidRDefault="00BF3C94" w:rsidP="00BF3C94">
      <w:pPr>
        <w:spacing w:after="200"/>
        <w:rPr>
          <w:sz w:val="24"/>
          <w:szCs w:val="24"/>
        </w:rPr>
      </w:pPr>
      <w:r w:rsidRPr="00561F37">
        <w:rPr>
          <w:color w:val="000000"/>
          <w:sz w:val="24"/>
          <w:szCs w:val="24"/>
        </w:rPr>
        <w:t xml:space="preserve">Одличан (5) добијаучениккоји у потпуностипоказујеспособносттрансформацијезнања и примене у новимситуацијама; лакологичкипоказујечињенице и појмове; самосталноизводизакључкекојисезаснивајунаподацима; решавањапроблемананивоустваралачкогмишљења и у потпуности  критичкирасуђује , </w:t>
      </w:r>
      <w:r w:rsidRPr="00561F37">
        <w:rPr>
          <w:color w:val="000000"/>
          <w:sz w:val="24"/>
          <w:szCs w:val="24"/>
        </w:rPr>
        <w:lastRenderedPageBreak/>
        <w:t>показујеизузетнусамосталностузизузетновисокстепенактивности и ангажовања .</w:t>
      </w:r>
    </w:p>
    <w:p w:rsidR="00BF3C94" w:rsidRPr="00561F37" w:rsidRDefault="00BF3C94" w:rsidP="00BF3C94">
      <w:pPr>
        <w:spacing w:after="200"/>
        <w:rPr>
          <w:sz w:val="24"/>
          <w:szCs w:val="24"/>
        </w:rPr>
      </w:pPr>
      <w:r w:rsidRPr="00561F37">
        <w:rPr>
          <w:color w:val="000000"/>
          <w:sz w:val="24"/>
          <w:szCs w:val="24"/>
        </w:rPr>
        <w:t> Врлодобар (4) добијаучениккоји у великојмерипоказујеспособностприменезнања и логичкиповезујечињенице и појмове ,самосталноизводизакључкекојисезаснивајунаподацима; решава  појединепроблеменанивоустваралачкогмишљења и у знатнојмерикритичкирасуђује; показујевеликусамосталност и високстепенактивности и ангажовања .</w:t>
      </w:r>
    </w:p>
    <w:p w:rsidR="00BF3C94" w:rsidRPr="00561F37" w:rsidRDefault="00BF3C94" w:rsidP="00BF3C94">
      <w:pPr>
        <w:spacing w:after="200"/>
        <w:rPr>
          <w:sz w:val="24"/>
          <w:szCs w:val="24"/>
        </w:rPr>
      </w:pPr>
      <w:r w:rsidRPr="00561F37">
        <w:rPr>
          <w:color w:val="000000"/>
          <w:sz w:val="24"/>
          <w:szCs w:val="24"/>
        </w:rPr>
        <w:t>Добар (3) добијаучениккоји у довољнојмерипоказујеспособноступотребеинформација у новимситуацијама; у знатнојмерилогичкиповезујечињенице и појмове; већимделомсамосталноизводизакључкекојисезаснивајунаподацима и делимичносамосталнорешавапојединепроблеме; у довољнојмерикритичкирасуђује; показуједелимичанстепенактивности и ангажовања.</w:t>
      </w:r>
    </w:p>
    <w:p w:rsidR="00BF3C94" w:rsidRPr="00561F37" w:rsidRDefault="00BF3C94" w:rsidP="00BF3C94">
      <w:pPr>
        <w:spacing w:after="200"/>
        <w:rPr>
          <w:sz w:val="24"/>
          <w:szCs w:val="24"/>
        </w:rPr>
      </w:pPr>
      <w:r w:rsidRPr="00561F37">
        <w:rPr>
          <w:color w:val="000000"/>
          <w:sz w:val="24"/>
          <w:szCs w:val="24"/>
        </w:rPr>
        <w:t>Довољан (2) добијаучениккојизнањакојајеоствариосунанивоурепродукције ,узминималнупримену ; у мањојмерилогичкиповезујечињенице и појмове и искључивоузподршкунаставника  ;изводизакључкекојисезаснивајунаподацима, понекадјесамосталан у решавањупроблема и у  недовољнојмерикритичкирасуђује; показујемањи  степенактивности и ангажовања.</w:t>
      </w:r>
    </w:p>
    <w:p w:rsidR="00BF3C94" w:rsidRPr="00561F37" w:rsidRDefault="00BF3C94" w:rsidP="00BF3C94">
      <w:pPr>
        <w:spacing w:after="200"/>
        <w:rPr>
          <w:sz w:val="24"/>
          <w:szCs w:val="24"/>
        </w:rPr>
      </w:pPr>
      <w:r w:rsidRPr="00561F37">
        <w:rPr>
          <w:color w:val="000000"/>
          <w:sz w:val="24"/>
          <w:szCs w:val="24"/>
        </w:rPr>
        <w:t>Недовољан (1) добијаучениккојизнањакојајеостварионисунанивоупрепознавања и непоказујеспособнострепродукције и примене; неизводизакључкекојисезаснивајунаподацима;критичкинерасуђује; непоказујеинтересовањезаучешће у активностиманитиангажовање.</w:t>
      </w:r>
    </w:p>
    <w:p w:rsidR="00BF3C94" w:rsidRPr="00561F37" w:rsidRDefault="00BF3C94" w:rsidP="00BF3C94">
      <w:pPr>
        <w:spacing w:after="200"/>
        <w:rPr>
          <w:sz w:val="24"/>
          <w:szCs w:val="24"/>
        </w:rPr>
      </w:pPr>
      <w:r w:rsidRPr="00561F37">
        <w:rPr>
          <w:color w:val="000000"/>
          <w:sz w:val="24"/>
          <w:szCs w:val="24"/>
        </w:rPr>
        <w:t>Закључнаоценаутврђујесенакрајупрвог и другогполугодишта ,наосновусвихпојединачнихоцена ( најмањечетириоценетокомполугодишта ) којесуунете у дневникодпочеткешколскегодине.</w:t>
      </w:r>
    </w:p>
    <w:p w:rsidR="00BF3C94" w:rsidRPr="00561F37" w:rsidRDefault="00BF3C94" w:rsidP="00BF3C94">
      <w:pPr>
        <w:spacing w:after="200"/>
        <w:rPr>
          <w:sz w:val="24"/>
          <w:szCs w:val="24"/>
        </w:rPr>
      </w:pPr>
      <w:r w:rsidRPr="00561F37">
        <w:rPr>
          <w:color w:val="000000"/>
          <w:sz w:val="24"/>
          <w:szCs w:val="24"/>
        </w:rPr>
        <w:t>Закључнаоценанеможедабудевећаоднајвећепојединачнеоценеуписане у дневник, добијенебилокојомтехникомпроверезнања.</w:t>
      </w:r>
    </w:p>
    <w:p w:rsidR="00BF3C94" w:rsidRPr="00561F37" w:rsidRDefault="00BF3C94" w:rsidP="00BF3C94">
      <w:pPr>
        <w:spacing w:after="200"/>
        <w:rPr>
          <w:sz w:val="24"/>
          <w:szCs w:val="24"/>
        </w:rPr>
      </w:pPr>
      <w:r w:rsidRPr="00561F37">
        <w:rPr>
          <w:color w:val="000000"/>
          <w:sz w:val="24"/>
          <w:szCs w:val="24"/>
        </w:rPr>
        <w:t>Закључнаоценанаполугодиштунеузимасе у обзирприликомутврђивањааритметричкесрединенакрајудругогполугодишта.</w:t>
      </w:r>
    </w:p>
    <w:p w:rsidR="00BF3C94" w:rsidRPr="00561F37" w:rsidRDefault="00BF3C94" w:rsidP="00BF3C94">
      <w:pPr>
        <w:spacing w:after="200"/>
        <w:rPr>
          <w:sz w:val="24"/>
          <w:szCs w:val="24"/>
        </w:rPr>
      </w:pPr>
      <w:r w:rsidRPr="00561F37">
        <w:rPr>
          <w:color w:val="000000"/>
          <w:sz w:val="24"/>
          <w:szCs w:val="24"/>
        </w:rPr>
        <w:t> Критеријумоцењивањаученикаизгеографије</w:t>
      </w:r>
    </w:p>
    <w:p w:rsidR="00BF3C94" w:rsidRPr="00561F37" w:rsidRDefault="00BF3C94" w:rsidP="00BF3C94">
      <w:pPr>
        <w:spacing w:after="200"/>
        <w:rPr>
          <w:sz w:val="24"/>
          <w:szCs w:val="24"/>
        </w:rPr>
      </w:pPr>
      <w:r w:rsidRPr="00561F37">
        <w:rPr>
          <w:color w:val="000000"/>
          <w:sz w:val="24"/>
          <w:szCs w:val="24"/>
        </w:rPr>
        <w:t>Ученици  осмогразреда у оквирупостигнућаученикаизпредметагеографија  севреднују:</w:t>
      </w:r>
    </w:p>
    <w:p w:rsidR="00BF3C94" w:rsidRPr="00561F37" w:rsidRDefault="00BF3C94" w:rsidP="00BF3C94">
      <w:pPr>
        <w:spacing w:after="200"/>
        <w:rPr>
          <w:sz w:val="24"/>
          <w:szCs w:val="24"/>
        </w:rPr>
      </w:pPr>
      <w:r w:rsidRPr="00561F37">
        <w:rPr>
          <w:rFonts w:ascii="Symbol" w:hAnsi="Symbol"/>
          <w:color w:val="000000"/>
          <w:sz w:val="24"/>
          <w:szCs w:val="24"/>
        </w:rPr>
        <w:t>∙</w:t>
      </w:r>
      <w:r w:rsidRPr="00561F37">
        <w:rPr>
          <w:color w:val="000000"/>
          <w:sz w:val="24"/>
          <w:szCs w:val="24"/>
        </w:rPr>
        <w:t>  сумативно- крозписмене и усменепровере и</w:t>
      </w:r>
    </w:p>
    <w:p w:rsidR="00BF3C94" w:rsidRPr="00561F37" w:rsidRDefault="00BF3C94" w:rsidP="00BF3C94">
      <w:pPr>
        <w:spacing w:after="200"/>
        <w:rPr>
          <w:sz w:val="24"/>
          <w:szCs w:val="24"/>
        </w:rPr>
      </w:pPr>
      <w:r w:rsidRPr="00561F37">
        <w:rPr>
          <w:rFonts w:ascii="Symbol" w:hAnsi="Symbol"/>
          <w:color w:val="000000"/>
          <w:sz w:val="24"/>
          <w:szCs w:val="24"/>
        </w:rPr>
        <w:t>∙</w:t>
      </w:r>
      <w:r w:rsidRPr="00561F37">
        <w:rPr>
          <w:color w:val="000000"/>
          <w:sz w:val="24"/>
          <w:szCs w:val="24"/>
        </w:rPr>
        <w:t>формативно- праћењемактивностиучениканасвакомчасу</w:t>
      </w:r>
    </w:p>
    <w:p w:rsidR="00BF3C94" w:rsidRPr="00561F37" w:rsidRDefault="00BF3C94" w:rsidP="00BF3C94">
      <w:pPr>
        <w:rPr>
          <w:sz w:val="24"/>
          <w:szCs w:val="24"/>
        </w:rPr>
      </w:pPr>
    </w:p>
    <w:p w:rsidR="00BF3C94" w:rsidRPr="00561F37" w:rsidRDefault="00BF3C94" w:rsidP="00BF3C94">
      <w:pPr>
        <w:spacing w:after="200"/>
        <w:rPr>
          <w:sz w:val="24"/>
          <w:szCs w:val="24"/>
        </w:rPr>
      </w:pPr>
      <w:r w:rsidRPr="00561F37">
        <w:rPr>
          <w:color w:val="000000"/>
          <w:sz w:val="24"/>
          <w:szCs w:val="24"/>
        </w:rPr>
        <w:t>Постигнућаученикасевреднују и кроз:</w:t>
      </w:r>
    </w:p>
    <w:p w:rsidR="00BF3C94" w:rsidRPr="00561F37" w:rsidRDefault="00BF3C94" w:rsidP="00BF3C94">
      <w:pPr>
        <w:spacing w:after="200"/>
        <w:rPr>
          <w:sz w:val="24"/>
          <w:szCs w:val="24"/>
        </w:rPr>
      </w:pPr>
      <w:r w:rsidRPr="00561F37">
        <w:rPr>
          <w:rFonts w:ascii="Symbol" w:hAnsi="Symbol"/>
          <w:color w:val="000000"/>
          <w:sz w:val="24"/>
          <w:szCs w:val="24"/>
        </w:rPr>
        <w:t>∙</w:t>
      </w:r>
      <w:r w:rsidRPr="00561F37">
        <w:rPr>
          <w:color w:val="000000"/>
          <w:sz w:val="24"/>
          <w:szCs w:val="24"/>
        </w:rPr>
        <w:t>  излагање и представљање (резултатиистраживања, извештаји, учешће у дебати и</w:t>
      </w:r>
    </w:p>
    <w:p w:rsidR="00BF3C94" w:rsidRPr="00561F37" w:rsidRDefault="00BF3C94" w:rsidP="00BF3C94">
      <w:pPr>
        <w:spacing w:after="200"/>
        <w:rPr>
          <w:sz w:val="24"/>
          <w:szCs w:val="24"/>
        </w:rPr>
      </w:pPr>
      <w:r w:rsidRPr="00561F37">
        <w:rPr>
          <w:color w:val="000000"/>
          <w:sz w:val="24"/>
          <w:szCs w:val="24"/>
        </w:rPr>
        <w:t>дискусији, практичнирадови, учешћенатакмичењима и смотрама и др.);</w:t>
      </w:r>
    </w:p>
    <w:p w:rsidR="00BF3C94" w:rsidRPr="00561F37" w:rsidRDefault="00BF3C94" w:rsidP="00BF3C94">
      <w:pPr>
        <w:spacing w:after="200"/>
        <w:rPr>
          <w:sz w:val="24"/>
          <w:szCs w:val="24"/>
        </w:rPr>
      </w:pPr>
      <w:r w:rsidRPr="00561F37">
        <w:rPr>
          <w:color w:val="000000"/>
          <w:sz w:val="24"/>
          <w:szCs w:val="24"/>
        </w:rPr>
        <w:t> </w:t>
      </w:r>
      <w:r w:rsidRPr="00561F37">
        <w:rPr>
          <w:rFonts w:ascii="Symbol" w:hAnsi="Symbol"/>
          <w:color w:val="000000"/>
          <w:sz w:val="24"/>
          <w:szCs w:val="24"/>
        </w:rPr>
        <w:t>∙</w:t>
      </w:r>
      <w:r w:rsidRPr="00561F37">
        <w:rPr>
          <w:color w:val="000000"/>
          <w:sz w:val="24"/>
          <w:szCs w:val="24"/>
        </w:rPr>
        <w:t>продуктерада (модели, макете, постери, графичкирадови, цртежи, домаћизадаци, </w:t>
      </w:r>
    </w:p>
    <w:p w:rsidR="00BF3C94" w:rsidRPr="00561F37" w:rsidRDefault="00BF3C94" w:rsidP="00BF3C94">
      <w:pPr>
        <w:spacing w:after="200"/>
        <w:rPr>
          <w:sz w:val="24"/>
          <w:szCs w:val="24"/>
        </w:rPr>
      </w:pPr>
      <w:r w:rsidRPr="00561F37">
        <w:rPr>
          <w:color w:val="000000"/>
          <w:sz w:val="24"/>
          <w:szCs w:val="24"/>
        </w:rPr>
        <w:t>презентације и др.);</w:t>
      </w:r>
    </w:p>
    <w:p w:rsidR="00BF3C94" w:rsidRPr="00561F37" w:rsidRDefault="00BF3C94" w:rsidP="00BF3C94">
      <w:pPr>
        <w:spacing w:after="200"/>
        <w:rPr>
          <w:sz w:val="24"/>
          <w:szCs w:val="24"/>
        </w:rPr>
      </w:pPr>
      <w:r w:rsidRPr="00561F37">
        <w:rPr>
          <w:rFonts w:ascii="Symbol" w:hAnsi="Symbol"/>
          <w:color w:val="000000"/>
          <w:sz w:val="24"/>
          <w:szCs w:val="24"/>
        </w:rPr>
        <w:t>∙</w:t>
      </w:r>
      <w:r w:rsidRPr="00561F37">
        <w:rPr>
          <w:color w:val="000000"/>
          <w:sz w:val="24"/>
          <w:szCs w:val="24"/>
        </w:rPr>
        <w:t>  учешће и ангажовање у различитимоблицимагрупнограда и напројектима,</w:t>
      </w:r>
    </w:p>
    <w:p w:rsidR="00BF3C94" w:rsidRPr="00561F37" w:rsidRDefault="00BF3C94" w:rsidP="00BF3C94">
      <w:pPr>
        <w:spacing w:after="200"/>
        <w:rPr>
          <w:sz w:val="24"/>
          <w:szCs w:val="24"/>
        </w:rPr>
      </w:pPr>
      <w:r w:rsidRPr="00561F37">
        <w:rPr>
          <w:rFonts w:ascii="Symbol" w:hAnsi="Symbol"/>
          <w:color w:val="000000"/>
          <w:sz w:val="24"/>
          <w:szCs w:val="24"/>
        </w:rPr>
        <w:t>∙</w:t>
      </w:r>
      <w:r w:rsidRPr="00561F37">
        <w:rPr>
          <w:color w:val="000000"/>
          <w:sz w:val="24"/>
          <w:szCs w:val="24"/>
        </w:rPr>
        <w:t>укључујући и интердисциплинарнепројекте;</w:t>
      </w:r>
    </w:p>
    <w:p w:rsidR="00BF3C94" w:rsidRPr="00561F37" w:rsidRDefault="00BF3C94" w:rsidP="00BF3C94">
      <w:pPr>
        <w:spacing w:after="200"/>
        <w:rPr>
          <w:sz w:val="24"/>
          <w:szCs w:val="24"/>
        </w:rPr>
      </w:pPr>
      <w:r w:rsidRPr="00561F37">
        <w:rPr>
          <w:color w:val="000000"/>
          <w:sz w:val="24"/>
          <w:szCs w:val="24"/>
        </w:rPr>
        <w:lastRenderedPageBreak/>
        <w:t> </w:t>
      </w:r>
      <w:r w:rsidRPr="00561F37">
        <w:rPr>
          <w:rFonts w:ascii="Symbol" w:hAnsi="Symbol"/>
          <w:color w:val="000000"/>
          <w:sz w:val="24"/>
          <w:szCs w:val="24"/>
        </w:rPr>
        <w:t>∙</w:t>
      </w:r>
      <w:r w:rsidRPr="00561F37">
        <w:rPr>
          <w:color w:val="000000"/>
          <w:sz w:val="24"/>
          <w:szCs w:val="24"/>
        </w:rPr>
        <w:t>учешће у активностимасамовредновања и вршњачкогвредновања;</w:t>
      </w:r>
    </w:p>
    <w:p w:rsidR="00BF3C94" w:rsidRPr="00561F37" w:rsidRDefault="00BF3C94" w:rsidP="00BF3C94">
      <w:pPr>
        <w:spacing w:after="200"/>
        <w:rPr>
          <w:sz w:val="24"/>
          <w:szCs w:val="24"/>
        </w:rPr>
      </w:pPr>
      <w:r w:rsidRPr="00561F37">
        <w:rPr>
          <w:color w:val="000000"/>
          <w:sz w:val="24"/>
          <w:szCs w:val="24"/>
        </w:rPr>
        <w:t>Присумативномвредновању (билописменомбилоусменом) задацикојисепостављају</w:t>
      </w:r>
    </w:p>
    <w:p w:rsidR="00BF3C94" w:rsidRPr="00561F37" w:rsidRDefault="00BF3C94" w:rsidP="00BF3C94">
      <w:pPr>
        <w:spacing w:after="200"/>
        <w:rPr>
          <w:sz w:val="24"/>
          <w:szCs w:val="24"/>
        </w:rPr>
      </w:pPr>
      <w:r w:rsidRPr="00561F37">
        <w:rPr>
          <w:color w:val="000000"/>
          <w:sz w:val="24"/>
          <w:szCs w:val="24"/>
        </w:rPr>
        <w:t>предученикесурангиранипреманивоима – основни, средњи и напредниниво. Бројчано</w:t>
      </w:r>
    </w:p>
    <w:p w:rsidR="00BF3C94" w:rsidRPr="00561F37" w:rsidRDefault="00BF3C94" w:rsidP="00BF3C94">
      <w:pPr>
        <w:spacing w:after="200"/>
        <w:rPr>
          <w:sz w:val="24"/>
          <w:szCs w:val="24"/>
        </w:rPr>
      </w:pPr>
      <w:r w:rsidRPr="00561F37">
        <w:rPr>
          <w:color w:val="000000"/>
          <w:sz w:val="24"/>
          <w:szCs w:val="24"/>
        </w:rPr>
        <w:t>топодразумевадаученикзаоцену:</w:t>
      </w:r>
    </w:p>
    <w:p w:rsidR="00BF3C94" w:rsidRPr="00561F37" w:rsidRDefault="00BF3C94" w:rsidP="00BF3C94">
      <w:pPr>
        <w:rPr>
          <w:sz w:val="24"/>
          <w:szCs w:val="24"/>
        </w:rPr>
      </w:pPr>
    </w:p>
    <w:p w:rsidR="00BF3C94" w:rsidRPr="00561F37" w:rsidRDefault="00BF3C94" w:rsidP="00BF3C94">
      <w:pPr>
        <w:spacing w:after="200"/>
        <w:rPr>
          <w:sz w:val="24"/>
          <w:szCs w:val="24"/>
        </w:rPr>
      </w:pPr>
      <w:r w:rsidRPr="00561F37">
        <w:rPr>
          <w:color w:val="000000"/>
          <w:sz w:val="24"/>
          <w:szCs w:val="24"/>
        </w:rPr>
        <w:t> Одличан (5):</w:t>
      </w:r>
    </w:p>
    <w:p w:rsidR="00BF3C94" w:rsidRPr="00561F37" w:rsidRDefault="00BF3C94" w:rsidP="00BF3C94">
      <w:pPr>
        <w:spacing w:after="200"/>
        <w:rPr>
          <w:sz w:val="24"/>
          <w:szCs w:val="24"/>
        </w:rPr>
      </w:pPr>
      <w:r w:rsidRPr="00561F37">
        <w:rPr>
          <w:color w:val="000000"/>
          <w:sz w:val="24"/>
          <w:szCs w:val="24"/>
        </w:rPr>
        <w:t>1) примењујезнања, укључујући и методолошка, у сложеним и непознатимситуацијама;</w:t>
      </w:r>
    </w:p>
    <w:p w:rsidR="00BF3C94" w:rsidRPr="00561F37" w:rsidRDefault="00BF3C94" w:rsidP="00BF3C94">
      <w:pPr>
        <w:spacing w:after="200"/>
        <w:rPr>
          <w:sz w:val="24"/>
          <w:szCs w:val="24"/>
        </w:rPr>
      </w:pPr>
      <w:r w:rsidRPr="00561F37">
        <w:rPr>
          <w:color w:val="000000"/>
          <w:sz w:val="24"/>
          <w:szCs w:val="24"/>
        </w:rPr>
        <w:t>самостално и накреативанначинобјашњава и критичкиразматрасложенесадржинске</w:t>
      </w:r>
    </w:p>
    <w:p w:rsidR="00BF3C94" w:rsidRPr="00561F37" w:rsidRDefault="00BF3C94" w:rsidP="00BF3C94">
      <w:pPr>
        <w:spacing w:after="200"/>
        <w:rPr>
          <w:sz w:val="24"/>
          <w:szCs w:val="24"/>
        </w:rPr>
      </w:pPr>
      <w:r w:rsidRPr="00561F37">
        <w:rPr>
          <w:color w:val="000000"/>
          <w:sz w:val="24"/>
          <w:szCs w:val="24"/>
        </w:rPr>
        <w:t>целине и информације; процењујевредносттеорија, идеја и ставова;</w:t>
      </w:r>
    </w:p>
    <w:p w:rsidR="00BF3C94" w:rsidRPr="00561F37" w:rsidRDefault="00BF3C94" w:rsidP="00BF3C94">
      <w:pPr>
        <w:spacing w:after="200"/>
        <w:rPr>
          <w:sz w:val="24"/>
          <w:szCs w:val="24"/>
        </w:rPr>
      </w:pPr>
      <w:r w:rsidRPr="00561F37">
        <w:rPr>
          <w:color w:val="000000"/>
          <w:sz w:val="24"/>
          <w:szCs w:val="24"/>
        </w:rPr>
        <w:t>2) бира, повезује и вреднујеразличитеврсте и извореподатака;</w:t>
      </w:r>
    </w:p>
    <w:p w:rsidR="00BF3C94" w:rsidRPr="00561F37" w:rsidRDefault="00BF3C94" w:rsidP="00BF3C94">
      <w:pPr>
        <w:spacing w:after="200"/>
        <w:rPr>
          <w:sz w:val="24"/>
          <w:szCs w:val="24"/>
        </w:rPr>
      </w:pPr>
      <w:r w:rsidRPr="00561F37">
        <w:rPr>
          <w:color w:val="000000"/>
          <w:sz w:val="24"/>
          <w:szCs w:val="24"/>
        </w:rPr>
        <w:t>3) формулишепретпоставке, провераваих и аргументујерешења, ставове и одлуке;</w:t>
      </w:r>
    </w:p>
    <w:p w:rsidR="00BF3C94" w:rsidRPr="00561F37" w:rsidRDefault="00BF3C94" w:rsidP="00BF3C94">
      <w:pPr>
        <w:spacing w:after="200"/>
        <w:rPr>
          <w:sz w:val="24"/>
          <w:szCs w:val="24"/>
        </w:rPr>
      </w:pPr>
      <w:r w:rsidRPr="00561F37">
        <w:rPr>
          <w:color w:val="000000"/>
          <w:sz w:val="24"/>
          <w:szCs w:val="24"/>
        </w:rPr>
        <w:t>4) решавапроблемекојиимају и вишерешења, вреднује и образлажерешења и</w:t>
      </w:r>
    </w:p>
    <w:p w:rsidR="00BF3C94" w:rsidRPr="00561F37" w:rsidRDefault="00BF3C94" w:rsidP="00BF3C94">
      <w:pPr>
        <w:spacing w:after="200"/>
        <w:rPr>
          <w:sz w:val="24"/>
          <w:szCs w:val="24"/>
        </w:rPr>
      </w:pPr>
      <w:r w:rsidRPr="00561F37">
        <w:rPr>
          <w:color w:val="000000"/>
          <w:sz w:val="24"/>
          <w:szCs w:val="24"/>
        </w:rPr>
        <w:t>примењенепоступке;</w:t>
      </w:r>
    </w:p>
    <w:p w:rsidR="00BF3C94" w:rsidRPr="00561F37" w:rsidRDefault="00BF3C94" w:rsidP="00BF3C94">
      <w:pPr>
        <w:spacing w:after="200"/>
        <w:rPr>
          <w:sz w:val="24"/>
          <w:szCs w:val="24"/>
        </w:rPr>
      </w:pPr>
      <w:r w:rsidRPr="00561F37">
        <w:rPr>
          <w:color w:val="000000"/>
          <w:sz w:val="24"/>
          <w:szCs w:val="24"/>
        </w:rPr>
        <w:t>5) изражавасенаразличитеначине (усмено, писано, графички, практично и др.),</w:t>
      </w:r>
    </w:p>
    <w:p w:rsidR="00BF3C94" w:rsidRPr="00561F37" w:rsidRDefault="00BF3C94" w:rsidP="00BF3C94">
      <w:pPr>
        <w:spacing w:after="200"/>
        <w:rPr>
          <w:sz w:val="24"/>
          <w:szCs w:val="24"/>
        </w:rPr>
      </w:pPr>
      <w:r w:rsidRPr="00561F37">
        <w:rPr>
          <w:color w:val="000000"/>
          <w:sz w:val="24"/>
          <w:szCs w:val="24"/>
        </w:rPr>
        <w:t>укључујући и коришћењеинформационихтехнологија и прилагођавакомуникацију и</w:t>
      </w:r>
    </w:p>
    <w:p w:rsidR="00BF3C94" w:rsidRPr="00561F37" w:rsidRDefault="00BF3C94" w:rsidP="00BF3C94">
      <w:pPr>
        <w:spacing w:after="200"/>
        <w:rPr>
          <w:sz w:val="24"/>
          <w:szCs w:val="24"/>
        </w:rPr>
      </w:pPr>
      <w:r w:rsidRPr="00561F37">
        <w:rPr>
          <w:color w:val="000000"/>
          <w:sz w:val="24"/>
          <w:szCs w:val="24"/>
        </w:rPr>
        <w:t>начинпрезентацијеразличитимконтекстима;</w:t>
      </w:r>
    </w:p>
    <w:p w:rsidR="00BF3C94" w:rsidRPr="00561F37" w:rsidRDefault="00BF3C94" w:rsidP="00BF3C94">
      <w:pPr>
        <w:spacing w:after="200"/>
        <w:rPr>
          <w:sz w:val="24"/>
          <w:szCs w:val="24"/>
        </w:rPr>
      </w:pPr>
      <w:r w:rsidRPr="00561F37">
        <w:rPr>
          <w:color w:val="000000"/>
          <w:sz w:val="24"/>
          <w:szCs w:val="24"/>
        </w:rPr>
        <w:t>6) владамоторичкимвештинамакојезахтевајусложенијесклоповепокрета, брзину и</w:t>
      </w:r>
    </w:p>
    <w:p w:rsidR="00BF3C94" w:rsidRPr="00561F37" w:rsidRDefault="00BF3C94" w:rsidP="00BF3C94">
      <w:pPr>
        <w:spacing w:after="200"/>
        <w:rPr>
          <w:sz w:val="24"/>
          <w:szCs w:val="24"/>
        </w:rPr>
      </w:pPr>
      <w:r w:rsidRPr="00561F37">
        <w:rPr>
          <w:color w:val="000000"/>
          <w:sz w:val="24"/>
          <w:szCs w:val="24"/>
        </w:rPr>
        <w:t>високстепенкоординације; владамоторичкимвештинаматакоштокомбинује,</w:t>
      </w:r>
    </w:p>
    <w:p w:rsidR="00BF3C94" w:rsidRPr="00561F37" w:rsidRDefault="00BF3C94" w:rsidP="00BF3C94">
      <w:pPr>
        <w:spacing w:after="200"/>
        <w:rPr>
          <w:sz w:val="24"/>
          <w:szCs w:val="24"/>
        </w:rPr>
      </w:pPr>
      <w:r w:rsidRPr="00561F37">
        <w:rPr>
          <w:color w:val="000000"/>
          <w:sz w:val="24"/>
          <w:szCs w:val="24"/>
        </w:rPr>
        <w:t>реорганизујесклоповепокрета и прилагођаваихспецифичнимзахтевима и ситуацијама</w:t>
      </w:r>
    </w:p>
    <w:p w:rsidR="00BF3C94" w:rsidRPr="00561F37" w:rsidRDefault="00BF3C94" w:rsidP="00BF3C94">
      <w:pPr>
        <w:spacing w:after="200"/>
        <w:rPr>
          <w:sz w:val="24"/>
          <w:szCs w:val="24"/>
        </w:rPr>
      </w:pPr>
      <w:r w:rsidRPr="00561F37">
        <w:rPr>
          <w:color w:val="000000"/>
          <w:sz w:val="24"/>
          <w:szCs w:val="24"/>
        </w:rPr>
        <w:t>такодаделаефикасно;</w:t>
      </w:r>
    </w:p>
    <w:p w:rsidR="00BF3C94" w:rsidRPr="00561F37" w:rsidRDefault="00BF3C94" w:rsidP="00BF3C94">
      <w:pPr>
        <w:spacing w:after="200"/>
        <w:rPr>
          <w:sz w:val="24"/>
          <w:szCs w:val="24"/>
        </w:rPr>
      </w:pPr>
      <w:r w:rsidRPr="00561F37">
        <w:rPr>
          <w:color w:val="000000"/>
          <w:sz w:val="24"/>
          <w:szCs w:val="24"/>
        </w:rPr>
        <w:t>7) самосталноизвршавасложенераднезадаткепоштујућистандардизованупроцедуру,</w:t>
      </w:r>
    </w:p>
    <w:p w:rsidR="00BF3C94" w:rsidRPr="00561F37" w:rsidRDefault="00BF3C94" w:rsidP="00BF3C94">
      <w:pPr>
        <w:spacing w:after="200"/>
        <w:rPr>
          <w:sz w:val="24"/>
          <w:szCs w:val="24"/>
        </w:rPr>
      </w:pPr>
      <w:r w:rsidRPr="00561F37">
        <w:rPr>
          <w:color w:val="000000"/>
          <w:sz w:val="24"/>
          <w:szCs w:val="24"/>
        </w:rPr>
        <w:t>захтевебезбедности и очувањаоколине, показујеиницијативу и прилагођаваизвођење,</w:t>
      </w:r>
    </w:p>
    <w:p w:rsidR="00BF3C94" w:rsidRPr="00561F37" w:rsidRDefault="00BF3C94" w:rsidP="00BF3C94">
      <w:pPr>
        <w:spacing w:after="200"/>
        <w:rPr>
          <w:sz w:val="24"/>
          <w:szCs w:val="24"/>
        </w:rPr>
      </w:pPr>
      <w:r w:rsidRPr="00561F37">
        <w:rPr>
          <w:color w:val="000000"/>
          <w:sz w:val="24"/>
          <w:szCs w:val="24"/>
        </w:rPr>
        <w:t>начинрада и средствановимситуацијама;</w:t>
      </w:r>
    </w:p>
    <w:p w:rsidR="00BF3C94" w:rsidRPr="00561F37" w:rsidRDefault="00BF3C94" w:rsidP="00BF3C94">
      <w:pPr>
        <w:spacing w:after="200"/>
        <w:rPr>
          <w:sz w:val="24"/>
          <w:szCs w:val="24"/>
        </w:rPr>
      </w:pPr>
      <w:r w:rsidRPr="00561F37">
        <w:rPr>
          <w:color w:val="000000"/>
          <w:sz w:val="24"/>
          <w:szCs w:val="24"/>
        </w:rPr>
        <w:t>8) доприносигрупномрадупродукцијомидеја, иницира и организујеподелуулога и</w:t>
      </w:r>
    </w:p>
    <w:p w:rsidR="00BF3C94" w:rsidRPr="00561F37" w:rsidRDefault="00BF3C94" w:rsidP="00BF3C94">
      <w:pPr>
        <w:spacing w:after="200"/>
        <w:rPr>
          <w:sz w:val="24"/>
          <w:szCs w:val="24"/>
        </w:rPr>
      </w:pPr>
      <w:r w:rsidRPr="00561F37">
        <w:rPr>
          <w:color w:val="000000"/>
          <w:sz w:val="24"/>
          <w:szCs w:val="24"/>
        </w:rPr>
        <w:t>задатака; уважавамишљењадругихчлановагрупе и помажеим у реализацијињихових</w:t>
      </w:r>
    </w:p>
    <w:p w:rsidR="00BF3C94" w:rsidRPr="00561F37" w:rsidRDefault="00BF3C94" w:rsidP="00BF3C94">
      <w:pPr>
        <w:spacing w:after="200"/>
        <w:rPr>
          <w:sz w:val="24"/>
          <w:szCs w:val="24"/>
        </w:rPr>
      </w:pPr>
      <w:r w:rsidRPr="00561F37">
        <w:rPr>
          <w:color w:val="000000"/>
          <w:sz w:val="24"/>
          <w:szCs w:val="24"/>
        </w:rPr>
        <w:t>задатака, посебно у ситуацији „застоја” у групномраду; фокусиранјеназаједничкициљ</w:t>
      </w:r>
    </w:p>
    <w:p w:rsidR="00BF3C94" w:rsidRPr="00561F37" w:rsidRDefault="00BF3C94" w:rsidP="00BF3C94">
      <w:pPr>
        <w:spacing w:after="200"/>
        <w:rPr>
          <w:sz w:val="24"/>
          <w:szCs w:val="24"/>
        </w:rPr>
      </w:pPr>
      <w:r w:rsidRPr="00561F37">
        <w:rPr>
          <w:color w:val="000000"/>
          <w:sz w:val="24"/>
          <w:szCs w:val="24"/>
        </w:rPr>
        <w:t>групнограда и преузимаодговорностзареализацијупродуката у задатомвременском</w:t>
      </w:r>
    </w:p>
    <w:p w:rsidR="00BF3C94" w:rsidRPr="00561F37" w:rsidRDefault="00BF3C94" w:rsidP="00BF3C94">
      <w:pPr>
        <w:spacing w:after="200"/>
        <w:rPr>
          <w:sz w:val="24"/>
          <w:szCs w:val="24"/>
        </w:rPr>
      </w:pPr>
      <w:r w:rsidRPr="00561F37">
        <w:rPr>
          <w:color w:val="000000"/>
          <w:sz w:val="24"/>
          <w:szCs w:val="24"/>
        </w:rPr>
        <w:t>оквиру;</w:t>
      </w:r>
    </w:p>
    <w:p w:rsidR="00BF3C94" w:rsidRPr="00561F37" w:rsidRDefault="00BF3C94" w:rsidP="00BF3C94">
      <w:pPr>
        <w:spacing w:after="200"/>
        <w:rPr>
          <w:sz w:val="24"/>
          <w:szCs w:val="24"/>
        </w:rPr>
      </w:pPr>
      <w:r w:rsidRPr="00561F37">
        <w:rPr>
          <w:color w:val="000000"/>
          <w:sz w:val="24"/>
          <w:szCs w:val="24"/>
        </w:rPr>
        <w:t>9) утврђујеприоритете и ризике и наосновутогапланира и организујекраткорочне и</w:t>
      </w:r>
    </w:p>
    <w:p w:rsidR="00BF3C94" w:rsidRPr="00561F37" w:rsidRDefault="00BF3C94" w:rsidP="00BF3C94">
      <w:pPr>
        <w:spacing w:after="200"/>
        <w:rPr>
          <w:sz w:val="24"/>
          <w:szCs w:val="24"/>
        </w:rPr>
      </w:pPr>
      <w:r w:rsidRPr="00561F37">
        <w:rPr>
          <w:color w:val="000000"/>
          <w:sz w:val="24"/>
          <w:szCs w:val="24"/>
        </w:rPr>
        <w:lastRenderedPageBreak/>
        <w:t>дугорочнеактивности и одређујепотребновреме и ресурсе;</w:t>
      </w:r>
    </w:p>
    <w:p w:rsidR="00BF3C94" w:rsidRPr="00561F37" w:rsidRDefault="00BF3C94" w:rsidP="00BF3C94">
      <w:pPr>
        <w:spacing w:after="200"/>
        <w:rPr>
          <w:sz w:val="24"/>
          <w:szCs w:val="24"/>
        </w:rPr>
      </w:pPr>
      <w:r w:rsidRPr="00561F37">
        <w:rPr>
          <w:color w:val="000000"/>
          <w:sz w:val="24"/>
          <w:szCs w:val="24"/>
        </w:rPr>
        <w:t>10) континуиранопоказујезаинтересованост и одговорностпремасопственомпроцесу</w:t>
      </w:r>
    </w:p>
    <w:p w:rsidR="00BF3C94" w:rsidRPr="00561F37" w:rsidRDefault="00BF3C94" w:rsidP="00BF3C94">
      <w:pPr>
        <w:spacing w:after="200"/>
        <w:rPr>
          <w:sz w:val="24"/>
          <w:szCs w:val="24"/>
        </w:rPr>
      </w:pPr>
      <w:r w:rsidRPr="00561F37">
        <w:rPr>
          <w:color w:val="000000"/>
          <w:sz w:val="24"/>
          <w:szCs w:val="24"/>
        </w:rPr>
        <w:t>учења, уважавапрепорукезанапредовање и реализујеих.</w:t>
      </w:r>
    </w:p>
    <w:p w:rsidR="00BF3C94" w:rsidRPr="00561F37" w:rsidRDefault="00BF3C94" w:rsidP="00BF3C94">
      <w:pPr>
        <w:spacing w:after="200"/>
        <w:rPr>
          <w:sz w:val="24"/>
          <w:szCs w:val="24"/>
        </w:rPr>
      </w:pPr>
      <w:r w:rsidRPr="00561F37">
        <w:rPr>
          <w:color w:val="000000"/>
          <w:sz w:val="24"/>
          <w:szCs w:val="24"/>
        </w:rPr>
        <w:t> Врлодобар (4):</w:t>
      </w:r>
    </w:p>
    <w:p w:rsidR="00BF3C94" w:rsidRPr="00561F37" w:rsidRDefault="00BF3C94" w:rsidP="00BF3C94">
      <w:pPr>
        <w:spacing w:after="200"/>
        <w:rPr>
          <w:sz w:val="24"/>
          <w:szCs w:val="24"/>
        </w:rPr>
      </w:pPr>
      <w:r w:rsidRPr="00561F37">
        <w:rPr>
          <w:color w:val="000000"/>
          <w:sz w:val="24"/>
          <w:szCs w:val="24"/>
        </w:rPr>
        <w:t>1) логичкиорганизује и самосталнотумачисложенесадржинскецелине и информације;</w:t>
      </w:r>
    </w:p>
    <w:p w:rsidR="00BF3C94" w:rsidRPr="00561F37" w:rsidRDefault="00BF3C94" w:rsidP="00BF3C94">
      <w:pPr>
        <w:spacing w:after="200"/>
        <w:rPr>
          <w:sz w:val="24"/>
          <w:szCs w:val="24"/>
        </w:rPr>
      </w:pPr>
      <w:r w:rsidRPr="00561F37">
        <w:rPr>
          <w:color w:val="000000"/>
          <w:sz w:val="24"/>
          <w:szCs w:val="24"/>
        </w:rPr>
        <w:t>2) повезујесадржаје и концептеизразличитихобластисаситуацијамаизживота;</w:t>
      </w:r>
    </w:p>
    <w:p w:rsidR="00BF3C94" w:rsidRPr="00561F37" w:rsidRDefault="00BF3C94" w:rsidP="00BF3C94">
      <w:pPr>
        <w:spacing w:after="200"/>
        <w:rPr>
          <w:sz w:val="24"/>
          <w:szCs w:val="24"/>
        </w:rPr>
      </w:pPr>
      <w:r w:rsidRPr="00561F37">
        <w:rPr>
          <w:color w:val="000000"/>
          <w:sz w:val="24"/>
          <w:szCs w:val="24"/>
        </w:rPr>
        <w:t>3) пореди и разврставаразличитеврстеподатакапремавишекритеријумаистовремено;</w:t>
      </w:r>
    </w:p>
    <w:p w:rsidR="00BF3C94" w:rsidRPr="00561F37" w:rsidRDefault="00BF3C94" w:rsidP="00BF3C94">
      <w:pPr>
        <w:spacing w:after="200"/>
        <w:rPr>
          <w:sz w:val="24"/>
          <w:szCs w:val="24"/>
        </w:rPr>
      </w:pPr>
      <w:r w:rsidRPr="00561F37">
        <w:rPr>
          <w:color w:val="000000"/>
          <w:sz w:val="24"/>
          <w:szCs w:val="24"/>
        </w:rPr>
        <w:t>4) заузимаставовенаосновусопственихтумачења и аргумената;</w:t>
      </w:r>
    </w:p>
    <w:p w:rsidR="00BF3C94" w:rsidRPr="00561F37" w:rsidRDefault="00BF3C94" w:rsidP="00BF3C94">
      <w:pPr>
        <w:spacing w:after="200"/>
        <w:rPr>
          <w:sz w:val="24"/>
          <w:szCs w:val="24"/>
        </w:rPr>
      </w:pPr>
      <w:r w:rsidRPr="00561F37">
        <w:rPr>
          <w:color w:val="000000"/>
          <w:sz w:val="24"/>
          <w:szCs w:val="24"/>
        </w:rPr>
        <w:t>5) умедаанализирапроблем, извршиизбородговарајућепроцедуре и поступака у</w:t>
      </w:r>
    </w:p>
    <w:p w:rsidR="00BF3C94" w:rsidRPr="00561F37" w:rsidRDefault="00BF3C94" w:rsidP="00BF3C94">
      <w:pPr>
        <w:spacing w:after="200"/>
        <w:rPr>
          <w:sz w:val="24"/>
          <w:szCs w:val="24"/>
        </w:rPr>
      </w:pPr>
      <w:r w:rsidRPr="00561F37">
        <w:rPr>
          <w:color w:val="000000"/>
          <w:sz w:val="24"/>
          <w:szCs w:val="24"/>
        </w:rPr>
        <w:t>решавањуновихпроблемскихситауција;</w:t>
      </w:r>
    </w:p>
    <w:p w:rsidR="00BF3C94" w:rsidRPr="00561F37" w:rsidRDefault="00BF3C94" w:rsidP="00BF3C94">
      <w:pPr>
        <w:spacing w:after="200"/>
        <w:rPr>
          <w:sz w:val="24"/>
          <w:szCs w:val="24"/>
        </w:rPr>
      </w:pPr>
      <w:r w:rsidRPr="00561F37">
        <w:rPr>
          <w:color w:val="000000"/>
          <w:sz w:val="24"/>
          <w:szCs w:val="24"/>
        </w:rPr>
        <w:t>6) изражавасенаразличитеначине (усмено, писано, графички, практично, и др.),</w:t>
      </w:r>
    </w:p>
    <w:p w:rsidR="00BF3C94" w:rsidRPr="00561F37" w:rsidRDefault="00BF3C94" w:rsidP="00BF3C94">
      <w:pPr>
        <w:spacing w:after="200"/>
        <w:rPr>
          <w:sz w:val="24"/>
          <w:szCs w:val="24"/>
        </w:rPr>
      </w:pPr>
      <w:r w:rsidRPr="00561F37">
        <w:rPr>
          <w:color w:val="000000"/>
          <w:sz w:val="24"/>
          <w:szCs w:val="24"/>
        </w:rPr>
        <w:t>укључујући и коришћењеинформационихтехнологија и прилагођавакомуникацију</w:t>
      </w:r>
    </w:p>
    <w:p w:rsidR="00BF3C94" w:rsidRPr="00561F37" w:rsidRDefault="00BF3C94" w:rsidP="00BF3C94">
      <w:pPr>
        <w:spacing w:after="200"/>
        <w:rPr>
          <w:sz w:val="24"/>
          <w:szCs w:val="24"/>
        </w:rPr>
      </w:pPr>
      <w:r w:rsidRPr="00561F37">
        <w:rPr>
          <w:color w:val="000000"/>
          <w:sz w:val="24"/>
          <w:szCs w:val="24"/>
        </w:rPr>
        <w:t>задатимконтекстима;</w:t>
      </w:r>
    </w:p>
    <w:p w:rsidR="00BF3C94" w:rsidRPr="00561F37" w:rsidRDefault="00BF3C94" w:rsidP="00BF3C94">
      <w:pPr>
        <w:spacing w:after="200"/>
        <w:rPr>
          <w:sz w:val="24"/>
          <w:szCs w:val="24"/>
        </w:rPr>
      </w:pPr>
      <w:r w:rsidRPr="00561F37">
        <w:rPr>
          <w:color w:val="000000"/>
          <w:sz w:val="24"/>
          <w:szCs w:val="24"/>
        </w:rPr>
        <w:t>7) владамоторичкимвештинамакојезахтевајусложенијесклоповепокрета, брзину и</w:t>
      </w:r>
    </w:p>
    <w:p w:rsidR="00BF3C94" w:rsidRPr="00561F37" w:rsidRDefault="00BF3C94" w:rsidP="00BF3C94">
      <w:pPr>
        <w:spacing w:after="200"/>
        <w:rPr>
          <w:sz w:val="24"/>
          <w:szCs w:val="24"/>
        </w:rPr>
      </w:pPr>
      <w:r w:rsidRPr="00561F37">
        <w:rPr>
          <w:color w:val="000000"/>
          <w:sz w:val="24"/>
          <w:szCs w:val="24"/>
        </w:rPr>
        <w:t>високстепенкоординације;</w:t>
      </w:r>
    </w:p>
    <w:p w:rsidR="00BF3C94" w:rsidRPr="00561F37" w:rsidRDefault="00BF3C94" w:rsidP="00BF3C94">
      <w:pPr>
        <w:spacing w:after="200"/>
        <w:rPr>
          <w:sz w:val="24"/>
          <w:szCs w:val="24"/>
        </w:rPr>
      </w:pPr>
      <w:r w:rsidRPr="00561F37">
        <w:rPr>
          <w:color w:val="000000"/>
          <w:sz w:val="24"/>
          <w:szCs w:val="24"/>
        </w:rPr>
        <w:t>8) самосталноизвршавасложенераднезадаткепремастандардизованојпроцедури, бира</w:t>
      </w:r>
    </w:p>
    <w:p w:rsidR="00BF3C94" w:rsidRPr="00561F37" w:rsidRDefault="00BF3C94" w:rsidP="00BF3C94">
      <w:pPr>
        <w:spacing w:after="200"/>
        <w:rPr>
          <w:sz w:val="24"/>
          <w:szCs w:val="24"/>
        </w:rPr>
      </w:pPr>
      <w:r w:rsidRPr="00561F37">
        <w:rPr>
          <w:color w:val="000000"/>
          <w:sz w:val="24"/>
          <w:szCs w:val="24"/>
        </w:rPr>
        <w:t>прибор и алате у складусазадатком и захтевимабезбедности и очувањаздравља и</w:t>
      </w:r>
    </w:p>
    <w:p w:rsidR="00BF3C94" w:rsidRPr="00561F37" w:rsidRDefault="00BF3C94" w:rsidP="00BF3C94">
      <w:pPr>
        <w:spacing w:after="200"/>
        <w:rPr>
          <w:sz w:val="24"/>
          <w:szCs w:val="24"/>
        </w:rPr>
      </w:pPr>
      <w:r w:rsidRPr="00561F37">
        <w:rPr>
          <w:color w:val="000000"/>
          <w:sz w:val="24"/>
          <w:szCs w:val="24"/>
        </w:rPr>
        <w:t>околине;</w:t>
      </w:r>
    </w:p>
    <w:p w:rsidR="00BF3C94" w:rsidRPr="00561F37" w:rsidRDefault="00BF3C94" w:rsidP="00BF3C94">
      <w:pPr>
        <w:spacing w:after="200"/>
        <w:rPr>
          <w:sz w:val="24"/>
          <w:szCs w:val="24"/>
        </w:rPr>
      </w:pPr>
      <w:r w:rsidRPr="00561F37">
        <w:rPr>
          <w:color w:val="000000"/>
          <w:sz w:val="24"/>
          <w:szCs w:val="24"/>
        </w:rPr>
        <w:t>9) планирадинамикурада, организујеактивности у групи, реализујесопственезадатке</w:t>
      </w:r>
    </w:p>
    <w:p w:rsidR="00BF3C94" w:rsidRPr="00561F37" w:rsidRDefault="00BF3C94" w:rsidP="00BF3C94">
      <w:pPr>
        <w:spacing w:after="200"/>
        <w:rPr>
          <w:sz w:val="24"/>
          <w:szCs w:val="24"/>
        </w:rPr>
      </w:pPr>
      <w:r w:rsidRPr="00561F37">
        <w:rPr>
          <w:color w:val="000000"/>
          <w:sz w:val="24"/>
          <w:szCs w:val="24"/>
        </w:rPr>
        <w:t>имајућинаумупланиранезаједничкепродуктегрупнограда;</w:t>
      </w:r>
    </w:p>
    <w:p w:rsidR="00BF3C94" w:rsidRPr="00561F37" w:rsidRDefault="00BF3C94" w:rsidP="00BF3C94">
      <w:pPr>
        <w:spacing w:after="200"/>
        <w:rPr>
          <w:sz w:val="24"/>
          <w:szCs w:val="24"/>
        </w:rPr>
      </w:pPr>
      <w:r w:rsidRPr="00561F37">
        <w:rPr>
          <w:color w:val="000000"/>
          <w:sz w:val="24"/>
          <w:szCs w:val="24"/>
        </w:rPr>
        <w:t>10) планира и организујекраткорочне и дугорочнеактивности, утврђујеприоритете и</w:t>
      </w:r>
    </w:p>
    <w:p w:rsidR="00BF3C94" w:rsidRPr="00561F37" w:rsidRDefault="00BF3C94" w:rsidP="00BF3C94">
      <w:pPr>
        <w:spacing w:after="200"/>
        <w:rPr>
          <w:sz w:val="24"/>
          <w:szCs w:val="24"/>
        </w:rPr>
      </w:pPr>
      <w:r w:rsidRPr="00561F37">
        <w:rPr>
          <w:color w:val="000000"/>
          <w:sz w:val="24"/>
          <w:szCs w:val="24"/>
        </w:rPr>
        <w:t>одређујепотребновреме и ресурсе;</w:t>
      </w:r>
    </w:p>
    <w:p w:rsidR="00BF3C94" w:rsidRPr="00561F37" w:rsidRDefault="00BF3C94" w:rsidP="00BF3C94">
      <w:pPr>
        <w:spacing w:after="200"/>
        <w:rPr>
          <w:sz w:val="24"/>
          <w:szCs w:val="24"/>
        </w:rPr>
      </w:pPr>
      <w:r w:rsidRPr="00561F37">
        <w:rPr>
          <w:color w:val="000000"/>
          <w:sz w:val="24"/>
          <w:szCs w:val="24"/>
        </w:rPr>
        <w:t>11) континуиранопоказујезаинтересованостзасопственипроцесучења, уважава</w:t>
      </w:r>
    </w:p>
    <w:p w:rsidR="00BF3C94" w:rsidRPr="00561F37" w:rsidRDefault="00BF3C94" w:rsidP="00BF3C94">
      <w:pPr>
        <w:spacing w:after="200"/>
        <w:rPr>
          <w:sz w:val="24"/>
          <w:szCs w:val="24"/>
        </w:rPr>
      </w:pPr>
      <w:r w:rsidRPr="00561F37">
        <w:rPr>
          <w:color w:val="000000"/>
          <w:sz w:val="24"/>
          <w:szCs w:val="24"/>
        </w:rPr>
        <w:t>препорукезанапредовање и углавномихреализује.</w:t>
      </w:r>
    </w:p>
    <w:p w:rsidR="00BF3C94" w:rsidRPr="00561F37" w:rsidRDefault="00BF3C94" w:rsidP="00BF3C94">
      <w:pPr>
        <w:spacing w:after="200"/>
        <w:rPr>
          <w:sz w:val="24"/>
          <w:szCs w:val="24"/>
        </w:rPr>
      </w:pPr>
      <w:r w:rsidRPr="00561F37">
        <w:rPr>
          <w:color w:val="000000"/>
          <w:sz w:val="24"/>
          <w:szCs w:val="24"/>
        </w:rPr>
        <w:t> добар (3):</w:t>
      </w:r>
    </w:p>
    <w:p w:rsidR="00BF3C94" w:rsidRPr="00561F37" w:rsidRDefault="00BF3C94" w:rsidP="00BF3C94">
      <w:pPr>
        <w:spacing w:after="200"/>
        <w:rPr>
          <w:sz w:val="24"/>
          <w:szCs w:val="24"/>
        </w:rPr>
      </w:pPr>
      <w:r w:rsidRPr="00561F37">
        <w:rPr>
          <w:color w:val="000000"/>
          <w:sz w:val="24"/>
          <w:szCs w:val="24"/>
        </w:rPr>
        <w:t>1) разуме и самосталнообјашњаваосновнепојмове и везеизмеђуњих;</w:t>
      </w:r>
    </w:p>
    <w:p w:rsidR="00BF3C94" w:rsidRPr="00561F37" w:rsidRDefault="00BF3C94" w:rsidP="00BF3C94">
      <w:pPr>
        <w:spacing w:after="200"/>
        <w:rPr>
          <w:sz w:val="24"/>
          <w:szCs w:val="24"/>
        </w:rPr>
      </w:pPr>
      <w:r w:rsidRPr="00561F37">
        <w:rPr>
          <w:color w:val="000000"/>
          <w:sz w:val="24"/>
          <w:szCs w:val="24"/>
        </w:rPr>
        <w:t>2) разврставаразличитеврстеподатака у основнекатегоријепремазадатомкритеријуму;</w:t>
      </w:r>
    </w:p>
    <w:p w:rsidR="00BF3C94" w:rsidRPr="00561F37" w:rsidRDefault="00BF3C94" w:rsidP="00BF3C94">
      <w:pPr>
        <w:spacing w:after="200"/>
        <w:rPr>
          <w:sz w:val="24"/>
          <w:szCs w:val="24"/>
        </w:rPr>
      </w:pPr>
      <w:r w:rsidRPr="00561F37">
        <w:rPr>
          <w:color w:val="000000"/>
          <w:sz w:val="24"/>
          <w:szCs w:val="24"/>
        </w:rPr>
        <w:t>3) умедаформулишесвојеставове, процене и одлуке и објасниначинкакоједошаодо</w:t>
      </w:r>
    </w:p>
    <w:p w:rsidR="00BF3C94" w:rsidRPr="00561F37" w:rsidRDefault="00BF3C94" w:rsidP="00BF3C94">
      <w:pPr>
        <w:spacing w:after="200"/>
        <w:rPr>
          <w:sz w:val="24"/>
          <w:szCs w:val="24"/>
        </w:rPr>
      </w:pPr>
      <w:r w:rsidRPr="00561F37">
        <w:rPr>
          <w:color w:val="000000"/>
          <w:sz w:val="24"/>
          <w:szCs w:val="24"/>
        </w:rPr>
        <w:t>њих;</w:t>
      </w:r>
    </w:p>
    <w:p w:rsidR="00BF3C94" w:rsidRPr="00561F37" w:rsidRDefault="00BF3C94" w:rsidP="00BF3C94">
      <w:pPr>
        <w:spacing w:after="200"/>
        <w:rPr>
          <w:sz w:val="24"/>
          <w:szCs w:val="24"/>
        </w:rPr>
      </w:pPr>
      <w:r w:rsidRPr="00561F37">
        <w:rPr>
          <w:color w:val="000000"/>
          <w:sz w:val="24"/>
          <w:szCs w:val="24"/>
        </w:rPr>
        <w:lastRenderedPageBreak/>
        <w:t>4) бира и примењујеодговарајућепоступке и процедуре у решавањупроблемских</w:t>
      </w:r>
    </w:p>
    <w:p w:rsidR="00BF3C94" w:rsidRPr="00561F37" w:rsidRDefault="00BF3C94" w:rsidP="00BF3C94">
      <w:pPr>
        <w:spacing w:after="200"/>
        <w:rPr>
          <w:sz w:val="24"/>
          <w:szCs w:val="24"/>
        </w:rPr>
      </w:pPr>
      <w:r w:rsidRPr="00561F37">
        <w:rPr>
          <w:color w:val="000000"/>
          <w:sz w:val="24"/>
          <w:szCs w:val="24"/>
        </w:rPr>
        <w:t>ситуација у познатомконтексту;</w:t>
      </w:r>
    </w:p>
    <w:p w:rsidR="00BF3C94" w:rsidRPr="00561F37" w:rsidRDefault="00BF3C94" w:rsidP="00BF3C94">
      <w:pPr>
        <w:spacing w:after="200"/>
        <w:rPr>
          <w:sz w:val="24"/>
          <w:szCs w:val="24"/>
        </w:rPr>
      </w:pPr>
      <w:r w:rsidRPr="00561F37">
        <w:rPr>
          <w:color w:val="000000"/>
          <w:sz w:val="24"/>
          <w:szCs w:val="24"/>
        </w:rPr>
        <w:t>5) умејаснодаискажеодређенисадржај у складусазахтевом и наодговарајућиначин</w:t>
      </w:r>
    </w:p>
    <w:p w:rsidR="00BF3C94" w:rsidRPr="00561F37" w:rsidRDefault="00BF3C94" w:rsidP="00BF3C94">
      <w:pPr>
        <w:spacing w:after="200"/>
        <w:rPr>
          <w:sz w:val="24"/>
          <w:szCs w:val="24"/>
        </w:rPr>
      </w:pPr>
      <w:r w:rsidRPr="00561F37">
        <w:rPr>
          <w:color w:val="000000"/>
          <w:sz w:val="24"/>
          <w:szCs w:val="24"/>
        </w:rPr>
        <w:t>(усмено, писмено, графички, практично, ликовно и др.), укључујућикоришћење</w:t>
      </w:r>
    </w:p>
    <w:p w:rsidR="00BF3C94" w:rsidRPr="00561F37" w:rsidRDefault="00BF3C94" w:rsidP="00BF3C94">
      <w:pPr>
        <w:spacing w:after="200"/>
        <w:rPr>
          <w:sz w:val="24"/>
          <w:szCs w:val="24"/>
        </w:rPr>
      </w:pPr>
      <w:r w:rsidRPr="00561F37">
        <w:rPr>
          <w:color w:val="000000"/>
          <w:sz w:val="24"/>
          <w:szCs w:val="24"/>
        </w:rPr>
        <w:t>информационихтехнологија;</w:t>
      </w:r>
    </w:p>
    <w:p w:rsidR="00BF3C94" w:rsidRPr="00561F37" w:rsidRDefault="00BF3C94" w:rsidP="00BF3C94">
      <w:pPr>
        <w:spacing w:after="200"/>
        <w:rPr>
          <w:sz w:val="24"/>
          <w:szCs w:val="24"/>
        </w:rPr>
      </w:pPr>
      <w:r w:rsidRPr="00561F37">
        <w:rPr>
          <w:color w:val="000000"/>
          <w:sz w:val="24"/>
          <w:szCs w:val="24"/>
        </w:rPr>
        <w:t>6) изводиосновнемоторичкевештинамаугледајућисенамодел (уздемонстрацију);</w:t>
      </w:r>
    </w:p>
    <w:p w:rsidR="00BF3C94" w:rsidRPr="00561F37" w:rsidRDefault="00BF3C94" w:rsidP="00BF3C94">
      <w:pPr>
        <w:spacing w:after="200"/>
        <w:rPr>
          <w:sz w:val="24"/>
          <w:szCs w:val="24"/>
        </w:rPr>
      </w:pPr>
      <w:r w:rsidRPr="00561F37">
        <w:rPr>
          <w:color w:val="000000"/>
          <w:sz w:val="24"/>
          <w:szCs w:val="24"/>
        </w:rPr>
        <w:t>7) самосталноизвршаварутинскераднезадаткепремастандардизованојпроцедури,</w:t>
      </w:r>
    </w:p>
    <w:p w:rsidR="00BF3C94" w:rsidRPr="00561F37" w:rsidRDefault="00BF3C94" w:rsidP="00BF3C94">
      <w:pPr>
        <w:spacing w:after="200"/>
        <w:rPr>
          <w:sz w:val="24"/>
          <w:szCs w:val="24"/>
        </w:rPr>
      </w:pPr>
      <w:r w:rsidRPr="00561F37">
        <w:rPr>
          <w:color w:val="000000"/>
          <w:sz w:val="24"/>
          <w:szCs w:val="24"/>
        </w:rPr>
        <w:t>користећиприбор и алате у складусазахтевимабезбедности и очувањаздравља и</w:t>
      </w:r>
    </w:p>
    <w:p w:rsidR="00BF3C94" w:rsidRPr="00561F37" w:rsidRDefault="00BF3C94" w:rsidP="00BF3C94">
      <w:pPr>
        <w:spacing w:after="200"/>
        <w:rPr>
          <w:sz w:val="24"/>
          <w:szCs w:val="24"/>
        </w:rPr>
      </w:pPr>
      <w:r w:rsidRPr="00561F37">
        <w:rPr>
          <w:color w:val="000000"/>
          <w:sz w:val="24"/>
          <w:szCs w:val="24"/>
        </w:rPr>
        <w:t>околине;</w:t>
      </w:r>
    </w:p>
    <w:p w:rsidR="00BF3C94" w:rsidRPr="00561F37" w:rsidRDefault="00BF3C94" w:rsidP="00BF3C94">
      <w:pPr>
        <w:spacing w:after="200"/>
        <w:rPr>
          <w:sz w:val="24"/>
          <w:szCs w:val="24"/>
        </w:rPr>
      </w:pPr>
      <w:r w:rsidRPr="00561F37">
        <w:rPr>
          <w:color w:val="000000"/>
          <w:sz w:val="24"/>
          <w:szCs w:val="24"/>
        </w:rPr>
        <w:t>8) извршавадодељенезадатке у складу с циљевима, очекиванимпродуктима и</w:t>
      </w:r>
    </w:p>
    <w:p w:rsidR="00BF3C94" w:rsidRPr="00561F37" w:rsidRDefault="00BF3C94" w:rsidP="00BF3C94">
      <w:pPr>
        <w:spacing w:after="200"/>
        <w:rPr>
          <w:sz w:val="24"/>
          <w:szCs w:val="24"/>
        </w:rPr>
      </w:pPr>
      <w:r w:rsidRPr="00561F37">
        <w:rPr>
          <w:color w:val="000000"/>
          <w:sz w:val="24"/>
          <w:szCs w:val="24"/>
        </w:rPr>
        <w:t>планираномдинамикомрада у групи; уважавачлановетима и различитостидеја;</w:t>
      </w:r>
    </w:p>
    <w:p w:rsidR="00BF3C94" w:rsidRPr="00561F37" w:rsidRDefault="00BF3C94" w:rsidP="00BF3C94">
      <w:pPr>
        <w:spacing w:after="200"/>
        <w:rPr>
          <w:sz w:val="24"/>
          <w:szCs w:val="24"/>
        </w:rPr>
      </w:pPr>
      <w:r w:rsidRPr="00561F37">
        <w:rPr>
          <w:color w:val="000000"/>
          <w:sz w:val="24"/>
          <w:szCs w:val="24"/>
        </w:rPr>
        <w:t>9) планира и организујекраткорочнеактивности и одређујепотребновреме и ресурсе;</w:t>
      </w:r>
    </w:p>
    <w:p w:rsidR="00BF3C94" w:rsidRPr="00561F37" w:rsidRDefault="00BF3C94" w:rsidP="00BF3C94">
      <w:pPr>
        <w:spacing w:after="200"/>
        <w:rPr>
          <w:sz w:val="24"/>
          <w:szCs w:val="24"/>
        </w:rPr>
      </w:pPr>
      <w:r w:rsidRPr="00561F37">
        <w:rPr>
          <w:color w:val="000000"/>
          <w:sz w:val="24"/>
          <w:szCs w:val="24"/>
        </w:rPr>
        <w:t>10) показујезаинтересованостзасопственипроцесучења, уважавапрепорукеза</w:t>
      </w:r>
    </w:p>
    <w:p w:rsidR="00BF3C94" w:rsidRPr="00561F37" w:rsidRDefault="00BF3C94" w:rsidP="00BF3C94">
      <w:pPr>
        <w:spacing w:after="200"/>
        <w:rPr>
          <w:sz w:val="24"/>
          <w:szCs w:val="24"/>
        </w:rPr>
      </w:pPr>
      <w:r w:rsidRPr="00561F37">
        <w:rPr>
          <w:color w:val="000000"/>
          <w:sz w:val="24"/>
          <w:szCs w:val="24"/>
        </w:rPr>
        <w:t>напредовање и делимичноихреализује. планира и организујекраткорочнеактивностина</w:t>
      </w:r>
    </w:p>
    <w:p w:rsidR="00BF3C94" w:rsidRPr="00561F37" w:rsidRDefault="00BF3C94" w:rsidP="00BF3C94">
      <w:pPr>
        <w:spacing w:after="200"/>
        <w:rPr>
          <w:sz w:val="24"/>
          <w:szCs w:val="24"/>
        </w:rPr>
      </w:pPr>
      <w:r w:rsidRPr="00561F37">
        <w:rPr>
          <w:color w:val="000000"/>
          <w:sz w:val="24"/>
          <w:szCs w:val="24"/>
        </w:rPr>
        <w:t>основузадатихуслова и ресурса;</w:t>
      </w:r>
    </w:p>
    <w:p w:rsidR="00BF3C94" w:rsidRPr="00561F37" w:rsidRDefault="00BF3C94" w:rsidP="00BF3C94">
      <w:pPr>
        <w:spacing w:after="200"/>
        <w:rPr>
          <w:sz w:val="24"/>
          <w:szCs w:val="24"/>
        </w:rPr>
      </w:pPr>
      <w:r w:rsidRPr="00561F37">
        <w:rPr>
          <w:color w:val="000000"/>
          <w:sz w:val="24"/>
          <w:szCs w:val="24"/>
        </w:rPr>
        <w:t>11) повременопоказујезаинтересованостзасопственипроцесучења, а препорукеза</w:t>
      </w:r>
    </w:p>
    <w:p w:rsidR="00BF3C94" w:rsidRPr="00561F37" w:rsidRDefault="00BF3C94" w:rsidP="00BF3C94">
      <w:pPr>
        <w:spacing w:after="200"/>
        <w:rPr>
          <w:sz w:val="24"/>
          <w:szCs w:val="24"/>
        </w:rPr>
      </w:pPr>
      <w:r w:rsidRPr="00561F37">
        <w:rPr>
          <w:color w:val="000000"/>
          <w:sz w:val="24"/>
          <w:szCs w:val="24"/>
        </w:rPr>
        <w:t>напредовањереализујеузсталнопраћење.</w:t>
      </w:r>
    </w:p>
    <w:p w:rsidR="00BF3C94" w:rsidRPr="00561F37" w:rsidRDefault="00BF3C94" w:rsidP="00BF3C94">
      <w:pPr>
        <w:rPr>
          <w:sz w:val="24"/>
          <w:szCs w:val="24"/>
        </w:rPr>
      </w:pPr>
    </w:p>
    <w:p w:rsidR="00BF3C94" w:rsidRPr="00561F37" w:rsidRDefault="00BF3C94" w:rsidP="00BF3C94">
      <w:pPr>
        <w:spacing w:after="200"/>
        <w:rPr>
          <w:sz w:val="24"/>
          <w:szCs w:val="24"/>
        </w:rPr>
      </w:pPr>
      <w:r w:rsidRPr="00561F37">
        <w:rPr>
          <w:color w:val="000000"/>
          <w:sz w:val="24"/>
          <w:szCs w:val="24"/>
        </w:rPr>
        <w:t> довољан (2):</w:t>
      </w:r>
    </w:p>
    <w:p w:rsidR="00BF3C94" w:rsidRPr="00561F37" w:rsidRDefault="00BF3C94" w:rsidP="00BF3C94">
      <w:pPr>
        <w:spacing w:after="200"/>
        <w:rPr>
          <w:sz w:val="24"/>
          <w:szCs w:val="24"/>
        </w:rPr>
      </w:pPr>
      <w:r w:rsidRPr="00561F37">
        <w:rPr>
          <w:color w:val="000000"/>
          <w:sz w:val="24"/>
          <w:szCs w:val="24"/>
        </w:rPr>
        <w:t>1) познаје и разумекључнепојмове и информације и повезујеихнаосновузадатог</w:t>
      </w:r>
    </w:p>
    <w:p w:rsidR="00BF3C94" w:rsidRPr="00561F37" w:rsidRDefault="00BF3C94" w:rsidP="00BF3C94">
      <w:pPr>
        <w:spacing w:after="200"/>
        <w:rPr>
          <w:sz w:val="24"/>
          <w:szCs w:val="24"/>
        </w:rPr>
      </w:pPr>
      <w:r w:rsidRPr="00561F37">
        <w:rPr>
          <w:color w:val="000000"/>
          <w:sz w:val="24"/>
          <w:szCs w:val="24"/>
        </w:rPr>
        <w:t>критеријума;</w:t>
      </w:r>
    </w:p>
    <w:p w:rsidR="00BF3C94" w:rsidRPr="00561F37" w:rsidRDefault="00BF3C94" w:rsidP="00BF3C94">
      <w:pPr>
        <w:spacing w:after="200"/>
        <w:rPr>
          <w:sz w:val="24"/>
          <w:szCs w:val="24"/>
        </w:rPr>
      </w:pPr>
      <w:r w:rsidRPr="00561F37">
        <w:rPr>
          <w:color w:val="000000"/>
          <w:sz w:val="24"/>
          <w:szCs w:val="24"/>
        </w:rPr>
        <w:t>2) усвојиојеодговарајућутерминологију;</w:t>
      </w:r>
    </w:p>
    <w:p w:rsidR="00BF3C94" w:rsidRPr="00561F37" w:rsidRDefault="00BF3C94" w:rsidP="00BF3C94">
      <w:pPr>
        <w:spacing w:after="200"/>
        <w:rPr>
          <w:sz w:val="24"/>
          <w:szCs w:val="24"/>
        </w:rPr>
      </w:pPr>
      <w:r w:rsidRPr="00561F37">
        <w:rPr>
          <w:color w:val="000000"/>
          <w:sz w:val="24"/>
          <w:szCs w:val="24"/>
        </w:rPr>
        <w:t>3) закључуједиректнонаосновупоређења и аналогијесаконкретнимпримером;</w:t>
      </w:r>
    </w:p>
    <w:p w:rsidR="00BF3C94" w:rsidRPr="00561F37" w:rsidRDefault="00BF3C94" w:rsidP="00BF3C94">
      <w:pPr>
        <w:spacing w:after="200"/>
        <w:rPr>
          <w:sz w:val="24"/>
          <w:szCs w:val="24"/>
        </w:rPr>
      </w:pPr>
      <w:r w:rsidRPr="00561F37">
        <w:rPr>
          <w:color w:val="000000"/>
          <w:sz w:val="24"/>
          <w:szCs w:val="24"/>
        </w:rPr>
        <w:t>4) способанједасеопредели и искажестав;</w:t>
      </w:r>
    </w:p>
    <w:p w:rsidR="00BF3C94" w:rsidRPr="00561F37" w:rsidRDefault="00BF3C94" w:rsidP="00BF3C94">
      <w:pPr>
        <w:spacing w:after="200"/>
        <w:rPr>
          <w:sz w:val="24"/>
          <w:szCs w:val="24"/>
        </w:rPr>
      </w:pPr>
      <w:r w:rsidRPr="00561F37">
        <w:rPr>
          <w:color w:val="000000"/>
          <w:sz w:val="24"/>
          <w:szCs w:val="24"/>
        </w:rPr>
        <w:t>5) примењујеодговарајућепоступке и процедуре у решавањуједноставнихпроблемских</w:t>
      </w:r>
    </w:p>
    <w:p w:rsidR="00BF3C94" w:rsidRPr="00561F37" w:rsidRDefault="00BF3C94" w:rsidP="00BF3C94">
      <w:pPr>
        <w:spacing w:after="200"/>
        <w:rPr>
          <w:sz w:val="24"/>
          <w:szCs w:val="24"/>
        </w:rPr>
      </w:pPr>
      <w:r w:rsidRPr="00561F37">
        <w:rPr>
          <w:color w:val="000000"/>
          <w:sz w:val="24"/>
          <w:szCs w:val="24"/>
        </w:rPr>
        <w:t>ситуација у познатомконтексту;</w:t>
      </w:r>
    </w:p>
    <w:p w:rsidR="00BF3C94" w:rsidRPr="00561F37" w:rsidRDefault="00BF3C94" w:rsidP="00BF3C94">
      <w:pPr>
        <w:spacing w:after="200"/>
        <w:rPr>
          <w:sz w:val="24"/>
          <w:szCs w:val="24"/>
        </w:rPr>
      </w:pPr>
      <w:r w:rsidRPr="00561F37">
        <w:rPr>
          <w:color w:val="000000"/>
          <w:sz w:val="24"/>
          <w:szCs w:val="24"/>
        </w:rPr>
        <w:t>6) умејаснодаискажепојединости у оквируодређеногсадржаја, држећисеосновног</w:t>
      </w:r>
    </w:p>
    <w:p w:rsidR="00BF3C94" w:rsidRPr="00561F37" w:rsidRDefault="00BF3C94" w:rsidP="00BF3C94">
      <w:pPr>
        <w:spacing w:after="200"/>
        <w:rPr>
          <w:sz w:val="24"/>
          <w:szCs w:val="24"/>
        </w:rPr>
      </w:pPr>
      <w:r w:rsidRPr="00561F37">
        <w:rPr>
          <w:color w:val="000000"/>
          <w:sz w:val="24"/>
          <w:szCs w:val="24"/>
        </w:rPr>
        <w:t>захтева и наодговарајућиначин (усмено, писмено, графички, практично и др.),</w:t>
      </w:r>
    </w:p>
    <w:p w:rsidR="00BF3C94" w:rsidRPr="00561F37" w:rsidRDefault="00BF3C94" w:rsidP="00BF3C94">
      <w:pPr>
        <w:spacing w:after="200"/>
        <w:rPr>
          <w:sz w:val="24"/>
          <w:szCs w:val="24"/>
        </w:rPr>
      </w:pPr>
      <w:r w:rsidRPr="00561F37">
        <w:rPr>
          <w:color w:val="000000"/>
          <w:sz w:val="24"/>
          <w:szCs w:val="24"/>
        </w:rPr>
        <w:t>укључујући и коришћењеинформационихтехнологија;</w:t>
      </w:r>
    </w:p>
    <w:p w:rsidR="00BF3C94" w:rsidRPr="00561F37" w:rsidRDefault="00BF3C94" w:rsidP="00BF3C94">
      <w:pPr>
        <w:spacing w:after="200"/>
        <w:rPr>
          <w:sz w:val="24"/>
          <w:szCs w:val="24"/>
        </w:rPr>
      </w:pPr>
      <w:r w:rsidRPr="00561F37">
        <w:rPr>
          <w:color w:val="000000"/>
          <w:sz w:val="24"/>
          <w:szCs w:val="24"/>
        </w:rPr>
        <w:lastRenderedPageBreak/>
        <w:t>7) владаосновниммоторичкимвештинама и реализујеихузподршку;</w:t>
      </w:r>
    </w:p>
    <w:p w:rsidR="00BF3C94" w:rsidRPr="00561F37" w:rsidRDefault="00BF3C94" w:rsidP="00BF3C94">
      <w:pPr>
        <w:spacing w:after="200"/>
        <w:rPr>
          <w:sz w:val="24"/>
          <w:szCs w:val="24"/>
        </w:rPr>
      </w:pPr>
      <w:r w:rsidRPr="00561F37">
        <w:rPr>
          <w:color w:val="000000"/>
          <w:sz w:val="24"/>
          <w:szCs w:val="24"/>
        </w:rPr>
        <w:t>8) узинструкцијеизвршаварутинскераднезадаткепремастандардизованојпроцедури,</w:t>
      </w:r>
    </w:p>
    <w:p w:rsidR="00BF3C94" w:rsidRPr="00561F37" w:rsidRDefault="00BF3C94" w:rsidP="00BF3C94">
      <w:pPr>
        <w:spacing w:after="200"/>
        <w:rPr>
          <w:sz w:val="24"/>
          <w:szCs w:val="24"/>
        </w:rPr>
      </w:pPr>
      <w:r w:rsidRPr="00561F37">
        <w:rPr>
          <w:color w:val="000000"/>
          <w:sz w:val="24"/>
          <w:szCs w:val="24"/>
        </w:rPr>
        <w:t>користећиприбор и алате у складусазахтевимабезбедности и очувањаздравља и</w:t>
      </w:r>
    </w:p>
    <w:p w:rsidR="00BF3C94" w:rsidRPr="00561F37" w:rsidRDefault="00BF3C94" w:rsidP="00BF3C94">
      <w:pPr>
        <w:spacing w:after="200"/>
        <w:rPr>
          <w:sz w:val="24"/>
          <w:szCs w:val="24"/>
        </w:rPr>
      </w:pPr>
      <w:r w:rsidRPr="00561F37">
        <w:rPr>
          <w:color w:val="000000"/>
          <w:sz w:val="24"/>
          <w:szCs w:val="24"/>
        </w:rPr>
        <w:t>околине;</w:t>
      </w:r>
    </w:p>
    <w:p w:rsidR="00BF3C94" w:rsidRPr="00561F37" w:rsidRDefault="00BF3C94" w:rsidP="00BF3C94">
      <w:pPr>
        <w:spacing w:after="200"/>
        <w:rPr>
          <w:sz w:val="24"/>
          <w:szCs w:val="24"/>
        </w:rPr>
      </w:pPr>
      <w:r w:rsidRPr="00561F37">
        <w:rPr>
          <w:color w:val="000000"/>
          <w:sz w:val="24"/>
          <w:szCs w:val="24"/>
        </w:rPr>
        <w:t>9) извршавадодељенезадаткеискључивоназахтев и узподршкуосталихчлановагрупе;</w:t>
      </w:r>
    </w:p>
    <w:p w:rsidR="00BF3C94" w:rsidRPr="00561F37" w:rsidRDefault="00BF3C94" w:rsidP="00BF3C94">
      <w:pPr>
        <w:spacing w:after="200"/>
        <w:rPr>
          <w:sz w:val="24"/>
          <w:szCs w:val="24"/>
        </w:rPr>
      </w:pPr>
      <w:r w:rsidRPr="00561F37">
        <w:rPr>
          <w:color w:val="000000"/>
          <w:sz w:val="24"/>
          <w:szCs w:val="24"/>
        </w:rPr>
        <w:t>уважавачлановетима и различитостидеја;</w:t>
      </w:r>
    </w:p>
    <w:p w:rsidR="00BF3C94" w:rsidRPr="00561F37" w:rsidRDefault="00BF3C94" w:rsidP="00BF3C94">
      <w:pPr>
        <w:spacing w:after="200"/>
        <w:rPr>
          <w:sz w:val="24"/>
          <w:szCs w:val="24"/>
        </w:rPr>
      </w:pPr>
      <w:r w:rsidRPr="00561F37">
        <w:rPr>
          <w:color w:val="000000"/>
          <w:sz w:val="24"/>
          <w:szCs w:val="24"/>
        </w:rPr>
        <w:t>10) планира и организујекраткорочнеактивностинаосновузадатихуслова и ресурса;</w:t>
      </w:r>
    </w:p>
    <w:p w:rsidR="00BF3C94" w:rsidRPr="00561F37" w:rsidRDefault="00BF3C94" w:rsidP="00BF3C94">
      <w:pPr>
        <w:spacing w:after="200"/>
        <w:rPr>
          <w:sz w:val="24"/>
          <w:szCs w:val="24"/>
        </w:rPr>
      </w:pPr>
      <w:r w:rsidRPr="00561F37">
        <w:rPr>
          <w:color w:val="000000"/>
          <w:sz w:val="24"/>
          <w:szCs w:val="24"/>
        </w:rPr>
        <w:t>11) повременопоказујезаинтересованостзасопственипроцесучења, а препорукеза</w:t>
      </w:r>
    </w:p>
    <w:p w:rsidR="00BF3C94" w:rsidRPr="00561F37" w:rsidRDefault="00BF3C94" w:rsidP="00BF3C94">
      <w:pPr>
        <w:spacing w:after="200"/>
        <w:rPr>
          <w:sz w:val="24"/>
          <w:szCs w:val="24"/>
        </w:rPr>
      </w:pPr>
      <w:r w:rsidRPr="00561F37">
        <w:rPr>
          <w:color w:val="000000"/>
          <w:sz w:val="24"/>
          <w:szCs w:val="24"/>
        </w:rPr>
        <w:t>напредовањереализујеузсталнопраћење.</w:t>
      </w:r>
    </w:p>
    <w:p w:rsidR="00BF3C94" w:rsidRPr="00561F37" w:rsidRDefault="00BF3C94" w:rsidP="00BF3C94">
      <w:pPr>
        <w:spacing w:after="200"/>
        <w:rPr>
          <w:sz w:val="24"/>
          <w:szCs w:val="24"/>
        </w:rPr>
      </w:pPr>
      <w:r w:rsidRPr="00561F37">
        <w:rPr>
          <w:color w:val="000000"/>
          <w:sz w:val="24"/>
          <w:szCs w:val="24"/>
        </w:rPr>
        <w:t>Оцену недовољан (1) добијаучениккојинијеусвојиоосновназанања,умења и вештинеизпрограмапредмета.</w:t>
      </w:r>
    </w:p>
    <w:p w:rsidR="00BF3C94" w:rsidRPr="00561F37" w:rsidRDefault="00BF3C94" w:rsidP="00BF3C94">
      <w:pPr>
        <w:spacing w:after="240"/>
        <w:rPr>
          <w:sz w:val="24"/>
          <w:szCs w:val="24"/>
        </w:rPr>
      </w:pPr>
      <w:r w:rsidRPr="00561F37">
        <w:rPr>
          <w:color w:val="000000"/>
          <w:sz w:val="24"/>
          <w:szCs w:val="24"/>
        </w:rPr>
        <w:br/>
      </w:r>
      <w:r w:rsidRPr="00561F37">
        <w:rPr>
          <w:color w:val="000000"/>
          <w:sz w:val="24"/>
          <w:szCs w:val="24"/>
        </w:rPr>
        <w:br/>
      </w:r>
      <w:r w:rsidRPr="00561F37">
        <w:rPr>
          <w:b/>
          <w:bCs/>
          <w:color w:val="000000"/>
          <w:sz w:val="24"/>
          <w:szCs w:val="24"/>
        </w:rPr>
        <w:t>Врста, ниво и обимзнања и ангажовањеученикаоцењујусетакодаоцену:</w:t>
      </w:r>
    </w:p>
    <w:p w:rsidR="00BF3C94" w:rsidRPr="00561F37" w:rsidRDefault="00BF3C94" w:rsidP="00BF3C94">
      <w:pPr>
        <w:spacing w:after="200"/>
        <w:rPr>
          <w:sz w:val="24"/>
          <w:szCs w:val="24"/>
        </w:rPr>
      </w:pPr>
      <w:r w:rsidRPr="00561F37">
        <w:rPr>
          <w:color w:val="000000"/>
          <w:sz w:val="24"/>
          <w:szCs w:val="24"/>
        </w:rPr>
        <w:t xml:space="preserve">У </w:t>
      </w:r>
      <w:r w:rsidRPr="00561F37">
        <w:rPr>
          <w:b/>
          <w:bCs/>
          <w:color w:val="000000"/>
          <w:sz w:val="24"/>
          <w:szCs w:val="24"/>
        </w:rPr>
        <w:t xml:space="preserve">ОСМОМ </w:t>
      </w:r>
      <w:r w:rsidRPr="00561F37">
        <w:rPr>
          <w:color w:val="000000"/>
          <w:sz w:val="24"/>
          <w:szCs w:val="24"/>
        </w:rPr>
        <w:t> разреду</w:t>
      </w:r>
    </w:p>
    <w:p w:rsidR="00BF3C94" w:rsidRPr="00561F37" w:rsidRDefault="00BF3C94" w:rsidP="00BF3C94">
      <w:pPr>
        <w:spacing w:after="200"/>
        <w:rPr>
          <w:sz w:val="24"/>
          <w:szCs w:val="24"/>
        </w:rPr>
      </w:pPr>
      <w:r w:rsidRPr="00561F37">
        <w:rPr>
          <w:b/>
          <w:bCs/>
          <w:color w:val="000000"/>
          <w:sz w:val="24"/>
          <w:szCs w:val="24"/>
        </w:rPr>
        <w:t>- област РЕГИОНАЛНА ГЕОГРАФИЈА:</w:t>
      </w:r>
    </w:p>
    <w:p w:rsidR="00BF3C94" w:rsidRPr="00561F37" w:rsidRDefault="00BF3C94" w:rsidP="00BF3C94">
      <w:pPr>
        <w:rPr>
          <w:sz w:val="24"/>
          <w:szCs w:val="24"/>
        </w:rPr>
      </w:pPr>
    </w:p>
    <w:p w:rsidR="00BF3C94" w:rsidRPr="00561F37" w:rsidRDefault="00BF3C94" w:rsidP="00BF3C94">
      <w:pPr>
        <w:spacing w:after="200"/>
        <w:rPr>
          <w:sz w:val="24"/>
          <w:szCs w:val="24"/>
        </w:rPr>
      </w:pPr>
      <w:r w:rsidRPr="00561F37">
        <w:rPr>
          <w:b/>
          <w:bCs/>
          <w:color w:val="000000"/>
          <w:sz w:val="24"/>
          <w:szCs w:val="24"/>
        </w:rPr>
        <w:t>Одличан (5)</w:t>
      </w:r>
      <w:r w:rsidRPr="00561F37">
        <w:rPr>
          <w:color w:val="000000"/>
          <w:sz w:val="24"/>
          <w:szCs w:val="24"/>
        </w:rPr>
        <w:t>добијаучениккојиобјашњавагеографскевезе (просторне и каузалне, директне и индиректне) и законитости (опште и посебне) у нашојземљи и умедаиздвојигеографскерегије,  самосталносесналазинагеографскојкарти, у потпуностипоказујеспособносттрансформацијезнања и примене у новимситуацијама, објашњаваутицајприродних и друштвенихфакторанаразвој и размештајстановништва и насељаР.Србије, лoгичкипoвeзуjeчињeницe и пojмoвe; објашњаваутицајприродних и друштвенихфакторанаразвој и размештајпривреде и привреднихделатности у нашојземљи, самосталноизводизакључкекојисезаснивајунаподацима, решавапроблеменанивоустваралачкогмишљења и у потпуностикритичкирaсуђуje; показујевисокстепенсарадњесаосталимчлановимагрупе и изузетнусамосталностузизузетновисокстепенактивности и ангажовања.</w:t>
      </w:r>
    </w:p>
    <w:p w:rsidR="00BF3C94" w:rsidRPr="00561F37" w:rsidRDefault="00BF3C94" w:rsidP="00BF3C94">
      <w:pPr>
        <w:spacing w:after="200"/>
        <w:rPr>
          <w:sz w:val="24"/>
          <w:szCs w:val="24"/>
        </w:rPr>
      </w:pPr>
      <w:r w:rsidRPr="00561F37">
        <w:rPr>
          <w:b/>
          <w:bCs/>
          <w:color w:val="000000"/>
          <w:sz w:val="24"/>
          <w:szCs w:val="24"/>
        </w:rPr>
        <w:t xml:space="preserve">Врлодобар (4) </w:t>
      </w:r>
      <w:r w:rsidRPr="00561F37">
        <w:rPr>
          <w:color w:val="000000"/>
          <w:sz w:val="24"/>
          <w:szCs w:val="24"/>
        </w:rPr>
        <w:t>добијаучениккојипознајеприродне и друштвенеодликенашедржаве и описује  географскевезе и законитости (опште и посебне) у нашојземљи и умедаиздвојигеографскерегије, углавномсесамосталносналазинагеографскојкарти,углавномсамосталноизводизакључкекојисезаснивајунаподацима; решавапојединепроблеменанивоустваралачкогмишљења, показујевеликусамосталност и високстепенактивности и ангажовања,увеликојмерисарађујесаосталимчлановимагрупе и у знатнојмерикритичкирaсуђуje.</w:t>
      </w:r>
    </w:p>
    <w:p w:rsidR="00BF3C94" w:rsidRPr="00561F37" w:rsidRDefault="00BF3C94" w:rsidP="00BF3C94">
      <w:pPr>
        <w:spacing w:after="200"/>
        <w:rPr>
          <w:sz w:val="24"/>
          <w:szCs w:val="24"/>
        </w:rPr>
      </w:pPr>
      <w:r w:rsidRPr="00561F37">
        <w:rPr>
          <w:b/>
          <w:bCs/>
          <w:color w:val="000000"/>
          <w:sz w:val="24"/>
          <w:szCs w:val="24"/>
        </w:rPr>
        <w:t>Добар (3)</w:t>
      </w:r>
      <w:r w:rsidRPr="00561F37">
        <w:rPr>
          <w:color w:val="000000"/>
          <w:sz w:val="24"/>
          <w:szCs w:val="24"/>
        </w:rPr>
        <w:t>добијаучениккојиописујеприродне и друштвенеодликенашедржаве и наводињенегеографскерегије у довољнојмерипоказујеспособноступотребеинформација у новимситуацијама, у знатнојмерилoгичкипoвeзуjeчињeницe и пojмoвe, делимичнојесамосталан у сналажењунагеографскојкарти,  већимделомсамосталноизводизакључкекојисезаснивајунаподацима и делимичносамосталнорешавапојединепроблеме, у довољнојмерикритичкирaсуђуje, показуједелимичнистепенактивности и ангажовања и у довољнојмерисарађујесаосталимчлановимагрупе.</w:t>
      </w:r>
    </w:p>
    <w:p w:rsidR="00BF3C94" w:rsidRPr="00561F37" w:rsidRDefault="00BF3C94" w:rsidP="00BF3C94">
      <w:pPr>
        <w:spacing w:after="200"/>
        <w:rPr>
          <w:sz w:val="24"/>
          <w:szCs w:val="24"/>
        </w:rPr>
      </w:pPr>
      <w:r w:rsidRPr="00561F37">
        <w:rPr>
          <w:b/>
          <w:bCs/>
          <w:color w:val="000000"/>
          <w:sz w:val="24"/>
          <w:szCs w:val="24"/>
        </w:rPr>
        <w:lastRenderedPageBreak/>
        <w:t>Довољан (2)</w:t>
      </w:r>
      <w:r w:rsidRPr="00561F37">
        <w:rPr>
          <w:color w:val="000000"/>
          <w:sz w:val="24"/>
          <w:szCs w:val="24"/>
        </w:rPr>
        <w:t>добијаучениккојипрепознајеосновнеприродне и друштвенеодликенашедржаве, знањакојајеоствариосунанивоурепродукције, узминималнупримену,нијесамосталан у сналажењунакарти, у мањојмерилoгичкипoвeзуjeчињeницe и пojмoвe и искључивоузподршкунаставникаизводизакључкекојисезаснивајунаподацима, понекадјесамосталан у решавањупроблема и у недовољнојмерикритичкирaсуђуje, показујемањистепенактивности и ангажовања.</w:t>
      </w:r>
    </w:p>
    <w:p w:rsidR="00BF3C94" w:rsidRPr="00561F37" w:rsidRDefault="00BF3C94" w:rsidP="00BF3C94">
      <w:pPr>
        <w:spacing w:after="200"/>
        <w:rPr>
          <w:sz w:val="24"/>
          <w:szCs w:val="24"/>
        </w:rPr>
      </w:pPr>
      <w:r w:rsidRPr="00561F37">
        <w:rPr>
          <w:b/>
          <w:bCs/>
          <w:color w:val="000000"/>
          <w:sz w:val="24"/>
          <w:szCs w:val="24"/>
        </w:rPr>
        <w:t>Недовољан (1)</w:t>
      </w:r>
      <w:r w:rsidRPr="00561F37">
        <w:rPr>
          <w:color w:val="000000"/>
          <w:sz w:val="24"/>
          <w:szCs w:val="24"/>
        </w:rPr>
        <w:t>добијаучениккојинемапознавањеосновнихпојмоваизрегионалнегеографије Р. Србије, њенихприродних и друштвенихобележја, знањакојајеостварионисунинанивоупрепознавања и непоказујеспособнострепродукције и примене, неизводизакључкекојисезаснивајунаподацима, критичкинерaсуђуje, непоказујеинтересовањезаучешће у активностиманитиангажовање.</w:t>
      </w:r>
      <w:r w:rsidRPr="00561F37">
        <w:rPr>
          <w:b/>
          <w:bCs/>
          <w:color w:val="000000"/>
          <w:sz w:val="28"/>
          <w:szCs w:val="28"/>
        </w:rPr>
        <w:t> </w:t>
      </w:r>
    </w:p>
    <w:p w:rsidR="00BF3C94" w:rsidRPr="00561F37" w:rsidRDefault="00BF3C94" w:rsidP="00BF3C94">
      <w:pPr>
        <w:rPr>
          <w:sz w:val="24"/>
          <w:szCs w:val="24"/>
        </w:rPr>
      </w:pPr>
    </w:p>
    <w:p w:rsidR="00BF3C94" w:rsidRPr="00561F37" w:rsidRDefault="00BF3C94" w:rsidP="00BF3C94">
      <w:pPr>
        <w:spacing w:after="200"/>
        <w:rPr>
          <w:sz w:val="24"/>
          <w:szCs w:val="24"/>
        </w:rPr>
      </w:pPr>
      <w:r w:rsidRPr="00561F37">
        <w:rPr>
          <w:b/>
          <w:bCs/>
          <w:color w:val="000000"/>
          <w:sz w:val="28"/>
          <w:szCs w:val="28"/>
        </w:rPr>
        <w:t>  Начиниприлагођавањапрограмазаученикесасметњама у развоју</w:t>
      </w:r>
      <w:r w:rsidRPr="00561F37">
        <w:rPr>
          <w:b/>
          <w:bCs/>
          <w:color w:val="000000"/>
          <w:sz w:val="24"/>
          <w:szCs w:val="24"/>
        </w:rPr>
        <w:t>и</w:t>
      </w:r>
    </w:p>
    <w:p w:rsidR="00BF3C94" w:rsidRPr="00561F37" w:rsidRDefault="00BF3C94" w:rsidP="00BF3C94">
      <w:pPr>
        <w:rPr>
          <w:sz w:val="24"/>
          <w:szCs w:val="24"/>
        </w:rPr>
      </w:pPr>
    </w:p>
    <w:p w:rsidR="00BF3C94" w:rsidRPr="00561F37" w:rsidRDefault="00BF3C94" w:rsidP="00BF3C94">
      <w:pPr>
        <w:spacing w:after="200"/>
        <w:jc w:val="center"/>
        <w:rPr>
          <w:sz w:val="24"/>
          <w:szCs w:val="24"/>
        </w:rPr>
      </w:pPr>
      <w:r w:rsidRPr="00561F37">
        <w:rPr>
          <w:b/>
          <w:bCs/>
          <w:color w:val="000000"/>
          <w:sz w:val="28"/>
          <w:szCs w:val="28"/>
        </w:rPr>
        <w:t> инвалидитетом и ученикесаизузетнимспособностима</w:t>
      </w:r>
    </w:p>
    <w:p w:rsidR="00BF3C94" w:rsidRPr="00561F37" w:rsidRDefault="00BF3C94" w:rsidP="00BF3C94">
      <w:pPr>
        <w:spacing w:after="200"/>
        <w:jc w:val="both"/>
        <w:rPr>
          <w:sz w:val="24"/>
          <w:szCs w:val="24"/>
        </w:rPr>
      </w:pPr>
      <w:r w:rsidRPr="00561F37">
        <w:rPr>
          <w:color w:val="000000"/>
          <w:sz w:val="24"/>
          <w:szCs w:val="24"/>
        </w:rPr>
        <w:t>Деоовогпрограмаћеобухватити и начине  прилагођавањаакобудепотребезатим, односноакосеидентификујуученицизакојејеуследсоцијалнеускраћености, сметњи у развоју, инвалидитата, каснијегукључивања у школовање, недовољногпознавањајезикаилидругихразлога, потребнадодатнаподршка. Овосетакођеодноси и наученикесаизузетнимспособностима, односноученикесапосебнимспособностима. У томслучајуурадићесемереиндивидуализације и индивидуалниобразовнипланови у складусапотребама и важећимзаконскимпрописима и каоанексибићеприкључениШколскомпрограму. Некиодпрепорученихначинаприлагођавањапрограманаставе и учењаученицимакојимајепотребнадодатнаобразовнаподршка: </w:t>
      </w:r>
    </w:p>
    <w:p w:rsidR="00BF3C94" w:rsidRPr="00561F37" w:rsidRDefault="00BF3C94" w:rsidP="00BF3C94">
      <w:pPr>
        <w:widowControl/>
        <w:numPr>
          <w:ilvl w:val="0"/>
          <w:numId w:val="246"/>
        </w:numPr>
        <w:autoSpaceDE/>
        <w:autoSpaceDN/>
        <w:jc w:val="both"/>
        <w:textAlignment w:val="baseline"/>
        <w:rPr>
          <w:color w:val="000000"/>
          <w:sz w:val="24"/>
          <w:szCs w:val="24"/>
        </w:rPr>
      </w:pPr>
      <w:r w:rsidRPr="00561F37">
        <w:rPr>
          <w:color w:val="000000"/>
          <w:sz w:val="24"/>
          <w:szCs w:val="24"/>
        </w:rPr>
        <w:t>просторно, садржајно и методичкоприлагођавањенаставногпрограма (нпр. размештајседења, изборградивазаучење и вежбање, прилагођавањезадатака, начина и врстаоцењивања, домаћихзадатака...) </w:t>
      </w:r>
    </w:p>
    <w:p w:rsidR="00BF3C94" w:rsidRPr="00561F37" w:rsidRDefault="00BF3C94" w:rsidP="00BF3C94">
      <w:pPr>
        <w:widowControl/>
        <w:numPr>
          <w:ilvl w:val="0"/>
          <w:numId w:val="246"/>
        </w:numPr>
        <w:autoSpaceDE/>
        <w:autoSpaceDN/>
        <w:jc w:val="both"/>
        <w:textAlignment w:val="baseline"/>
        <w:rPr>
          <w:color w:val="000000"/>
          <w:sz w:val="24"/>
          <w:szCs w:val="24"/>
        </w:rPr>
      </w:pPr>
      <w:r w:rsidRPr="00561F37">
        <w:rPr>
          <w:color w:val="000000"/>
          <w:sz w:val="24"/>
          <w:szCs w:val="24"/>
        </w:rPr>
        <w:t>индивидуализацијанаставе </w:t>
      </w:r>
    </w:p>
    <w:p w:rsidR="00BF3C94" w:rsidRPr="00561F37" w:rsidRDefault="00BF3C94" w:rsidP="00BF3C94">
      <w:pPr>
        <w:widowControl/>
        <w:numPr>
          <w:ilvl w:val="0"/>
          <w:numId w:val="246"/>
        </w:numPr>
        <w:autoSpaceDE/>
        <w:autoSpaceDN/>
        <w:jc w:val="both"/>
        <w:textAlignment w:val="baseline"/>
        <w:rPr>
          <w:color w:val="000000"/>
          <w:sz w:val="24"/>
          <w:szCs w:val="24"/>
        </w:rPr>
      </w:pPr>
      <w:r w:rsidRPr="00561F37">
        <w:rPr>
          <w:color w:val="000000"/>
          <w:sz w:val="24"/>
          <w:szCs w:val="24"/>
        </w:rPr>
        <w:t>-разменаискустава и сарадњасачлановимаВећа и стручнимсарадницима у школи... </w:t>
      </w:r>
    </w:p>
    <w:p w:rsidR="00BF3C94" w:rsidRPr="00561F37" w:rsidRDefault="00BF3C94" w:rsidP="00BF3C94">
      <w:pPr>
        <w:widowControl/>
        <w:numPr>
          <w:ilvl w:val="0"/>
          <w:numId w:val="246"/>
        </w:numPr>
        <w:autoSpaceDE/>
        <w:autoSpaceDN/>
        <w:jc w:val="both"/>
        <w:textAlignment w:val="baseline"/>
        <w:rPr>
          <w:color w:val="000000"/>
          <w:sz w:val="24"/>
          <w:szCs w:val="24"/>
        </w:rPr>
      </w:pPr>
      <w:r w:rsidRPr="00561F37">
        <w:rPr>
          <w:color w:val="000000"/>
          <w:sz w:val="24"/>
          <w:szCs w:val="24"/>
        </w:rPr>
        <w:t>коришћењевршњачкеподршке и помоћи у савладавањупрограмскихсадржаја </w:t>
      </w:r>
    </w:p>
    <w:p w:rsidR="00BF3C94" w:rsidRPr="00561F37" w:rsidRDefault="00BF3C94" w:rsidP="00BF3C94">
      <w:pPr>
        <w:widowControl/>
        <w:numPr>
          <w:ilvl w:val="0"/>
          <w:numId w:val="246"/>
        </w:numPr>
        <w:autoSpaceDE/>
        <w:autoSpaceDN/>
        <w:spacing w:after="200"/>
        <w:jc w:val="both"/>
        <w:textAlignment w:val="baseline"/>
        <w:rPr>
          <w:color w:val="000000"/>
          <w:sz w:val="24"/>
          <w:szCs w:val="24"/>
        </w:rPr>
      </w:pPr>
      <w:r w:rsidRPr="00561F37">
        <w:rPr>
          <w:color w:val="000000"/>
          <w:sz w:val="24"/>
          <w:szCs w:val="24"/>
        </w:rPr>
        <w:t>сведругоштоћесеприменити у складусаконкретнимслучајем</w:t>
      </w:r>
    </w:p>
    <w:p w:rsidR="00BF3C94" w:rsidRPr="00561F37" w:rsidRDefault="00BF3C94" w:rsidP="00BF3C94">
      <w:pPr>
        <w:spacing w:after="200"/>
        <w:rPr>
          <w:sz w:val="24"/>
          <w:szCs w:val="24"/>
        </w:rPr>
      </w:pPr>
      <w:r w:rsidRPr="00561F37">
        <w:rPr>
          <w:color w:val="000000"/>
          <w:sz w:val="24"/>
          <w:szCs w:val="24"/>
        </w:rPr>
        <w:t>                            </w:t>
      </w:r>
    </w:p>
    <w:p w:rsidR="00BF3C94" w:rsidRPr="00561F37" w:rsidRDefault="00BF3C94" w:rsidP="00BF3C94">
      <w:pPr>
        <w:spacing w:after="200"/>
        <w:rPr>
          <w:sz w:val="24"/>
          <w:szCs w:val="24"/>
        </w:rPr>
      </w:pPr>
      <w:r w:rsidRPr="00561F37">
        <w:rPr>
          <w:color w:val="000000"/>
          <w:sz w:val="24"/>
          <w:szCs w:val="24"/>
        </w:rPr>
        <w:t> </w:t>
      </w:r>
      <w:r w:rsidRPr="00561F37">
        <w:rPr>
          <w:b/>
          <w:bCs/>
          <w:color w:val="000000"/>
          <w:sz w:val="28"/>
          <w:szCs w:val="28"/>
        </w:rPr>
        <w:t>Оцењивањепостигнућаученикапо ИОП-у</w:t>
      </w:r>
    </w:p>
    <w:p w:rsidR="00BF3C94" w:rsidRPr="00561F37" w:rsidRDefault="00BF3C94" w:rsidP="00BF3C94">
      <w:pPr>
        <w:spacing w:after="200"/>
        <w:rPr>
          <w:sz w:val="24"/>
          <w:szCs w:val="24"/>
        </w:rPr>
      </w:pPr>
      <w:r w:rsidRPr="00561F37">
        <w:rPr>
          <w:color w:val="000000"/>
          <w:sz w:val="24"/>
          <w:szCs w:val="24"/>
        </w:rPr>
        <w:t>Учениккомејеуследсоцијалнеускраћености, сметњи у развоју, инвалидитета, тешкоћа у учењу и другихразлогапотребнадодатнаподршка у образовању и васпитањуоцењујесенаосновуангажовања и степенаоствареностициљева и посебнихстандардапостигнућа у токусавладавањаиндивидуалногобразовногплана, наначинкојиузима у обзирњеговемогућности (</w:t>
      </w:r>
      <w:r w:rsidRPr="00561F37">
        <w:rPr>
          <w:b/>
          <w:bCs/>
          <w:color w:val="000000"/>
          <w:sz w:val="24"/>
          <w:szCs w:val="24"/>
        </w:rPr>
        <w:t>ИОП 1,ИОП 2</w:t>
      </w:r>
      <w:r w:rsidRPr="00561F37">
        <w:rPr>
          <w:color w:val="000000"/>
          <w:sz w:val="24"/>
          <w:szCs w:val="24"/>
        </w:rPr>
        <w:t>)</w:t>
      </w:r>
      <w:r w:rsidRPr="00561F37">
        <w:rPr>
          <w:color w:val="000000"/>
          <w:sz w:val="24"/>
          <w:szCs w:val="24"/>
        </w:rPr>
        <w:br/>
        <w:t>Учениккојистичеобразовање и васпитањепоприлагођенимисходима, оцењујесенаосновуњеговогангажовања и степенаоствареностициљева и исхода.</w:t>
      </w:r>
      <w:r w:rsidRPr="00561F37">
        <w:rPr>
          <w:rFonts w:ascii="Calibri" w:hAnsi="Calibri" w:cs="Calibri"/>
          <w:color w:val="000000"/>
        </w:rPr>
        <w:br/>
      </w:r>
      <w:r w:rsidRPr="00561F37">
        <w:rPr>
          <w:b/>
          <w:bCs/>
          <w:color w:val="000000"/>
          <w:sz w:val="24"/>
          <w:szCs w:val="24"/>
        </w:rPr>
        <w:t xml:space="preserve">Учениксаизузетнимспособностима ИОП 3 </w:t>
      </w:r>
      <w:r w:rsidRPr="00561F37">
        <w:rPr>
          <w:color w:val="000000"/>
          <w:sz w:val="24"/>
          <w:szCs w:val="24"/>
        </w:rPr>
        <w:t xml:space="preserve">којистичеобразовање и васпитањенаприлагођен и обогаћенначин, применоминдивидуалногобразовногплана, оцењујесенаосновупраћењаостваривањапрописанихцињева, општих и посебнихстандардапостигнућа и ангажовања.Учениккојисеобразујепо ИОП-у оцењујесенаначин и премаисходимапланираним ИОП-ом, а </w:t>
      </w:r>
      <w:r w:rsidRPr="00561F37">
        <w:rPr>
          <w:color w:val="000000"/>
          <w:sz w:val="24"/>
          <w:szCs w:val="24"/>
        </w:rPr>
        <w:lastRenderedPageBreak/>
        <w:t>у складусапосебнимзаконом</w:t>
      </w:r>
    </w:p>
    <w:p w:rsidR="00BF3C94" w:rsidRPr="00561F37" w:rsidRDefault="00BF3C94" w:rsidP="00BF3C94">
      <w:pPr>
        <w:spacing w:after="200"/>
        <w:rPr>
          <w:sz w:val="24"/>
          <w:szCs w:val="24"/>
        </w:rPr>
      </w:pPr>
      <w:r w:rsidRPr="00561F37">
        <w:rPr>
          <w:b/>
          <w:bCs/>
          <w:color w:val="000000"/>
          <w:sz w:val="24"/>
          <w:szCs w:val="24"/>
        </w:rPr>
        <w:t>Закључнаоцена</w:t>
      </w:r>
      <w:r w:rsidRPr="00561F37">
        <w:rPr>
          <w:color w:val="000000"/>
          <w:sz w:val="24"/>
          <w:szCs w:val="24"/>
        </w:rPr>
        <w:t>утврђујесенакрајупрвог и другогполугодишта, наосновусвихпојединачнихоценакојесуунете у дневникодпочеткашколскегодине. Закључнаоценанаполугодиштунеузимасе у обзирприликомутврђивањааритметичкесредине.</w:t>
      </w:r>
    </w:p>
    <w:p w:rsidR="00BF3C94" w:rsidRPr="00561F37" w:rsidRDefault="00BF3C94" w:rsidP="00BF3C94">
      <w:pPr>
        <w:rPr>
          <w:sz w:val="24"/>
          <w:szCs w:val="24"/>
        </w:rPr>
      </w:pPr>
    </w:p>
    <w:p w:rsidR="00BF3C94" w:rsidRPr="00561F37" w:rsidRDefault="00BF3C94" w:rsidP="00BF3C94">
      <w:pPr>
        <w:spacing w:after="200"/>
        <w:rPr>
          <w:sz w:val="24"/>
          <w:szCs w:val="24"/>
        </w:rPr>
      </w:pPr>
      <w:r w:rsidRPr="00561F37">
        <w:rPr>
          <w:b/>
          <w:bCs/>
          <w:color w:val="000000"/>
          <w:sz w:val="24"/>
          <w:szCs w:val="24"/>
        </w:rPr>
        <w:t>ЗАКЉУЧНА ОЦЕНА</w:t>
      </w:r>
      <w:r w:rsidRPr="00561F37">
        <w:rPr>
          <w:color w:val="000000"/>
          <w:sz w:val="24"/>
          <w:szCs w:val="24"/>
        </w:rPr>
        <w:t>зауспехизпредметаГеографијанеможедабудемањаод:</w:t>
      </w:r>
    </w:p>
    <w:p w:rsidR="00BF3C94" w:rsidRPr="00561F37" w:rsidRDefault="00BF3C94" w:rsidP="00BF3C94">
      <w:pPr>
        <w:spacing w:after="200"/>
        <w:rPr>
          <w:sz w:val="24"/>
          <w:szCs w:val="24"/>
        </w:rPr>
      </w:pPr>
      <w:r w:rsidRPr="00561F37">
        <w:rPr>
          <w:color w:val="000000"/>
          <w:sz w:val="24"/>
          <w:szCs w:val="24"/>
        </w:rPr>
        <w:t>--одличан (5), акојеаритметичкасрединасвихпојединачнихоценанајмање 4,50;</w:t>
      </w:r>
    </w:p>
    <w:p w:rsidR="00BF3C94" w:rsidRPr="00561F37" w:rsidRDefault="00BF3C94" w:rsidP="00BF3C94">
      <w:pPr>
        <w:spacing w:after="200"/>
        <w:rPr>
          <w:sz w:val="24"/>
          <w:szCs w:val="24"/>
        </w:rPr>
      </w:pPr>
      <w:r w:rsidRPr="00561F37">
        <w:rPr>
          <w:color w:val="000000"/>
          <w:sz w:val="24"/>
          <w:szCs w:val="24"/>
        </w:rPr>
        <w:t>--врлодобар (4), акојеаритметичкасрединасвихпојединачнихоценаод 3,50 до 4,49;</w:t>
      </w:r>
    </w:p>
    <w:p w:rsidR="00BF3C94" w:rsidRPr="00561F37" w:rsidRDefault="00BF3C94" w:rsidP="00BF3C94">
      <w:pPr>
        <w:spacing w:after="200"/>
        <w:rPr>
          <w:sz w:val="24"/>
          <w:szCs w:val="24"/>
        </w:rPr>
      </w:pPr>
      <w:r w:rsidRPr="00561F37">
        <w:rPr>
          <w:color w:val="000000"/>
          <w:sz w:val="24"/>
          <w:szCs w:val="24"/>
        </w:rPr>
        <w:t>-- добар (3), акојеаритметичкасрединасвихпојединачнихоценаод 2,50 до 3,49;</w:t>
      </w:r>
    </w:p>
    <w:p w:rsidR="00BF3C94" w:rsidRPr="00561F37" w:rsidRDefault="00BF3C94" w:rsidP="00BF3C94">
      <w:pPr>
        <w:spacing w:after="200"/>
        <w:rPr>
          <w:sz w:val="24"/>
          <w:szCs w:val="24"/>
        </w:rPr>
      </w:pPr>
      <w:r w:rsidRPr="00561F37">
        <w:rPr>
          <w:color w:val="000000"/>
          <w:sz w:val="24"/>
          <w:szCs w:val="24"/>
        </w:rPr>
        <w:t>-- довољан (2), акојеаритметичкасрединасвихпојединачнихоценаод 1,50 до 2,49.</w:t>
      </w:r>
    </w:p>
    <w:p w:rsidR="00BF3C94" w:rsidRPr="00561F37" w:rsidRDefault="00BF3C94" w:rsidP="00BF3C94">
      <w:pPr>
        <w:spacing w:after="200"/>
        <w:rPr>
          <w:sz w:val="24"/>
          <w:szCs w:val="24"/>
        </w:rPr>
      </w:pPr>
      <w:r w:rsidRPr="00561F37">
        <w:rPr>
          <w:color w:val="000000"/>
          <w:sz w:val="24"/>
          <w:szCs w:val="24"/>
        </w:rPr>
        <w:t>Закључнаоценанеможедабудевећаоднајвећепојединачнеоценеуписане у дневник, добијенебилокојомтехникомпроверезнања.</w:t>
      </w:r>
    </w:p>
    <w:p w:rsidR="00BF3C94" w:rsidRPr="00561F37" w:rsidRDefault="00BF3C94" w:rsidP="00BF3C94">
      <w:pPr>
        <w:rPr>
          <w:sz w:val="24"/>
          <w:szCs w:val="24"/>
        </w:rPr>
      </w:pPr>
    </w:p>
    <w:p w:rsidR="00C2771E" w:rsidRPr="00BC74C1" w:rsidRDefault="00BF3C94" w:rsidP="006613D6">
      <w:pPr>
        <w:spacing w:after="200"/>
        <w:jc w:val="both"/>
        <w:rPr>
          <w:b/>
        </w:rPr>
      </w:pPr>
      <w:r w:rsidRPr="00561F37">
        <w:rPr>
          <w:color w:val="000000"/>
          <w:sz w:val="24"/>
          <w:szCs w:val="24"/>
        </w:rPr>
        <w:t>  </w:t>
      </w:r>
    </w:p>
    <w:p w:rsidR="00190D71" w:rsidRPr="007D3BA2" w:rsidRDefault="00190D71" w:rsidP="00190D71"/>
    <w:p w:rsidR="00190D71" w:rsidRPr="00ED41D6" w:rsidRDefault="00190D71" w:rsidP="00190D71">
      <w:pPr>
        <w:pStyle w:val="ListParagraph"/>
        <w:spacing w:line="360" w:lineRule="auto"/>
        <w:ind w:firstLine="0"/>
        <w:rPr>
          <w:sz w:val="24"/>
          <w:szCs w:val="24"/>
        </w:rPr>
      </w:pPr>
    </w:p>
    <w:p w:rsidR="006613D6" w:rsidRDefault="006613D6">
      <w:pPr>
        <w:widowControl/>
        <w:autoSpaceDE/>
        <w:autoSpaceDN/>
        <w:spacing w:after="200" w:line="276" w:lineRule="auto"/>
        <w:rPr>
          <w:rFonts w:ascii="Times New Roman,Bold" w:eastAsia="Times New Roman,Bold" w:hAnsi="Times New Roman,Bold"/>
          <w:b/>
          <w:color w:val="000000"/>
          <w:sz w:val="28"/>
        </w:rPr>
      </w:pPr>
      <w:r>
        <w:rPr>
          <w:rFonts w:ascii="Times New Roman,Bold" w:eastAsia="Times New Roman,Bold" w:hAnsi="Times New Roman,Bold"/>
          <w:b/>
          <w:color w:val="000000"/>
          <w:sz w:val="28"/>
        </w:rPr>
        <w:br w:type="page"/>
      </w:r>
    </w:p>
    <w:p w:rsidR="009F1D32" w:rsidRDefault="006613D6" w:rsidP="009F1D32">
      <w:pPr>
        <w:spacing w:before="240" w:line="310" w:lineRule="exact"/>
        <w:jc w:val="center"/>
      </w:pPr>
      <w:r>
        <w:rPr>
          <w:rFonts w:ascii="Times New Roman,Bold" w:eastAsia="Times New Roman,Bold" w:hAnsi="Times New Roman,Bold"/>
          <w:b/>
          <w:color w:val="000000"/>
          <w:sz w:val="28"/>
        </w:rPr>
        <w:lastRenderedPageBreak/>
        <w:t>КРИТЕРИЈУ</w:t>
      </w:r>
      <w:r w:rsidR="009F1D32">
        <w:rPr>
          <w:rFonts w:ascii="Times New Roman,Bold" w:eastAsia="Times New Roman,Bold" w:hAnsi="Times New Roman,Bold"/>
          <w:b/>
          <w:color w:val="000000"/>
          <w:sz w:val="28"/>
        </w:rPr>
        <w:t>М</w:t>
      </w:r>
      <w:r>
        <w:rPr>
          <w:rFonts w:ascii="Times New Roman,Bold" w:eastAsia="Times New Roman,Bold" w:hAnsi="Times New Roman,Bold"/>
          <w:b/>
          <w:color w:val="000000"/>
          <w:sz w:val="28"/>
        </w:rPr>
        <w:t>И</w:t>
      </w:r>
      <w:r w:rsidR="009F1D32">
        <w:rPr>
          <w:rFonts w:ascii="Times New Roman,Bold" w:eastAsia="Times New Roman,Bold" w:hAnsi="Times New Roman,Bold"/>
          <w:b/>
          <w:color w:val="000000"/>
          <w:sz w:val="28"/>
        </w:rPr>
        <w:t xml:space="preserve"> ОЦЕЊИВАЊА БАЗИРАН ПРЕМА ИСХОДИМА ПОСТИГНУЋА </w:t>
      </w:r>
    </w:p>
    <w:p w:rsidR="009F1D32" w:rsidRDefault="009F1D32" w:rsidP="009F1D32">
      <w:pPr>
        <w:spacing w:before="16" w:line="390" w:lineRule="exact"/>
        <w:jc w:val="center"/>
      </w:pPr>
      <w:r>
        <w:rPr>
          <w:rFonts w:ascii="Times New Roman,Bold" w:eastAsia="Times New Roman,Bold" w:hAnsi="Times New Roman,Bold"/>
          <w:b/>
          <w:color w:val="000000"/>
          <w:sz w:val="28"/>
        </w:rPr>
        <w:t xml:space="preserve">УЧЕНИКА ИЗ ФИЗИЧКОГ И ЗДРАВСТВЕНОГ ВАСПИТАЊА </w:t>
      </w:r>
    </w:p>
    <w:p w:rsidR="009F1D32" w:rsidRDefault="009F1D32" w:rsidP="009F1D32">
      <w:pPr>
        <w:spacing w:before="750" w:line="250" w:lineRule="auto"/>
        <w:ind w:right="20" w:firstLine="240"/>
        <w:jc w:val="both"/>
      </w:pPr>
      <w:r>
        <w:rPr>
          <w:color w:val="000000"/>
          <w:sz w:val="24"/>
        </w:rPr>
        <w:t xml:space="preserve"> На састанку Актива наставника физичког и здравственог васпитања основнох школа усаглашени су критеријуми оцењивања на часовима физичког и здравственог васпитања, обавезних физичких активности и усклађени су са принципима оцењивања дефинисаним у Правилнику о оцењивању у основној школи.</w:t>
      </w:r>
    </w:p>
    <w:p w:rsidR="009F1D32" w:rsidRDefault="009F1D32" w:rsidP="009F1D32">
      <w:pPr>
        <w:spacing w:before="156" w:line="278" w:lineRule="auto"/>
      </w:pPr>
      <w:r>
        <w:rPr>
          <w:color w:val="000000"/>
          <w:sz w:val="24"/>
        </w:rPr>
        <w:t xml:space="preserve">Принципи оцењивања, у смислу овог правилника, јесу: </w:t>
      </w:r>
    </w:p>
    <w:p w:rsidR="009F1D32" w:rsidRDefault="009F1D32" w:rsidP="009F1D32">
      <w:pPr>
        <w:spacing w:before="156" w:line="278" w:lineRule="auto"/>
      </w:pPr>
      <w:r>
        <w:rPr>
          <w:color w:val="000000"/>
          <w:sz w:val="24"/>
        </w:rPr>
        <w:t xml:space="preserve">1) објективност у оцењивању према утврђеним критеријумима; </w:t>
      </w:r>
    </w:p>
    <w:p w:rsidR="009F1D32" w:rsidRDefault="009F1D32" w:rsidP="009F1D32">
      <w:pPr>
        <w:spacing w:before="158" w:line="278" w:lineRule="auto"/>
      </w:pPr>
      <w:r>
        <w:rPr>
          <w:color w:val="000000"/>
          <w:sz w:val="24"/>
        </w:rPr>
        <w:t xml:space="preserve">2) релевантност оцењивања; </w:t>
      </w:r>
    </w:p>
    <w:p w:rsidR="009F1D32" w:rsidRDefault="009F1D32" w:rsidP="009F1D32">
      <w:pPr>
        <w:spacing w:before="154" w:line="278" w:lineRule="auto"/>
      </w:pPr>
      <w:r>
        <w:rPr>
          <w:color w:val="000000"/>
          <w:sz w:val="24"/>
        </w:rPr>
        <w:t xml:space="preserve">3) коришћење разноврсних техника и метода оцењивања; </w:t>
      </w:r>
    </w:p>
    <w:p w:rsidR="009F1D32" w:rsidRDefault="009F1D32" w:rsidP="009F1D32">
      <w:pPr>
        <w:spacing w:before="156" w:line="278" w:lineRule="auto"/>
      </w:pPr>
      <w:r>
        <w:rPr>
          <w:color w:val="000000"/>
          <w:sz w:val="24"/>
        </w:rPr>
        <w:t xml:space="preserve">4) правичност у оцењивању; </w:t>
      </w:r>
    </w:p>
    <w:p w:rsidR="009F1D32" w:rsidRDefault="009F1D32" w:rsidP="009F1D32">
      <w:pPr>
        <w:spacing w:before="158" w:line="278" w:lineRule="auto"/>
      </w:pPr>
      <w:r>
        <w:rPr>
          <w:color w:val="000000"/>
          <w:sz w:val="24"/>
        </w:rPr>
        <w:t xml:space="preserve">5) редовност и благовременост у оцењивању; </w:t>
      </w:r>
    </w:p>
    <w:p w:rsidR="009F1D32" w:rsidRDefault="009F1D32" w:rsidP="009F1D32">
      <w:pPr>
        <w:spacing w:before="154" w:line="278" w:lineRule="auto"/>
      </w:pPr>
      <w:r>
        <w:rPr>
          <w:color w:val="000000"/>
          <w:sz w:val="24"/>
        </w:rPr>
        <w:t xml:space="preserve">6) оцењивање без дискриминације и издвајања по било ком основу; </w:t>
      </w:r>
    </w:p>
    <w:p w:rsidR="009F1D32" w:rsidRDefault="009F1D32" w:rsidP="009F1D32">
      <w:pPr>
        <w:spacing w:before="192" w:line="245" w:lineRule="auto"/>
      </w:pPr>
      <w:r>
        <w:rPr>
          <w:color w:val="000000"/>
          <w:sz w:val="24"/>
        </w:rPr>
        <w:t xml:space="preserve">7) уважавање индивидуалних разлика, потреба, узраста, претходних постигнућа ученика и тренутних услова у којима се оцењивање одвија. </w:t>
      </w:r>
    </w:p>
    <w:p w:rsidR="009F1D32" w:rsidRDefault="009F1D32" w:rsidP="009F1D32">
      <w:pPr>
        <w:tabs>
          <w:tab w:val="left" w:pos="180"/>
        </w:tabs>
        <w:spacing w:before="156" w:line="259" w:lineRule="auto"/>
      </w:pPr>
      <w:r>
        <w:tab/>
      </w:r>
      <w:r>
        <w:rPr>
          <w:color w:val="000000"/>
          <w:sz w:val="24"/>
        </w:rPr>
        <w:t xml:space="preserve"> Праћење развоја, напредовања и остварености постигнућа ученика у току школске године обавља се формативним и сумативним оцењивањем. </w:t>
      </w:r>
    </w:p>
    <w:p w:rsidR="009F1D32" w:rsidRDefault="009F1D32" w:rsidP="009F1D32">
      <w:pPr>
        <w:spacing w:before="152" w:line="278" w:lineRule="auto"/>
        <w:ind w:left="240"/>
      </w:pPr>
      <w:r>
        <w:rPr>
          <w:color w:val="000000"/>
          <w:sz w:val="24"/>
        </w:rPr>
        <w:t xml:space="preserve"> Формативно оцењивање јесте редовно праћење и процена напредовања у остваривању прописаних </w:t>
      </w:r>
    </w:p>
    <w:p w:rsidR="009F1D32" w:rsidRDefault="009F1D32" w:rsidP="009F1D32">
      <w:pPr>
        <w:spacing w:line="230" w:lineRule="auto"/>
        <w:jc w:val="center"/>
      </w:pPr>
      <w:r>
        <w:rPr>
          <w:color w:val="000000"/>
          <w:sz w:val="24"/>
        </w:rPr>
        <w:t xml:space="preserve">исхода, стандарда постигнућа и ангажовања у оквиру физичког и здравственог васпитања,обавезних </w:t>
      </w:r>
    </w:p>
    <w:p w:rsidR="009F1D32" w:rsidRDefault="009F1D32" w:rsidP="009F1D32">
      <w:pPr>
        <w:spacing w:before="12" w:line="245" w:lineRule="auto"/>
      </w:pPr>
      <w:r>
        <w:rPr>
          <w:color w:val="000000"/>
          <w:sz w:val="24"/>
        </w:rPr>
        <w:t xml:space="preserve">физичких активности,физичког васпитања и изабраног спорта, активности (пројектне наставе и слободних наставних активности), као и праћење владања ученика. </w:t>
      </w:r>
    </w:p>
    <w:p w:rsidR="009F1D32" w:rsidRDefault="009F1D32" w:rsidP="009F1D32">
      <w:pPr>
        <w:spacing w:before="156" w:line="278" w:lineRule="auto"/>
      </w:pPr>
      <w:r>
        <w:rPr>
          <w:color w:val="000000"/>
          <w:sz w:val="24"/>
        </w:rPr>
        <w:t xml:space="preserve">Формативне оцене се евидентирају у педагошкој документацији наставника. </w:t>
      </w:r>
    </w:p>
    <w:p w:rsidR="009F1D32" w:rsidRDefault="009F1D32" w:rsidP="009F1D32">
      <w:pPr>
        <w:spacing w:before="192" w:line="245" w:lineRule="auto"/>
      </w:pPr>
      <w:r>
        <w:rPr>
          <w:color w:val="000000"/>
          <w:sz w:val="24"/>
        </w:rPr>
        <w:t xml:space="preserve">Сумативно оцењивање јесте вредновање постигнућа ученика на крају програмске целине или на крају полугодишта из обавезног и изборних програма и активности. </w:t>
      </w:r>
    </w:p>
    <w:p w:rsidR="009F1D32" w:rsidRDefault="009F1D32" w:rsidP="009F1D32">
      <w:pPr>
        <w:spacing w:before="154" w:line="262" w:lineRule="auto"/>
      </w:pPr>
      <w:r>
        <w:rPr>
          <w:color w:val="000000"/>
          <w:sz w:val="24"/>
        </w:rPr>
        <w:t xml:space="preserve">Оцене добијене сумативним оцењивањем су бројчане и евидентирају се  у дневнику, а могу бити унете и у педагошку документацију. </w:t>
      </w:r>
    </w:p>
    <w:p w:rsidR="009F1D32" w:rsidRDefault="009F1D32" w:rsidP="009F1D32">
      <w:pPr>
        <w:tabs>
          <w:tab w:val="left" w:pos="300"/>
        </w:tabs>
        <w:spacing w:before="152" w:line="259" w:lineRule="auto"/>
      </w:pPr>
      <w:r>
        <w:tab/>
      </w:r>
      <w:r>
        <w:rPr>
          <w:color w:val="000000"/>
          <w:sz w:val="24"/>
        </w:rPr>
        <w:t xml:space="preserve"> Почетна основа оцењивања је континуирано праћење сваког ученика и вредновање знања, вештина и ставова помоћу усменог испитивања и практичне провере на крају предметних области. </w:t>
      </w:r>
    </w:p>
    <w:p w:rsidR="009F1D32" w:rsidRDefault="009F1D32" w:rsidP="009F1D32">
      <w:pPr>
        <w:tabs>
          <w:tab w:val="left" w:pos="960"/>
        </w:tabs>
        <w:spacing w:before="192" w:line="245" w:lineRule="auto"/>
        <w:ind w:left="600"/>
      </w:pPr>
      <w:r>
        <w:rPr>
          <w:rFonts w:ascii="Symbol" w:eastAsia="Symbol" w:hAnsi="Symbol"/>
          <w:color w:val="000000"/>
          <w:sz w:val="20"/>
        </w:rPr>
        <w:t></w:t>
      </w:r>
      <w:r>
        <w:rPr>
          <w:color w:val="000000"/>
          <w:sz w:val="24"/>
        </w:rPr>
        <w:t xml:space="preserve">На нивоу стручних већа установљено је који су подаци о ученику битни за праћење (активност и </w:t>
      </w:r>
      <w:r>
        <w:tab/>
      </w:r>
      <w:r>
        <w:rPr>
          <w:color w:val="000000"/>
          <w:sz w:val="24"/>
        </w:rPr>
        <w:t xml:space="preserve">однос ученика према физичком и здравственом васпитању, приказ комлекса вежби обликовања </w:t>
      </w:r>
      <w:r>
        <w:tab/>
      </w:r>
      <w:r>
        <w:rPr>
          <w:color w:val="000000"/>
          <w:sz w:val="24"/>
        </w:rPr>
        <w:t xml:space="preserve">и достигнут ниво моторичких знања, умења и навика) </w:t>
      </w:r>
      <w:r>
        <w:br/>
      </w:r>
      <w:r>
        <w:rPr>
          <w:rFonts w:ascii="Symbol" w:eastAsia="Symbol" w:hAnsi="Symbol"/>
          <w:color w:val="000000"/>
          <w:sz w:val="20"/>
        </w:rPr>
        <w:t></w:t>
      </w:r>
      <w:r>
        <w:rPr>
          <w:color w:val="000000"/>
          <w:sz w:val="24"/>
        </w:rPr>
        <w:t xml:space="preserve"> На почетку школске године потребно је спровести иницијалну проверу моторичких способности </w:t>
      </w:r>
      <w:r>
        <w:tab/>
      </w:r>
      <w:r>
        <w:rPr>
          <w:color w:val="000000"/>
          <w:sz w:val="24"/>
        </w:rPr>
        <w:t xml:space="preserve">као инструмент провере потенцијала ученика. </w:t>
      </w:r>
    </w:p>
    <w:p w:rsidR="009F1D32" w:rsidRDefault="009F1D32" w:rsidP="009F1D32">
      <w:pPr>
        <w:sectPr w:rsidR="009F1D32" w:rsidSect="009F1D32">
          <w:type w:val="continuous"/>
          <w:pgSz w:w="12240" w:h="15840"/>
          <w:pgMar w:top="342" w:right="640" w:bottom="504" w:left="720" w:header="720" w:footer="720" w:gutter="0"/>
          <w:cols w:space="720"/>
          <w:docGrid w:linePitch="360"/>
        </w:sectPr>
      </w:pPr>
    </w:p>
    <w:p w:rsidR="009F1D32" w:rsidRDefault="009F1D32" w:rsidP="009F1D32">
      <w:pPr>
        <w:spacing w:after="122" w:line="220" w:lineRule="exact"/>
      </w:pPr>
    </w:p>
    <w:p w:rsidR="009F1D32" w:rsidRDefault="009F1D32" w:rsidP="009F1D32">
      <w:pPr>
        <w:tabs>
          <w:tab w:val="left" w:pos="960"/>
        </w:tabs>
        <w:spacing w:line="259" w:lineRule="auto"/>
        <w:ind w:left="600"/>
      </w:pPr>
      <w:r>
        <w:rPr>
          <w:rFonts w:ascii="Symbol" w:eastAsia="Symbol" w:hAnsi="Symbol"/>
          <w:color w:val="000000"/>
          <w:sz w:val="20"/>
        </w:rPr>
        <w:t></w:t>
      </w:r>
      <w:r>
        <w:rPr>
          <w:color w:val="000000"/>
          <w:sz w:val="24"/>
        </w:rPr>
        <w:t xml:space="preserve"> На крају школске године, треба спровести истоветне  тестове за проверу нивоа постигнућа </w:t>
      </w:r>
      <w:r>
        <w:tab/>
      </w:r>
      <w:r>
        <w:rPr>
          <w:color w:val="000000"/>
          <w:sz w:val="24"/>
        </w:rPr>
        <w:t xml:space="preserve">ученика. </w:t>
      </w:r>
    </w:p>
    <w:p w:rsidR="009F1D32" w:rsidRDefault="009F1D32" w:rsidP="009F1D32">
      <w:pPr>
        <w:tabs>
          <w:tab w:val="left" w:pos="240"/>
        </w:tabs>
        <w:spacing w:line="484" w:lineRule="exact"/>
      </w:pPr>
      <w:r>
        <w:rPr>
          <w:color w:val="000000"/>
          <w:sz w:val="24"/>
        </w:rPr>
        <w:t xml:space="preserve">Чланови актива воде своје </w:t>
      </w:r>
      <w:r>
        <w:rPr>
          <w:rFonts w:ascii="Times New Roman,Bold" w:eastAsia="Times New Roman,Bold" w:hAnsi="Times New Roman,Bold"/>
          <w:b/>
          <w:color w:val="000000"/>
          <w:sz w:val="24"/>
        </w:rPr>
        <w:t>педагошке свеске</w:t>
      </w:r>
      <w:r>
        <w:rPr>
          <w:color w:val="000000"/>
          <w:sz w:val="24"/>
        </w:rPr>
        <w:t xml:space="preserve"> у којима бележе: </w:t>
      </w:r>
      <w:r>
        <w:br/>
      </w:r>
      <w:r>
        <w:tab/>
      </w:r>
      <w:r>
        <w:rPr>
          <w:color w:val="000000"/>
          <w:sz w:val="24"/>
        </w:rPr>
        <w:t xml:space="preserve"> Активности и однос ученика према физичком и здравственом васпитању који обухвата: </w:t>
      </w:r>
      <w:r>
        <w:br/>
      </w:r>
      <w:r>
        <w:rPr>
          <w:color w:val="000000"/>
          <w:sz w:val="24"/>
        </w:rPr>
        <w:t xml:space="preserve">– вежбање у адекватној спортској опреми; </w:t>
      </w:r>
      <w:r>
        <w:br/>
      </w:r>
      <w:r>
        <w:rPr>
          <w:color w:val="000000"/>
          <w:sz w:val="24"/>
        </w:rPr>
        <w:t xml:space="preserve">– редовно присуствовање на часовима физичког и здравственог васпитања и обавезним физичким активностима, физичког васпитања и  изабраног спорта. </w:t>
      </w:r>
    </w:p>
    <w:p w:rsidR="009F1D32" w:rsidRDefault="009F1D32" w:rsidP="009F1D32">
      <w:pPr>
        <w:spacing w:before="236" w:line="278" w:lineRule="auto"/>
      </w:pPr>
      <w:r>
        <w:rPr>
          <w:color w:val="000000"/>
          <w:sz w:val="24"/>
        </w:rPr>
        <w:t xml:space="preserve">– учествовање у ваннаставним и ваншколским активностима и др. </w:t>
      </w:r>
    </w:p>
    <w:p w:rsidR="009F1D32" w:rsidRDefault="009F1D32" w:rsidP="009F1D32">
      <w:pPr>
        <w:spacing w:before="236" w:line="334" w:lineRule="auto"/>
      </w:pPr>
      <w:r>
        <w:rPr>
          <w:color w:val="000000"/>
          <w:sz w:val="24"/>
        </w:rPr>
        <w:t xml:space="preserve">– приказ једног од усвојених комплекса општеприпремних вежби (вежби обликовања), </w:t>
      </w:r>
      <w:r>
        <w:br/>
      </w:r>
      <w:r>
        <w:rPr>
          <w:color w:val="000000"/>
          <w:sz w:val="24"/>
        </w:rPr>
        <w:t xml:space="preserve">– достигнут ниво постигнућа моторичких знања, умења и навика у атлетици, гимнастици, спортским играма и др. </w:t>
      </w:r>
    </w:p>
    <w:p w:rsidR="009F1D32" w:rsidRDefault="009F1D32" w:rsidP="009F1D32">
      <w:pPr>
        <w:tabs>
          <w:tab w:val="left" w:pos="120"/>
        </w:tabs>
        <w:spacing w:before="236" w:line="312" w:lineRule="auto"/>
      </w:pPr>
      <w:r>
        <w:tab/>
      </w:r>
      <w:r>
        <w:rPr>
          <w:color w:val="000000"/>
          <w:sz w:val="24"/>
        </w:rPr>
        <w:t xml:space="preserve"> Све колеге су прошле обуку и примењују исту  батерију тестова моторичких способности (семинар К1 969) </w:t>
      </w:r>
      <w:r>
        <w:br/>
      </w:r>
      <w:r>
        <w:tab/>
      </w:r>
      <w:r>
        <w:rPr>
          <w:color w:val="000000"/>
          <w:sz w:val="24"/>
        </w:rPr>
        <w:t xml:space="preserve"> За ученике који раде по ИОП-у, ради се евалуација након сваког класификационог периода и кориговање планова по потреби. </w:t>
      </w:r>
    </w:p>
    <w:p w:rsidR="009F1D32" w:rsidRDefault="009F1D32" w:rsidP="009F1D32">
      <w:pPr>
        <w:spacing w:before="242" w:line="334" w:lineRule="exact"/>
        <w:ind w:left="1668"/>
      </w:pPr>
      <w:r>
        <w:rPr>
          <w:rFonts w:ascii="Times New Roman,Bold" w:eastAsia="Times New Roman,Bold" w:hAnsi="Times New Roman,Bold"/>
          <w:b/>
          <w:color w:val="000000"/>
          <w:sz w:val="24"/>
        </w:rPr>
        <w:t xml:space="preserve">Начин праћења напредовања и оцењивања ученика од стране наставника: </w:t>
      </w:r>
    </w:p>
    <w:p w:rsidR="009F1D32" w:rsidRDefault="009F1D32" w:rsidP="009F1D32">
      <w:pPr>
        <w:spacing w:before="496"/>
        <w:ind w:right="26" w:firstLine="720"/>
        <w:jc w:val="both"/>
      </w:pPr>
      <w:r>
        <w:rPr>
          <w:color w:val="000000"/>
          <w:sz w:val="24"/>
        </w:rPr>
        <w:t xml:space="preserve">Орјентисано је на исходе. Самооцењивање (самопроцена), оцењивање од стране наставника, самоконтрола и провера ученика помоћу табела датих за проверу способности, праћење и евидентирање ученика за све садржаје у вези са ваннаставним активностима, секцијама и такмичењима (што школских, што клупских, остварених кроз јавне наступе...). </w:t>
      </w:r>
    </w:p>
    <w:p w:rsidR="009F1D32" w:rsidRDefault="009F1D32" w:rsidP="009F1D32">
      <w:pPr>
        <w:tabs>
          <w:tab w:val="left" w:pos="360"/>
        </w:tabs>
        <w:spacing w:before="62" w:line="438" w:lineRule="exact"/>
      </w:pPr>
      <w:r>
        <w:rPr>
          <w:color w:val="000000"/>
          <w:sz w:val="24"/>
        </w:rPr>
        <w:t xml:space="preserve">Оцењивање се врши бројчано, на основу остваривања оперативних задатака и минималних образовних захтева. Праћење напретка ученика обавља се сукцесивно у току целе школске године, на основу јединствене методологије која предвиђа следеће тематске целине: </w:t>
      </w:r>
      <w:r>
        <w:br/>
      </w:r>
      <w:r>
        <w:tab/>
      </w:r>
      <w:r>
        <w:rPr>
          <w:rFonts w:ascii="Symbol" w:eastAsia="Symbol" w:hAnsi="Symbol"/>
          <w:color w:val="000000"/>
          <w:sz w:val="24"/>
        </w:rPr>
        <w:t></w:t>
      </w:r>
      <w:r>
        <w:rPr>
          <w:rFonts w:ascii="Times New Roman,Bold" w:eastAsia="Times New Roman,Bold" w:hAnsi="Times New Roman,Bold"/>
          <w:b/>
          <w:color w:val="000000"/>
          <w:sz w:val="24"/>
        </w:rPr>
        <w:t xml:space="preserve">стање моторичких способности </w:t>
      </w:r>
      <w:r>
        <w:br/>
      </w:r>
      <w:r>
        <w:tab/>
      </w:r>
      <w:r>
        <w:rPr>
          <w:rFonts w:ascii="Symbol" w:eastAsia="Symbol" w:hAnsi="Symbol"/>
          <w:color w:val="000000"/>
          <w:sz w:val="24"/>
        </w:rPr>
        <w:t></w:t>
      </w:r>
      <w:r>
        <w:rPr>
          <w:rFonts w:ascii="Times New Roman,Bold" w:eastAsia="Times New Roman,Bold" w:hAnsi="Times New Roman,Bold"/>
          <w:b/>
          <w:color w:val="000000"/>
          <w:sz w:val="24"/>
        </w:rPr>
        <w:t xml:space="preserve">усвојене здравствено хигихенске навике </w:t>
      </w:r>
      <w:r>
        <w:br/>
      </w:r>
      <w:r>
        <w:tab/>
      </w:r>
      <w:r>
        <w:rPr>
          <w:rFonts w:ascii="Symbol" w:eastAsia="Symbol" w:hAnsi="Symbol"/>
          <w:color w:val="000000"/>
          <w:sz w:val="24"/>
        </w:rPr>
        <w:t></w:t>
      </w:r>
      <w:r>
        <w:rPr>
          <w:rFonts w:ascii="Times New Roman,Bold" w:eastAsia="Times New Roman,Bold" w:hAnsi="Times New Roman,Bold"/>
          <w:b/>
          <w:color w:val="000000"/>
          <w:sz w:val="24"/>
        </w:rPr>
        <w:t xml:space="preserve">достигнути ниво савладаности моторних знања </w:t>
      </w:r>
      <w:r>
        <w:br/>
      </w:r>
      <w:r>
        <w:tab/>
      </w:r>
      <w:r>
        <w:rPr>
          <w:rFonts w:ascii="Symbol" w:eastAsia="Symbol" w:hAnsi="Symbol"/>
          <w:color w:val="000000"/>
          <w:sz w:val="24"/>
        </w:rPr>
        <w:t></w:t>
      </w:r>
      <w:r>
        <w:rPr>
          <w:rFonts w:ascii="Times New Roman,Bold" w:eastAsia="Times New Roman,Bold" w:hAnsi="Times New Roman,Bold"/>
          <w:b/>
          <w:color w:val="000000"/>
          <w:sz w:val="24"/>
        </w:rPr>
        <w:t xml:space="preserve">однос према раду </w:t>
      </w:r>
      <w:r>
        <w:br/>
      </w:r>
      <w:r>
        <w:rPr>
          <w:rFonts w:ascii="Times New Roman,Bold" w:eastAsia="Times New Roman,Bold" w:hAnsi="Times New Roman,Bold"/>
          <w:b/>
          <w:color w:val="000000"/>
          <w:sz w:val="24"/>
          <w:u w:val="single"/>
        </w:rPr>
        <w:t>Праћење и вредновање моторичких способности</w:t>
      </w:r>
      <w:r>
        <w:rPr>
          <w:color w:val="000000"/>
          <w:sz w:val="24"/>
        </w:rPr>
        <w:t xml:space="preserve">врши се на основу савладаности програмског садржаја којим се подстиче развој оних физичких способности за које је овај узраст критичан период због њихове трансформације под утицајем пубертета и физичких активности. </w:t>
      </w:r>
    </w:p>
    <w:p w:rsidR="009F1D32" w:rsidRDefault="009F1D32" w:rsidP="009F1D32">
      <w:pPr>
        <w:spacing w:before="226" w:line="304" w:lineRule="exact"/>
      </w:pPr>
      <w:r>
        <w:rPr>
          <w:rFonts w:ascii="Times New Roman,Bold" w:eastAsia="Times New Roman,Bold" w:hAnsi="Times New Roman,Bold"/>
          <w:b/>
          <w:color w:val="000000"/>
          <w:sz w:val="24"/>
          <w:u w:val="single"/>
        </w:rPr>
        <w:lastRenderedPageBreak/>
        <w:t>Усвојеност здравствено-хигијенских навика</w:t>
      </w:r>
      <w:r>
        <w:rPr>
          <w:color w:val="000000"/>
          <w:sz w:val="24"/>
        </w:rPr>
        <w:t xml:space="preserve">прати се на основу утврђивања нивоа правилног држања тела и одржавања личне и колективне хигијене </w:t>
      </w:r>
    </w:p>
    <w:p w:rsidR="009F1D32" w:rsidRDefault="009F1D32" w:rsidP="009F1D32">
      <w:pPr>
        <w:sectPr w:rsidR="009F1D32">
          <w:pgSz w:w="12240" w:h="15840"/>
          <w:pgMar w:top="342" w:right="638" w:bottom="454" w:left="720" w:header="720" w:footer="720" w:gutter="0"/>
          <w:cols w:space="720"/>
          <w:docGrid w:linePitch="360"/>
        </w:sectPr>
      </w:pPr>
    </w:p>
    <w:p w:rsidR="009F1D32" w:rsidRDefault="009F1D32" w:rsidP="009F1D32">
      <w:pPr>
        <w:spacing w:after="124" w:line="220" w:lineRule="exact"/>
      </w:pPr>
    </w:p>
    <w:p w:rsidR="009F1D32" w:rsidRDefault="009F1D32" w:rsidP="009F1D32">
      <w:pPr>
        <w:spacing w:before="30" w:line="302" w:lineRule="exact"/>
      </w:pPr>
      <w:r>
        <w:rPr>
          <w:rFonts w:ascii="Times New Roman,Bold" w:eastAsia="Times New Roman,Bold" w:hAnsi="Times New Roman,Bold"/>
          <w:b/>
          <w:color w:val="000000"/>
          <w:sz w:val="24"/>
          <w:u w:val="single"/>
        </w:rPr>
        <w:t>Степен савладаности моторичких знања и умења</w:t>
      </w:r>
      <w:r>
        <w:rPr>
          <w:color w:val="000000"/>
          <w:sz w:val="24"/>
        </w:rPr>
        <w:t xml:space="preserve">спроводи се на основу минималних програмских захтева, узевши у обзир степен напредовања. </w:t>
      </w:r>
    </w:p>
    <w:p w:rsidR="009F1D32" w:rsidRDefault="009F1D32" w:rsidP="009F1D32">
      <w:pPr>
        <w:spacing w:before="232" w:line="302" w:lineRule="exact"/>
      </w:pPr>
      <w:r>
        <w:rPr>
          <w:rFonts w:ascii="Times New Roman,Bold" w:eastAsia="Times New Roman,Bold" w:hAnsi="Times New Roman,Bold"/>
          <w:b/>
          <w:color w:val="000000"/>
          <w:sz w:val="24"/>
          <w:u w:val="single"/>
        </w:rPr>
        <w:t>Однос према раду</w:t>
      </w:r>
      <w:r>
        <w:rPr>
          <w:color w:val="000000"/>
          <w:sz w:val="24"/>
        </w:rPr>
        <w:t xml:space="preserve">вреднује се на основу редовног и активног учествовања у наставном процесу, доношењу адекватне опреме, учешћа на такмичењима и ваншколским активностима. </w:t>
      </w:r>
    </w:p>
    <w:p w:rsidR="009F1D32" w:rsidRDefault="009F1D32" w:rsidP="009F1D32">
      <w:pPr>
        <w:spacing w:before="176" w:line="332" w:lineRule="exact"/>
        <w:ind w:right="22" w:firstLine="720"/>
        <w:jc w:val="both"/>
      </w:pPr>
      <w:r>
        <w:rPr>
          <w:rFonts w:ascii="Times New Roman,Bold" w:eastAsia="Times New Roman,Bold" w:hAnsi="Times New Roman,Bold"/>
          <w:b/>
          <w:color w:val="000000"/>
          <w:sz w:val="24"/>
        </w:rPr>
        <w:t xml:space="preserve">При оцењивању физичких способности узима се у обзир ниво личних физичких способности сваког појединца, остварен у току школске године, према његовим индивидуалним могућностима. </w:t>
      </w:r>
    </w:p>
    <w:p w:rsidR="009F1D32" w:rsidRDefault="009F1D32" w:rsidP="009F1D32">
      <w:pPr>
        <w:spacing w:line="530" w:lineRule="exact"/>
        <w:ind w:left="360" w:right="1296" w:hanging="360"/>
      </w:pPr>
      <w:r>
        <w:rPr>
          <w:rFonts w:ascii="Times New Roman,Bold" w:eastAsia="Times New Roman,Bold" w:hAnsi="Times New Roman,Bold"/>
          <w:b/>
          <w:color w:val="000000"/>
          <w:sz w:val="24"/>
        </w:rPr>
        <w:t xml:space="preserve">За контролу физичких способности </w:t>
      </w:r>
      <w:r>
        <w:rPr>
          <w:color w:val="000000"/>
          <w:sz w:val="24"/>
        </w:rPr>
        <w:t xml:space="preserve">примењује се батерија тестова која обухвата следеће: </w:t>
      </w:r>
      <w:r>
        <w:rPr>
          <w:rFonts w:ascii="Symbol" w:eastAsia="Symbol" w:hAnsi="Symbol"/>
          <w:color w:val="000000"/>
          <w:sz w:val="24"/>
        </w:rPr>
        <w:t></w:t>
      </w:r>
      <w:r>
        <w:rPr>
          <w:color w:val="000000"/>
          <w:sz w:val="24"/>
        </w:rPr>
        <w:t xml:space="preserve">телесна висина и маса, </w:t>
      </w:r>
      <w:r>
        <w:br/>
      </w:r>
      <w:r>
        <w:rPr>
          <w:rFonts w:ascii="Symbol" w:eastAsia="Symbol" w:hAnsi="Symbol"/>
          <w:color w:val="000000"/>
          <w:sz w:val="24"/>
        </w:rPr>
        <w:t></w:t>
      </w:r>
      <w:r>
        <w:rPr>
          <w:color w:val="000000"/>
          <w:sz w:val="24"/>
        </w:rPr>
        <w:t xml:space="preserve">трчање 4х10м, </w:t>
      </w:r>
      <w:r>
        <w:br/>
      </w:r>
      <w:r>
        <w:rPr>
          <w:rFonts w:ascii="Symbol" w:eastAsia="Symbol" w:hAnsi="Symbol"/>
          <w:color w:val="000000"/>
          <w:sz w:val="24"/>
        </w:rPr>
        <w:t></w:t>
      </w:r>
      <w:r>
        <w:rPr>
          <w:color w:val="000000"/>
          <w:sz w:val="24"/>
        </w:rPr>
        <w:t xml:space="preserve">претклон у седу, </w:t>
      </w:r>
      <w:r>
        <w:br/>
      </w:r>
      <w:r>
        <w:rPr>
          <w:rFonts w:ascii="Symbol" w:eastAsia="Symbol" w:hAnsi="Symbol"/>
          <w:color w:val="000000"/>
          <w:sz w:val="24"/>
        </w:rPr>
        <w:t></w:t>
      </w:r>
      <w:r>
        <w:rPr>
          <w:color w:val="000000"/>
          <w:sz w:val="24"/>
        </w:rPr>
        <w:t xml:space="preserve">скок у даљ из места, </w:t>
      </w:r>
      <w:r>
        <w:br/>
      </w:r>
      <w:r>
        <w:rPr>
          <w:rFonts w:ascii="Symbol" w:eastAsia="Symbol" w:hAnsi="Symbol"/>
          <w:color w:val="000000"/>
          <w:sz w:val="24"/>
        </w:rPr>
        <w:t></w:t>
      </w:r>
      <w:r>
        <w:rPr>
          <w:color w:val="000000"/>
          <w:sz w:val="24"/>
        </w:rPr>
        <w:t xml:space="preserve">трбушњаци, </w:t>
      </w:r>
      <w:r>
        <w:br/>
      </w:r>
      <w:r>
        <w:rPr>
          <w:rFonts w:ascii="Symbol" w:eastAsia="Symbol" w:hAnsi="Symbol"/>
          <w:color w:val="000000"/>
          <w:sz w:val="24"/>
        </w:rPr>
        <w:t></w:t>
      </w:r>
      <w:r>
        <w:rPr>
          <w:color w:val="000000"/>
          <w:sz w:val="24"/>
        </w:rPr>
        <w:t xml:space="preserve">издржај у згибу, </w:t>
      </w:r>
      <w:r>
        <w:br/>
      </w:r>
    </w:p>
    <w:p w:rsidR="009F1D32" w:rsidRDefault="009F1D32" w:rsidP="009F1D32">
      <w:pPr>
        <w:spacing w:before="236" w:line="262" w:lineRule="auto"/>
      </w:pPr>
      <w:r>
        <w:rPr>
          <w:color w:val="000000"/>
          <w:sz w:val="24"/>
        </w:rPr>
        <w:t xml:space="preserve">Провера се врши на почетку и крају школске године помоћу критеријума за процену физичког развоја и физичких способности. </w:t>
      </w:r>
    </w:p>
    <w:p w:rsidR="009F1D32" w:rsidRDefault="009F1D32" w:rsidP="009F1D32">
      <w:pPr>
        <w:spacing w:before="158" w:line="348" w:lineRule="exact"/>
      </w:pPr>
      <w:r>
        <w:rPr>
          <w:rFonts w:ascii="Times New Roman,Bold" w:eastAsia="Times New Roman,Bold" w:hAnsi="Times New Roman,Bold"/>
          <w:b/>
          <w:color w:val="000000"/>
          <w:sz w:val="24"/>
        </w:rPr>
        <w:t xml:space="preserve">Узевши претходно наведено у обзир, орјентационо и условно може се уједначавање критеријума свести по областима на следећи начин: </w:t>
      </w:r>
    </w:p>
    <w:p w:rsidR="009F1D32" w:rsidRDefault="009F1D32" w:rsidP="009F1D32">
      <w:pPr>
        <w:tabs>
          <w:tab w:val="left" w:pos="720"/>
        </w:tabs>
        <w:spacing w:before="450" w:line="340" w:lineRule="exact"/>
      </w:pPr>
      <w:r>
        <w:rPr>
          <w:rFonts w:ascii="Times New Roman,Bold" w:eastAsia="Times New Roman,Bold" w:hAnsi="Times New Roman,Bold"/>
          <w:b/>
          <w:color w:val="000000"/>
          <w:sz w:val="24"/>
          <w:u w:val="single"/>
        </w:rPr>
        <w:t>АТЛЕТИКА:</w:t>
      </w:r>
      <w:r>
        <w:br/>
      </w:r>
      <w:r>
        <w:tab/>
      </w:r>
      <w:r>
        <w:rPr>
          <w:color w:val="000000"/>
          <w:sz w:val="24"/>
          <w:u w:val="single"/>
        </w:rPr>
        <w:t>ОДЛИЧАН 5:</w:t>
      </w:r>
      <w:r>
        <w:rPr>
          <w:color w:val="000000"/>
          <w:sz w:val="24"/>
        </w:rPr>
        <w:t xml:space="preserve"> Одлично познаје, зна да наведе и врло успешно демонстрира  све пређене активности из ове области. Разуме потребу познавања ове области у целости, показује велико интересовање и зна да усвојене елементе комбинује и користи како у другим спортовима тако и у свакодневном животу. Разуме потребу познавања ове области у целости и сагледава корист од исте. </w:t>
      </w:r>
    </w:p>
    <w:p w:rsidR="009F1D32" w:rsidRDefault="009F1D32" w:rsidP="009F1D32">
      <w:pPr>
        <w:spacing w:before="232" w:line="250" w:lineRule="auto"/>
        <w:ind w:right="26" w:firstLine="420"/>
        <w:jc w:val="both"/>
      </w:pPr>
      <w:r>
        <w:rPr>
          <w:color w:val="000000"/>
          <w:sz w:val="24"/>
          <w:u w:val="single"/>
        </w:rPr>
        <w:t>ВРЛО ДОБАР 4:</w:t>
      </w:r>
      <w:r>
        <w:rPr>
          <w:color w:val="000000"/>
          <w:sz w:val="24"/>
        </w:rPr>
        <w:t xml:space="preserve"> У већој мери познаје , наводи и демонстрира све пређене активности из ове области. Разуме потребу познавања ове области у већој мери, показује одређено интересовање и схвата да усвојене елементе треба да  комбинује и користи како у другим спортовима тако и у свакодневном животу. У одређеној мери успева да сагледа потребу познавања ове области. </w:t>
      </w:r>
    </w:p>
    <w:p w:rsidR="009F1D32" w:rsidRDefault="009F1D32" w:rsidP="009F1D32">
      <w:pPr>
        <w:spacing w:before="270" w:line="245" w:lineRule="auto"/>
        <w:ind w:right="20" w:firstLine="720"/>
        <w:jc w:val="both"/>
      </w:pPr>
      <w:r>
        <w:rPr>
          <w:color w:val="000000"/>
          <w:sz w:val="24"/>
          <w:u w:val="single"/>
        </w:rPr>
        <w:t xml:space="preserve">ДОБАР 3: </w:t>
      </w:r>
      <w:r>
        <w:rPr>
          <w:color w:val="000000"/>
          <w:sz w:val="24"/>
        </w:rPr>
        <w:t xml:space="preserve">У одређеној мери познаје , наводи и демонстрира пређене активности из ове области. Разуме потребу познавања ове области у мањој  мери, показује одређено интересовање и схвата да усвојене елементе може да  комбинује и користи како у другим спортовима тако и у свакодневном животу. У мањој мери успева да сагледа потребу познавања ове области. </w:t>
      </w:r>
    </w:p>
    <w:p w:rsidR="009F1D32" w:rsidRDefault="009F1D32" w:rsidP="009F1D32">
      <w:pPr>
        <w:spacing w:before="232" w:line="259" w:lineRule="auto"/>
        <w:ind w:firstLine="720"/>
      </w:pPr>
      <w:r>
        <w:rPr>
          <w:color w:val="000000"/>
          <w:sz w:val="24"/>
          <w:u w:val="single"/>
        </w:rPr>
        <w:lastRenderedPageBreak/>
        <w:t xml:space="preserve">ДОВОЉАН 2: </w:t>
      </w:r>
      <w:r>
        <w:rPr>
          <w:color w:val="000000"/>
          <w:sz w:val="24"/>
        </w:rPr>
        <w:t xml:space="preserve">У мањој мери познаје , наводи и демонстрира неке од пређених активности из ове области. Разуме потребу познавања ове области у најмањој могућој  мери, не показује  неопходно </w:t>
      </w:r>
    </w:p>
    <w:p w:rsidR="009F1D32" w:rsidRDefault="009F1D32" w:rsidP="009F1D32">
      <w:pPr>
        <w:sectPr w:rsidR="009F1D32">
          <w:pgSz w:w="12240" w:h="15840"/>
          <w:pgMar w:top="344" w:right="638" w:bottom="420" w:left="720" w:header="720" w:footer="720" w:gutter="0"/>
          <w:cols w:space="720"/>
          <w:docGrid w:linePitch="360"/>
        </w:sectPr>
      </w:pPr>
    </w:p>
    <w:p w:rsidR="009F1D32" w:rsidRDefault="009F1D32" w:rsidP="009F1D32">
      <w:pPr>
        <w:spacing w:after="142" w:line="220" w:lineRule="exact"/>
      </w:pPr>
    </w:p>
    <w:p w:rsidR="009F1D32" w:rsidRDefault="009F1D32" w:rsidP="009F1D32">
      <w:pPr>
        <w:spacing w:line="245" w:lineRule="auto"/>
      </w:pPr>
      <w:r>
        <w:rPr>
          <w:color w:val="000000"/>
          <w:sz w:val="24"/>
        </w:rPr>
        <w:t xml:space="preserve">интересовање и у мањој мери схвата да усвојене елементе може да  комбинује и користи како у другим спортовима тако и у свакодневном животу. Не сагледава јасно  потребу познавања ове области. </w:t>
      </w:r>
    </w:p>
    <w:p w:rsidR="009F1D32" w:rsidRDefault="009F1D32" w:rsidP="009F1D32">
      <w:pPr>
        <w:spacing w:before="270" w:line="245" w:lineRule="auto"/>
        <w:ind w:right="20" w:firstLine="720"/>
        <w:jc w:val="both"/>
      </w:pPr>
      <w:r>
        <w:rPr>
          <w:color w:val="000000"/>
          <w:sz w:val="24"/>
          <w:u w:val="single"/>
        </w:rPr>
        <w:t xml:space="preserve">НЕДОВОЉАН 1:  </w:t>
      </w:r>
      <w:r>
        <w:rPr>
          <w:color w:val="000000"/>
          <w:sz w:val="24"/>
        </w:rPr>
        <w:t xml:space="preserve">Не  познаје ,  не зна да наведе и демонстрира неке од пређених активности из ове области. Не разуме потребу познавања ове области и не показује  интересовање . Не схвата да усвојене елементе може да  комбинује и користи како у другим спортовима тако и у свакодневном животу. Не сагледава довољно јасно  потребу познавања ове области. </w:t>
      </w:r>
    </w:p>
    <w:p w:rsidR="009F1D32" w:rsidRDefault="009F1D32" w:rsidP="009F1D32">
      <w:pPr>
        <w:spacing w:before="514" w:line="334" w:lineRule="exact"/>
      </w:pPr>
      <w:r>
        <w:rPr>
          <w:rFonts w:ascii="Times New Roman,Bold" w:eastAsia="Times New Roman,Bold" w:hAnsi="Times New Roman,Bold"/>
          <w:b/>
          <w:color w:val="000000"/>
          <w:sz w:val="24"/>
          <w:u w:val="single"/>
        </w:rPr>
        <w:t>СПОРТСКЕ ИГРЕ (кошарка, рукомет, одбојка, фудбал, стони тенис):</w:t>
      </w:r>
    </w:p>
    <w:p w:rsidR="009F1D32" w:rsidRDefault="009F1D32" w:rsidP="009F1D32">
      <w:pPr>
        <w:spacing w:before="488" w:line="247" w:lineRule="auto"/>
        <w:ind w:right="22" w:firstLine="720"/>
        <w:jc w:val="both"/>
      </w:pPr>
      <w:r>
        <w:rPr>
          <w:color w:val="000000"/>
          <w:sz w:val="24"/>
          <w:u w:val="single"/>
        </w:rPr>
        <w:t>ОДЛИЧАН 5:</w:t>
      </w:r>
      <w:r>
        <w:rPr>
          <w:color w:val="000000"/>
          <w:sz w:val="24"/>
        </w:rPr>
        <w:t xml:space="preserve"> Одлично познаје, зна да наведе и врло успешно демонстрира  све пређене активности из ове области. Разуме потребу познавања ових области у целости, показује велико интересовање. Разуме потребу познавања ових области у целости и сагледава корист од исте. Примењује виши ниво технике, познаје већи број правила, једноставније тактичке комбинације и уз висок степен сарадње са члановима екипе изражава сопствену личност уз поштовање других. </w:t>
      </w:r>
    </w:p>
    <w:p w:rsidR="009F1D32" w:rsidRDefault="009F1D32" w:rsidP="009F1D32">
      <w:pPr>
        <w:spacing w:before="272" w:line="245" w:lineRule="auto"/>
        <w:ind w:right="20" w:firstLine="720"/>
        <w:jc w:val="both"/>
      </w:pPr>
      <w:r>
        <w:rPr>
          <w:color w:val="000000"/>
          <w:sz w:val="24"/>
          <w:u w:val="single"/>
        </w:rPr>
        <w:t xml:space="preserve">ВРЛО ДОБАР 4: </w:t>
      </w:r>
      <w:r>
        <w:rPr>
          <w:color w:val="000000"/>
          <w:sz w:val="24"/>
        </w:rPr>
        <w:t xml:space="preserve">У већој мери познаје, наводи и успешно демонстрира  пређене активности из ове области. Разуме потребу познавања ових области у већој мери, показује одређено интересовање. Разуме потребу познавања ових области у одређеној мери и сагледава корист од исте. Примењује осредњи ниво технике, познаје већи број правила, једноставније тактичке комбинације и уз одређен степен сарадње са члановима екипе изражава сопствену личност уз поштовање других. </w:t>
      </w:r>
    </w:p>
    <w:p w:rsidR="009F1D32" w:rsidRDefault="009F1D32" w:rsidP="009F1D32">
      <w:pPr>
        <w:spacing w:before="232" w:line="247" w:lineRule="auto"/>
        <w:ind w:right="22" w:firstLine="720"/>
        <w:jc w:val="both"/>
      </w:pPr>
      <w:r>
        <w:rPr>
          <w:color w:val="000000"/>
          <w:sz w:val="24"/>
          <w:u w:val="single"/>
        </w:rPr>
        <w:t>ДОБАР 3:</w:t>
      </w:r>
      <w:r>
        <w:rPr>
          <w:color w:val="000000"/>
          <w:sz w:val="24"/>
        </w:rPr>
        <w:t xml:space="preserve"> У одређеној мери познаје, наводи и демонстрира  пређене активности из ове области. Разуме потребу познавања ових области у мањој мери, показује одређено интересовање. Разуме потребу познавања ових области у мањој мери и  углавном сагледава корист од исте. Примењује осредњи ниво технике, познаје одређени број правила, најједноставније тактичке комбинације и уз одређен степен сарадње са члановима екипе изражава сопствену личност уз поштовање других. </w:t>
      </w:r>
    </w:p>
    <w:p w:rsidR="009F1D32" w:rsidRDefault="009F1D32" w:rsidP="009F1D32">
      <w:pPr>
        <w:spacing w:before="272" w:line="245" w:lineRule="auto"/>
        <w:ind w:right="20" w:firstLine="720"/>
        <w:jc w:val="both"/>
      </w:pPr>
      <w:r>
        <w:rPr>
          <w:color w:val="000000"/>
          <w:sz w:val="24"/>
          <w:u w:val="single"/>
        </w:rPr>
        <w:t xml:space="preserve">ДОВОЉАН 2: </w:t>
      </w:r>
      <w:r>
        <w:rPr>
          <w:color w:val="000000"/>
          <w:sz w:val="24"/>
        </w:rPr>
        <w:t xml:space="preserve">У мањој мери познаје, наводи и демонстрира  пређене активности из ове области. Разуме потребу познавања ових области у најмањој могућој  мери, не показује одређено интересовање. Не сагледава јасно потребу познавања ових области и користи од исте. Ретко примењује нижи ниво технике, познаје мали број правила, најједноставније тактичке комбинације и уз минималан степен сарадње са члановима екипе изражава сопствену личност уз поштовање других. </w:t>
      </w:r>
    </w:p>
    <w:p w:rsidR="009F1D32" w:rsidRDefault="009F1D32" w:rsidP="009F1D32">
      <w:pPr>
        <w:spacing w:before="232" w:line="247" w:lineRule="auto"/>
        <w:ind w:right="24" w:firstLine="720"/>
        <w:jc w:val="both"/>
      </w:pPr>
      <w:r>
        <w:rPr>
          <w:color w:val="000000"/>
          <w:sz w:val="24"/>
          <w:u w:val="single"/>
        </w:rPr>
        <w:t xml:space="preserve">НЕДОВОЉАН 1: </w:t>
      </w:r>
      <w:r>
        <w:rPr>
          <w:color w:val="000000"/>
          <w:sz w:val="24"/>
        </w:rPr>
        <w:t xml:space="preserve"> Не  познаје ,  не зна да наведе и демонстрира неке од пређених активности из ове области. Не разуме потребу познавања ових области и не показује одређено интересовање. Не сагледава јасно потребу познавања ових области и користи од исте. Ретко примењује нижи ниво технике, познаје врло мали број правила, не разуме  тактичке комбинације и уз минималан степен сарадње са члановима екипе изражава сопствену личност уз поштовање других у мањој мери. </w:t>
      </w:r>
    </w:p>
    <w:p w:rsidR="009F1D32" w:rsidRDefault="009F1D32" w:rsidP="009F1D32">
      <w:pPr>
        <w:spacing w:before="514" w:line="332" w:lineRule="exact"/>
      </w:pPr>
      <w:r>
        <w:rPr>
          <w:rFonts w:ascii="Times New Roman,Bold" w:eastAsia="Times New Roman,Bold" w:hAnsi="Times New Roman,Bold"/>
          <w:b/>
          <w:color w:val="000000"/>
          <w:sz w:val="24"/>
          <w:u w:val="single"/>
        </w:rPr>
        <w:t>СПОРТСКА  ГИМНАСТИКА:</w:t>
      </w:r>
    </w:p>
    <w:p w:rsidR="009F1D32" w:rsidRDefault="009F1D32" w:rsidP="009F1D32">
      <w:pPr>
        <w:spacing w:before="490" w:line="247" w:lineRule="auto"/>
        <w:ind w:right="20" w:firstLine="720"/>
        <w:jc w:val="both"/>
      </w:pPr>
      <w:r>
        <w:rPr>
          <w:color w:val="000000"/>
          <w:sz w:val="24"/>
          <w:u w:val="single"/>
        </w:rPr>
        <w:t>ОДЛИЧАН 5:</w:t>
      </w:r>
      <w:r>
        <w:rPr>
          <w:color w:val="000000"/>
          <w:sz w:val="24"/>
        </w:rPr>
        <w:t xml:space="preserve"> Одлично познаје, зна да наведе и врло успешно демонстрира  све пређене активности из ове области. Разуме потребу познавања ове области у целости, сагледава корист од исте, </w:t>
      </w:r>
      <w:r>
        <w:rPr>
          <w:color w:val="000000"/>
          <w:sz w:val="24"/>
        </w:rPr>
        <w:lastRenderedPageBreak/>
        <w:t xml:space="preserve">показује велико интересовање и зна да усвојене елементе комбинује и користи како у другим спортовима тако и у свакодневном животу. </w:t>
      </w:r>
    </w:p>
    <w:p w:rsidR="009F1D32" w:rsidRDefault="009F1D32" w:rsidP="009F1D32">
      <w:pPr>
        <w:sectPr w:rsidR="009F1D32">
          <w:pgSz w:w="12240" w:h="15840"/>
          <w:pgMar w:top="360" w:right="638" w:bottom="662" w:left="720" w:header="720" w:footer="720" w:gutter="0"/>
          <w:cols w:space="720"/>
          <w:docGrid w:linePitch="360"/>
        </w:sectPr>
      </w:pPr>
    </w:p>
    <w:p w:rsidR="009F1D32" w:rsidRDefault="009F1D32" w:rsidP="009F1D32">
      <w:pPr>
        <w:spacing w:after="122" w:line="220" w:lineRule="exact"/>
      </w:pPr>
    </w:p>
    <w:p w:rsidR="009F1D32" w:rsidRDefault="009F1D32" w:rsidP="009F1D32">
      <w:pPr>
        <w:spacing w:line="278" w:lineRule="auto"/>
        <w:ind w:left="720"/>
      </w:pPr>
      <w:r>
        <w:rPr>
          <w:color w:val="000000"/>
          <w:sz w:val="24"/>
          <w:u w:val="single"/>
        </w:rPr>
        <w:t>ВРЛО ДОБАР 4:</w:t>
      </w:r>
      <w:r>
        <w:rPr>
          <w:color w:val="000000"/>
          <w:sz w:val="24"/>
        </w:rPr>
        <w:t xml:space="preserve"> У већој мери познаје , наводи и демонстрира све пређене активности из ове </w:t>
      </w:r>
    </w:p>
    <w:p w:rsidR="009F1D32" w:rsidRDefault="009F1D32" w:rsidP="009F1D32">
      <w:pPr>
        <w:spacing w:line="230" w:lineRule="auto"/>
        <w:jc w:val="center"/>
      </w:pPr>
      <w:r>
        <w:rPr>
          <w:color w:val="000000"/>
          <w:sz w:val="24"/>
        </w:rPr>
        <w:t xml:space="preserve">области. Разуме потребу познавања ове области у већој мери, показује одређено интересовање и схвата </w:t>
      </w:r>
    </w:p>
    <w:p w:rsidR="009F1D32" w:rsidRDefault="009F1D32" w:rsidP="009F1D32">
      <w:pPr>
        <w:spacing w:before="10" w:line="245" w:lineRule="auto"/>
      </w:pPr>
      <w:r>
        <w:rPr>
          <w:color w:val="000000"/>
          <w:sz w:val="24"/>
        </w:rPr>
        <w:t xml:space="preserve">да усвојене елементе треба да  комбинује и користи како у другим спортовима тако и у свакодневном животу. У одређеној мери успева да сагледа потребу познавања ове области. </w:t>
      </w:r>
    </w:p>
    <w:p w:rsidR="009F1D32" w:rsidRDefault="009F1D32" w:rsidP="009F1D32">
      <w:pPr>
        <w:spacing w:before="270" w:line="230" w:lineRule="auto"/>
        <w:ind w:left="720"/>
      </w:pPr>
      <w:r>
        <w:rPr>
          <w:color w:val="000000"/>
          <w:sz w:val="24"/>
          <w:u w:val="single"/>
        </w:rPr>
        <w:t xml:space="preserve">ДОБАР 3: </w:t>
      </w:r>
      <w:r>
        <w:rPr>
          <w:color w:val="000000"/>
          <w:sz w:val="24"/>
        </w:rPr>
        <w:t xml:space="preserve">У одређеној мери познаје , наводи и демонстрира пређене активности из ове области. </w:t>
      </w:r>
    </w:p>
    <w:p w:rsidR="009F1D32" w:rsidRDefault="009F1D32" w:rsidP="009F1D32">
      <w:pPr>
        <w:spacing w:before="10" w:line="230" w:lineRule="auto"/>
        <w:jc w:val="center"/>
      </w:pPr>
      <w:r>
        <w:rPr>
          <w:color w:val="000000"/>
          <w:sz w:val="24"/>
        </w:rPr>
        <w:t xml:space="preserve">Разуме потребу познавања ове области у мањој  мери, показује одређено интересовање и схвата да </w:t>
      </w:r>
    </w:p>
    <w:p w:rsidR="009F1D32" w:rsidRDefault="009F1D32" w:rsidP="009F1D32">
      <w:pPr>
        <w:spacing w:before="10" w:line="245" w:lineRule="auto"/>
      </w:pPr>
      <w:r>
        <w:rPr>
          <w:color w:val="000000"/>
          <w:sz w:val="24"/>
        </w:rPr>
        <w:t xml:space="preserve">усвојене елементе може да  комбинује и користи како у другим спортовима тако и у свакодневном животу. У мањој мери успева да сагледа потребу познавања ове области. </w:t>
      </w:r>
    </w:p>
    <w:p w:rsidR="009F1D32" w:rsidRDefault="009F1D32" w:rsidP="009F1D32">
      <w:pPr>
        <w:spacing w:before="270" w:line="230" w:lineRule="auto"/>
        <w:ind w:left="720"/>
      </w:pPr>
      <w:r>
        <w:rPr>
          <w:color w:val="000000"/>
          <w:sz w:val="24"/>
          <w:u w:val="single"/>
        </w:rPr>
        <w:t xml:space="preserve">ДОВОЉАН 2: </w:t>
      </w:r>
      <w:r>
        <w:rPr>
          <w:color w:val="000000"/>
          <w:sz w:val="24"/>
        </w:rPr>
        <w:t xml:space="preserve">У мањој мери познаје , наводи и демонстрира неке од пређених активности из ове </w:t>
      </w:r>
    </w:p>
    <w:p w:rsidR="009F1D32" w:rsidRDefault="009F1D32" w:rsidP="009F1D32">
      <w:pPr>
        <w:spacing w:before="10" w:line="230" w:lineRule="auto"/>
        <w:jc w:val="center"/>
      </w:pPr>
      <w:r>
        <w:rPr>
          <w:color w:val="000000"/>
          <w:sz w:val="24"/>
        </w:rPr>
        <w:t xml:space="preserve">области. Разуме потребу познавања ове области у најмањојмањој могућој  мери, не показује  неопходно </w:t>
      </w:r>
    </w:p>
    <w:p w:rsidR="009F1D32" w:rsidRDefault="009F1D32" w:rsidP="009F1D32">
      <w:pPr>
        <w:spacing w:before="10" w:line="245" w:lineRule="auto"/>
      </w:pPr>
      <w:r>
        <w:rPr>
          <w:color w:val="000000"/>
          <w:sz w:val="24"/>
        </w:rPr>
        <w:t xml:space="preserve">интересовање и у мањој мери схвата да усвојене елементе може да  комбинује и користи како у другим спортовима тако и у свакодневном животу. Не сагледава јасно  потребу познавања ове области. </w:t>
      </w:r>
    </w:p>
    <w:p w:rsidR="009F1D32" w:rsidRDefault="009F1D32" w:rsidP="009F1D32">
      <w:pPr>
        <w:spacing w:before="272" w:line="245" w:lineRule="auto"/>
        <w:ind w:firstLine="720"/>
      </w:pPr>
      <w:r>
        <w:rPr>
          <w:color w:val="000000"/>
          <w:sz w:val="24"/>
          <w:u w:val="single"/>
        </w:rPr>
        <w:t xml:space="preserve">НЕДОВОЉАН 1:  </w:t>
      </w:r>
      <w:r>
        <w:rPr>
          <w:color w:val="000000"/>
          <w:sz w:val="24"/>
        </w:rPr>
        <w:t xml:space="preserve">Не  познаје , не зна да наведе и демонстрира неке од пређених активности из ове области. Не разуме потребу познавања ове области и не показује  интересовање . Не схвата да </w:t>
      </w:r>
    </w:p>
    <w:p w:rsidR="009F1D32" w:rsidRDefault="009F1D32" w:rsidP="009F1D32">
      <w:pPr>
        <w:spacing w:line="245" w:lineRule="auto"/>
      </w:pPr>
      <w:r>
        <w:rPr>
          <w:color w:val="000000"/>
          <w:sz w:val="24"/>
        </w:rPr>
        <w:t xml:space="preserve">усвојене елементе може да  комбинује и користи како у другим спортовима тако и у свакодневном животу. Не сагледава довољно јасно  потребу познавања ове области. </w:t>
      </w:r>
    </w:p>
    <w:p w:rsidR="009F1D32" w:rsidRDefault="009F1D32" w:rsidP="009F1D32">
      <w:pPr>
        <w:spacing w:before="516" w:line="332" w:lineRule="exact"/>
      </w:pPr>
      <w:r>
        <w:rPr>
          <w:rFonts w:ascii="Times New Roman,Bold" w:eastAsia="Times New Roman,Bold" w:hAnsi="Times New Roman,Bold"/>
          <w:b/>
          <w:color w:val="000000"/>
          <w:sz w:val="24"/>
          <w:u w:val="single"/>
        </w:rPr>
        <w:t>РИТМИЧКА  ГИМНАСТИКА  И  ПЛЕС:</w:t>
      </w:r>
    </w:p>
    <w:p w:rsidR="009F1D32" w:rsidRDefault="009F1D32" w:rsidP="009F1D32">
      <w:pPr>
        <w:spacing w:before="488" w:line="278" w:lineRule="auto"/>
        <w:ind w:left="720"/>
      </w:pPr>
      <w:r>
        <w:rPr>
          <w:color w:val="000000"/>
          <w:sz w:val="24"/>
          <w:u w:val="single"/>
        </w:rPr>
        <w:t>ОДЛИЧАН 5:</w:t>
      </w:r>
      <w:r>
        <w:rPr>
          <w:color w:val="000000"/>
          <w:sz w:val="24"/>
        </w:rPr>
        <w:t xml:space="preserve"> Одлично познаје, зна да наведе и врло успешно демонстрира  све пређене </w:t>
      </w:r>
    </w:p>
    <w:p w:rsidR="009F1D32" w:rsidRDefault="009F1D32" w:rsidP="009F1D32">
      <w:pPr>
        <w:spacing w:line="230" w:lineRule="auto"/>
        <w:jc w:val="center"/>
      </w:pPr>
      <w:r>
        <w:rPr>
          <w:color w:val="000000"/>
          <w:sz w:val="24"/>
        </w:rPr>
        <w:t xml:space="preserve">активности из ове области. Разуме потребу познавања ове области у целости, показује велико </w:t>
      </w:r>
    </w:p>
    <w:p w:rsidR="009F1D32" w:rsidRDefault="009F1D32" w:rsidP="009F1D32">
      <w:pPr>
        <w:spacing w:before="12" w:line="245" w:lineRule="auto"/>
      </w:pPr>
      <w:r>
        <w:rPr>
          <w:color w:val="000000"/>
          <w:sz w:val="24"/>
        </w:rPr>
        <w:t xml:space="preserve">интересовање. Одлично изводи кретње у различитим ритмовима. Разуме потребу познавања ове области у целости и сагледава корист од исте. </w:t>
      </w:r>
    </w:p>
    <w:p w:rsidR="009F1D32" w:rsidRDefault="009F1D32" w:rsidP="009F1D32">
      <w:pPr>
        <w:spacing w:before="232" w:line="259" w:lineRule="auto"/>
        <w:ind w:firstLine="720"/>
      </w:pPr>
      <w:r>
        <w:rPr>
          <w:color w:val="000000"/>
          <w:sz w:val="24"/>
          <w:u w:val="single"/>
        </w:rPr>
        <w:t>ВРЛО ДОБАР 4:</w:t>
      </w:r>
      <w:r>
        <w:rPr>
          <w:color w:val="000000"/>
          <w:sz w:val="24"/>
        </w:rPr>
        <w:t xml:space="preserve"> У већој мери познаје , наводи и демонстрира све пређене активности из ове области. Разумепотребу познавања ове области у већој мери, показује одређено интересовање. </w:t>
      </w:r>
    </w:p>
    <w:p w:rsidR="009F1D32" w:rsidRDefault="009F1D32" w:rsidP="009F1D32">
      <w:pPr>
        <w:spacing w:line="245" w:lineRule="auto"/>
      </w:pPr>
      <w:r>
        <w:rPr>
          <w:color w:val="000000"/>
          <w:sz w:val="24"/>
        </w:rPr>
        <w:t xml:space="preserve">Углавном успешно изводи кретње у различитим ритмовима. У одређеној мери успева да сагледа потребу познавања ове области. </w:t>
      </w:r>
    </w:p>
    <w:p w:rsidR="009F1D32" w:rsidRDefault="009F1D32" w:rsidP="009F1D32">
      <w:pPr>
        <w:spacing w:before="232" w:line="278" w:lineRule="auto"/>
        <w:ind w:left="720"/>
      </w:pPr>
      <w:r>
        <w:rPr>
          <w:color w:val="000000"/>
          <w:sz w:val="24"/>
          <w:u w:val="single"/>
        </w:rPr>
        <w:t xml:space="preserve">ДОБАР 3: </w:t>
      </w:r>
      <w:r>
        <w:rPr>
          <w:color w:val="000000"/>
          <w:sz w:val="24"/>
        </w:rPr>
        <w:t xml:space="preserve">У одређеној мери познаје , наводи и демонстрира пређене активности из ове области. </w:t>
      </w:r>
    </w:p>
    <w:p w:rsidR="009F1D32" w:rsidRDefault="009F1D32" w:rsidP="009F1D32">
      <w:pPr>
        <w:spacing w:line="245" w:lineRule="auto"/>
      </w:pPr>
      <w:r>
        <w:rPr>
          <w:color w:val="000000"/>
          <w:sz w:val="24"/>
        </w:rPr>
        <w:t xml:space="preserve">Разуме потребу познавања ове области у мањој  мери, показује одређено интересовање. Понекад изводи кретње у различитим ритмовима. У мањој мери успева да сагледа потребу познавања ове области. </w:t>
      </w:r>
    </w:p>
    <w:p w:rsidR="009F1D32" w:rsidRDefault="009F1D32" w:rsidP="009F1D32">
      <w:pPr>
        <w:spacing w:before="272" w:line="230" w:lineRule="auto"/>
        <w:ind w:left="720"/>
      </w:pPr>
      <w:r>
        <w:rPr>
          <w:color w:val="000000"/>
          <w:sz w:val="24"/>
          <w:u w:val="single"/>
        </w:rPr>
        <w:t xml:space="preserve">ДОВОЉАН 2: </w:t>
      </w:r>
      <w:r>
        <w:rPr>
          <w:color w:val="000000"/>
          <w:sz w:val="24"/>
        </w:rPr>
        <w:t xml:space="preserve">У мањој мери познаје , наводи и демонстрира неке од пређених активности из ове </w:t>
      </w:r>
    </w:p>
    <w:p w:rsidR="009F1D32" w:rsidRDefault="009F1D32" w:rsidP="009F1D32">
      <w:pPr>
        <w:spacing w:before="10" w:line="245" w:lineRule="auto"/>
        <w:ind w:right="22"/>
        <w:jc w:val="both"/>
      </w:pPr>
      <w:r>
        <w:rPr>
          <w:color w:val="000000"/>
          <w:sz w:val="24"/>
        </w:rPr>
        <w:t xml:space="preserve">области. Разуме потребу познавања ове области у најмањојмањој могућој  мери, не показује  неопходно интересовање. Ретко успева да изводи кретње у различитим ритмовима. Не сагледава јасно  потребу познавања ове области. </w:t>
      </w:r>
    </w:p>
    <w:p w:rsidR="009F1D32" w:rsidRDefault="009F1D32" w:rsidP="009F1D32">
      <w:pPr>
        <w:spacing w:before="232" w:line="252" w:lineRule="auto"/>
        <w:ind w:right="22" w:firstLine="720"/>
        <w:jc w:val="both"/>
      </w:pPr>
      <w:r>
        <w:rPr>
          <w:color w:val="000000"/>
          <w:sz w:val="24"/>
          <w:u w:val="single"/>
        </w:rPr>
        <w:t xml:space="preserve">НЕДОВОЉАН 1: </w:t>
      </w:r>
      <w:r>
        <w:rPr>
          <w:color w:val="000000"/>
          <w:sz w:val="24"/>
        </w:rPr>
        <w:t xml:space="preserve"> Не  познаје , не зна да наведе и демонстрира неке од пређених активности из ове области. Не разуме потребу познавања ове области и не показује  интересовање . Не уме да  изводи кретње у различитим ритмовима. Не сагледава довољно јасно  потребу познавања ове области. </w:t>
      </w:r>
    </w:p>
    <w:p w:rsidR="009F1D32" w:rsidRDefault="009F1D32" w:rsidP="009F1D32">
      <w:pPr>
        <w:sectPr w:rsidR="009F1D32">
          <w:pgSz w:w="12240" w:h="15840"/>
          <w:pgMar w:top="342" w:right="638" w:bottom="1208" w:left="720" w:header="720" w:footer="720" w:gutter="0"/>
          <w:cols w:space="720"/>
          <w:docGrid w:linePitch="360"/>
        </w:sectPr>
      </w:pPr>
    </w:p>
    <w:p w:rsidR="009F1D32" w:rsidRDefault="009F1D32" w:rsidP="009F1D32">
      <w:pPr>
        <w:spacing w:after="278" w:line="220" w:lineRule="exact"/>
      </w:pPr>
    </w:p>
    <w:tbl>
      <w:tblPr>
        <w:tblW w:w="0" w:type="auto"/>
        <w:tblInd w:w="4" w:type="dxa"/>
        <w:tblLayout w:type="fixed"/>
        <w:tblLook w:val="04A0"/>
      </w:tblPr>
      <w:tblGrid>
        <w:gridCol w:w="1898"/>
        <w:gridCol w:w="2354"/>
        <w:gridCol w:w="1914"/>
        <w:gridCol w:w="2470"/>
        <w:gridCol w:w="2382"/>
      </w:tblGrid>
      <w:tr w:rsidR="009F1D32" w:rsidTr="003B5048">
        <w:trPr>
          <w:trHeight w:hRule="exact" w:val="436"/>
        </w:trPr>
        <w:tc>
          <w:tcPr>
            <w:tcW w:w="11018" w:type="dxa"/>
            <w:gridSpan w:val="5"/>
            <w:tcBorders>
              <w:top w:val="single" w:sz="4" w:space="0" w:color="000000"/>
              <w:left w:val="single" w:sz="3" w:space="0" w:color="000000"/>
              <w:bottom w:val="single" w:sz="4" w:space="0" w:color="000000"/>
              <w:right w:val="single" w:sz="3" w:space="0" w:color="000000"/>
            </w:tcBorders>
            <w:shd w:val="clear" w:color="auto" w:fill="DAEDF3"/>
            <w:tcMar>
              <w:left w:w="0" w:type="dxa"/>
              <w:right w:w="0" w:type="dxa"/>
            </w:tcMar>
          </w:tcPr>
          <w:p w:rsidR="009F1D32" w:rsidRDefault="009F1D32" w:rsidP="003B5048">
            <w:pPr>
              <w:spacing w:before="42" w:line="278" w:lineRule="auto"/>
              <w:jc w:val="center"/>
            </w:pPr>
            <w:r>
              <w:rPr>
                <w:color w:val="000000"/>
                <w:sz w:val="24"/>
              </w:rPr>
              <w:t xml:space="preserve">КРИТЕРИЈУМИ ОЦЕЊИВАЊА (од 5. до 8. разреда) </w:t>
            </w:r>
          </w:p>
        </w:tc>
      </w:tr>
      <w:tr w:rsidR="009F1D32" w:rsidTr="003B5048">
        <w:trPr>
          <w:trHeight w:hRule="exact" w:val="566"/>
        </w:trPr>
        <w:tc>
          <w:tcPr>
            <w:tcW w:w="1898" w:type="dxa"/>
            <w:tcBorders>
              <w:top w:val="single" w:sz="4" w:space="0" w:color="000000"/>
              <w:left w:val="single" w:sz="3" w:space="0" w:color="000000"/>
              <w:bottom w:val="single" w:sz="3" w:space="0" w:color="000000"/>
              <w:right w:val="single" w:sz="4" w:space="0" w:color="000000"/>
            </w:tcBorders>
            <w:shd w:val="clear" w:color="auto" w:fill="DAEDF3"/>
            <w:tcMar>
              <w:left w:w="0" w:type="dxa"/>
              <w:right w:w="0" w:type="dxa"/>
            </w:tcMar>
          </w:tcPr>
          <w:p w:rsidR="009F1D32" w:rsidRDefault="009F1D32" w:rsidP="003B5048">
            <w:pPr>
              <w:spacing w:line="245" w:lineRule="auto"/>
              <w:ind w:left="144" w:right="144"/>
              <w:jc w:val="center"/>
            </w:pPr>
            <w:r>
              <w:rPr>
                <w:color w:val="000000"/>
                <w:sz w:val="24"/>
              </w:rPr>
              <w:t xml:space="preserve">НАСТАВНА ТЕМА </w:t>
            </w:r>
          </w:p>
        </w:tc>
        <w:tc>
          <w:tcPr>
            <w:tcW w:w="2354" w:type="dxa"/>
            <w:tcBorders>
              <w:top w:val="single" w:sz="4" w:space="0" w:color="000000"/>
              <w:left w:val="single" w:sz="4" w:space="0" w:color="000000"/>
              <w:bottom w:val="single" w:sz="3" w:space="0" w:color="000000"/>
              <w:right w:val="single" w:sz="4" w:space="0" w:color="000000"/>
            </w:tcBorders>
            <w:shd w:val="clear" w:color="auto" w:fill="DAEDF3"/>
            <w:tcMar>
              <w:left w:w="0" w:type="dxa"/>
              <w:right w:w="0" w:type="dxa"/>
            </w:tcMar>
          </w:tcPr>
          <w:p w:rsidR="009F1D32" w:rsidRDefault="009F1D32" w:rsidP="003B5048">
            <w:pPr>
              <w:spacing w:line="278" w:lineRule="auto"/>
              <w:jc w:val="center"/>
            </w:pPr>
            <w:r>
              <w:rPr>
                <w:color w:val="000000"/>
                <w:sz w:val="24"/>
              </w:rPr>
              <w:t xml:space="preserve">ДОВОЉАН 2 </w:t>
            </w:r>
          </w:p>
        </w:tc>
        <w:tc>
          <w:tcPr>
            <w:tcW w:w="1914" w:type="dxa"/>
            <w:tcBorders>
              <w:top w:val="single" w:sz="4" w:space="0" w:color="000000"/>
              <w:left w:val="single" w:sz="4" w:space="0" w:color="000000"/>
              <w:bottom w:val="single" w:sz="3" w:space="0" w:color="000000"/>
              <w:right w:val="single" w:sz="4" w:space="0" w:color="000000"/>
            </w:tcBorders>
            <w:shd w:val="clear" w:color="auto" w:fill="DAEDF3"/>
            <w:tcMar>
              <w:left w:w="0" w:type="dxa"/>
              <w:right w:w="0" w:type="dxa"/>
            </w:tcMar>
          </w:tcPr>
          <w:p w:rsidR="009F1D32" w:rsidRDefault="009F1D32" w:rsidP="003B5048">
            <w:pPr>
              <w:spacing w:line="278" w:lineRule="auto"/>
              <w:jc w:val="center"/>
            </w:pPr>
            <w:r>
              <w:rPr>
                <w:color w:val="000000"/>
                <w:sz w:val="24"/>
              </w:rPr>
              <w:t xml:space="preserve">ДОБАР 3 </w:t>
            </w:r>
          </w:p>
        </w:tc>
        <w:tc>
          <w:tcPr>
            <w:tcW w:w="2470" w:type="dxa"/>
            <w:tcBorders>
              <w:top w:val="single" w:sz="4" w:space="0" w:color="000000"/>
              <w:left w:val="single" w:sz="4" w:space="0" w:color="000000"/>
              <w:bottom w:val="single" w:sz="3" w:space="0" w:color="000000"/>
              <w:right w:val="single" w:sz="4" w:space="0" w:color="000000"/>
            </w:tcBorders>
            <w:shd w:val="clear" w:color="auto" w:fill="DAEDF3"/>
            <w:tcMar>
              <w:left w:w="0" w:type="dxa"/>
              <w:right w:w="0" w:type="dxa"/>
            </w:tcMar>
          </w:tcPr>
          <w:p w:rsidR="009F1D32" w:rsidRDefault="009F1D32" w:rsidP="003B5048">
            <w:pPr>
              <w:spacing w:line="278" w:lineRule="auto"/>
              <w:jc w:val="center"/>
            </w:pPr>
            <w:r>
              <w:rPr>
                <w:color w:val="000000"/>
                <w:sz w:val="24"/>
              </w:rPr>
              <w:t xml:space="preserve">ВРЛО ДОБАР 4 </w:t>
            </w:r>
          </w:p>
        </w:tc>
        <w:tc>
          <w:tcPr>
            <w:tcW w:w="2382" w:type="dxa"/>
            <w:tcBorders>
              <w:top w:val="single" w:sz="4" w:space="0" w:color="000000"/>
              <w:left w:val="single" w:sz="4" w:space="0" w:color="000000"/>
              <w:bottom w:val="single" w:sz="3" w:space="0" w:color="000000"/>
              <w:right w:val="single" w:sz="3" w:space="0" w:color="000000"/>
            </w:tcBorders>
            <w:shd w:val="clear" w:color="auto" w:fill="DAEDF3"/>
            <w:tcMar>
              <w:left w:w="0" w:type="dxa"/>
              <w:right w:w="0" w:type="dxa"/>
            </w:tcMar>
          </w:tcPr>
          <w:p w:rsidR="009F1D32" w:rsidRDefault="009F1D32" w:rsidP="003B5048">
            <w:pPr>
              <w:spacing w:line="278" w:lineRule="auto"/>
              <w:jc w:val="center"/>
            </w:pPr>
            <w:r>
              <w:rPr>
                <w:color w:val="000000"/>
                <w:sz w:val="24"/>
              </w:rPr>
              <w:t xml:space="preserve">ОДЛИЧАН 5 </w:t>
            </w:r>
          </w:p>
        </w:tc>
      </w:tr>
      <w:tr w:rsidR="009F1D32" w:rsidTr="003B5048">
        <w:trPr>
          <w:trHeight w:hRule="exact" w:val="1942"/>
        </w:trPr>
        <w:tc>
          <w:tcPr>
            <w:tcW w:w="1898" w:type="dxa"/>
            <w:tcBorders>
              <w:top w:val="single" w:sz="3" w:space="0" w:color="000000"/>
              <w:left w:val="single" w:sz="3" w:space="0" w:color="000000"/>
              <w:bottom w:val="single" w:sz="4" w:space="0" w:color="000000"/>
              <w:right w:val="single" w:sz="4" w:space="0" w:color="000000"/>
            </w:tcBorders>
            <w:tcMar>
              <w:left w:w="0" w:type="dxa"/>
              <w:right w:w="0" w:type="dxa"/>
            </w:tcMar>
          </w:tcPr>
          <w:p w:rsidR="009F1D32" w:rsidRDefault="009F1D32" w:rsidP="003B5048">
            <w:pPr>
              <w:spacing w:before="2" w:line="245" w:lineRule="auto"/>
              <w:jc w:val="center"/>
            </w:pPr>
            <w:r>
              <w:rPr>
                <w:color w:val="000000"/>
                <w:sz w:val="24"/>
              </w:rPr>
              <w:t xml:space="preserve">ФИЗИЧКE </w:t>
            </w:r>
            <w:r>
              <w:br/>
            </w:r>
            <w:r>
              <w:rPr>
                <w:color w:val="000000"/>
                <w:sz w:val="24"/>
              </w:rPr>
              <w:t xml:space="preserve">СПОСОБНОСТИ </w:t>
            </w:r>
          </w:p>
        </w:tc>
        <w:tc>
          <w:tcPr>
            <w:tcW w:w="2354" w:type="dxa"/>
            <w:tcBorders>
              <w:top w:val="single" w:sz="3" w:space="0" w:color="000000"/>
              <w:left w:val="single" w:sz="4" w:space="0" w:color="000000"/>
              <w:bottom w:val="single" w:sz="4" w:space="0" w:color="000000"/>
              <w:right w:val="single" w:sz="4" w:space="0" w:color="000000"/>
            </w:tcBorders>
            <w:tcMar>
              <w:left w:w="0" w:type="dxa"/>
              <w:right w:w="0" w:type="dxa"/>
            </w:tcMar>
          </w:tcPr>
          <w:p w:rsidR="009F1D32" w:rsidRDefault="009F1D32" w:rsidP="003B5048">
            <w:pPr>
              <w:spacing w:before="2" w:line="245" w:lineRule="auto"/>
              <w:ind w:left="102"/>
            </w:pPr>
            <w:r>
              <w:rPr>
                <w:color w:val="000000"/>
                <w:sz w:val="24"/>
              </w:rPr>
              <w:t xml:space="preserve">Уме да примени </w:t>
            </w:r>
            <w:r>
              <w:br/>
            </w:r>
            <w:r>
              <w:rPr>
                <w:color w:val="000000"/>
                <w:sz w:val="24"/>
              </w:rPr>
              <w:t xml:space="preserve">једноставне,двоставне општеприпремне вежбе. </w:t>
            </w:r>
          </w:p>
        </w:tc>
        <w:tc>
          <w:tcPr>
            <w:tcW w:w="1914" w:type="dxa"/>
            <w:tcBorders>
              <w:top w:val="single" w:sz="3" w:space="0" w:color="000000"/>
              <w:left w:val="single" w:sz="4" w:space="0" w:color="000000"/>
              <w:bottom w:val="single" w:sz="4" w:space="0" w:color="000000"/>
              <w:right w:val="single" w:sz="4" w:space="0" w:color="000000"/>
            </w:tcBorders>
            <w:tcMar>
              <w:left w:w="0" w:type="dxa"/>
              <w:right w:w="0" w:type="dxa"/>
            </w:tcMar>
          </w:tcPr>
          <w:p w:rsidR="009F1D32" w:rsidRDefault="009F1D32" w:rsidP="003B5048">
            <w:pPr>
              <w:spacing w:before="2" w:line="245" w:lineRule="auto"/>
              <w:ind w:left="104" w:right="144"/>
            </w:pPr>
            <w:r>
              <w:rPr>
                <w:color w:val="000000"/>
                <w:sz w:val="24"/>
              </w:rPr>
              <w:t xml:space="preserve">Уме правилно да изводи </w:t>
            </w:r>
            <w:r>
              <w:br/>
            </w:r>
            <w:r>
              <w:rPr>
                <w:color w:val="000000"/>
                <w:sz w:val="24"/>
              </w:rPr>
              <w:t xml:space="preserve">вежбе,разноврсна природна и изведена </w:t>
            </w:r>
            <w:r>
              <w:br/>
            </w:r>
            <w:r>
              <w:rPr>
                <w:color w:val="000000"/>
                <w:sz w:val="24"/>
              </w:rPr>
              <w:t xml:space="preserve">кретања. </w:t>
            </w:r>
          </w:p>
        </w:tc>
        <w:tc>
          <w:tcPr>
            <w:tcW w:w="2470" w:type="dxa"/>
            <w:tcBorders>
              <w:top w:val="single" w:sz="3" w:space="0" w:color="000000"/>
              <w:left w:val="single" w:sz="4" w:space="0" w:color="000000"/>
              <w:bottom w:val="single" w:sz="4" w:space="0" w:color="000000"/>
              <w:right w:val="single" w:sz="4" w:space="0" w:color="000000"/>
            </w:tcBorders>
            <w:tcMar>
              <w:left w:w="0" w:type="dxa"/>
              <w:right w:w="0" w:type="dxa"/>
            </w:tcMar>
          </w:tcPr>
          <w:p w:rsidR="009F1D32" w:rsidRDefault="009F1D32" w:rsidP="003B5048">
            <w:pPr>
              <w:spacing w:before="2" w:line="245" w:lineRule="auto"/>
              <w:ind w:left="100" w:right="288"/>
            </w:pPr>
            <w:r>
              <w:rPr>
                <w:color w:val="000000"/>
                <w:sz w:val="24"/>
              </w:rPr>
              <w:t xml:space="preserve">Правилно одржава равнотежу у </w:t>
            </w:r>
            <w:r>
              <w:br/>
            </w:r>
            <w:r>
              <w:rPr>
                <w:color w:val="000000"/>
                <w:sz w:val="24"/>
              </w:rPr>
              <w:t xml:space="preserve">различитим </w:t>
            </w:r>
            <w:r>
              <w:br/>
            </w:r>
            <w:r>
              <w:rPr>
                <w:color w:val="000000"/>
                <w:sz w:val="24"/>
              </w:rPr>
              <w:t xml:space="preserve">кретањима. </w:t>
            </w:r>
          </w:p>
        </w:tc>
        <w:tc>
          <w:tcPr>
            <w:tcW w:w="2382" w:type="dxa"/>
            <w:tcBorders>
              <w:top w:val="single" w:sz="3" w:space="0" w:color="000000"/>
              <w:left w:val="single" w:sz="4" w:space="0" w:color="000000"/>
              <w:bottom w:val="single" w:sz="4" w:space="0" w:color="000000"/>
              <w:right w:val="single" w:sz="3" w:space="0" w:color="000000"/>
            </w:tcBorders>
            <w:tcMar>
              <w:left w:w="0" w:type="dxa"/>
              <w:right w:w="0" w:type="dxa"/>
            </w:tcMar>
          </w:tcPr>
          <w:p w:rsidR="009F1D32" w:rsidRDefault="009F1D32" w:rsidP="003B5048">
            <w:pPr>
              <w:spacing w:line="245" w:lineRule="auto"/>
              <w:ind w:left="106"/>
            </w:pPr>
            <w:r>
              <w:rPr>
                <w:color w:val="000000"/>
                <w:sz w:val="24"/>
              </w:rPr>
              <w:t xml:space="preserve">Ученик користи </w:t>
            </w:r>
            <w:r>
              <w:br/>
            </w:r>
            <w:r>
              <w:rPr>
                <w:color w:val="000000"/>
                <w:sz w:val="24"/>
              </w:rPr>
              <w:t xml:space="preserve">висок ниво </w:t>
            </w:r>
            <w:r>
              <w:br/>
            </w:r>
            <w:r>
              <w:rPr>
                <w:color w:val="000000"/>
                <w:sz w:val="24"/>
              </w:rPr>
              <w:t xml:space="preserve">техничко-тактичких знања, демонстрира сложеније </w:t>
            </w:r>
            <w:r>
              <w:br/>
            </w:r>
            <w:r>
              <w:rPr>
                <w:color w:val="000000"/>
                <w:sz w:val="24"/>
              </w:rPr>
              <w:t xml:space="preserve">комплексе вежби и кретања. </w:t>
            </w:r>
          </w:p>
        </w:tc>
      </w:tr>
      <w:tr w:rsidR="009F1D32" w:rsidTr="003B5048">
        <w:trPr>
          <w:trHeight w:hRule="exact" w:val="7718"/>
        </w:trPr>
        <w:tc>
          <w:tcPr>
            <w:tcW w:w="1898" w:type="dxa"/>
            <w:tcBorders>
              <w:top w:val="single" w:sz="4" w:space="0" w:color="000000"/>
              <w:left w:val="single" w:sz="3" w:space="0" w:color="000000"/>
              <w:bottom w:val="single" w:sz="4" w:space="0" w:color="000000"/>
              <w:right w:val="single" w:sz="4" w:space="0" w:color="000000"/>
            </w:tcBorders>
            <w:tcMar>
              <w:left w:w="0" w:type="dxa"/>
              <w:right w:w="0" w:type="dxa"/>
            </w:tcMar>
          </w:tcPr>
          <w:p w:rsidR="009F1D32" w:rsidRDefault="009F1D32" w:rsidP="003B5048">
            <w:pPr>
              <w:spacing w:before="2" w:line="245" w:lineRule="auto"/>
              <w:jc w:val="center"/>
            </w:pPr>
            <w:r>
              <w:rPr>
                <w:color w:val="000000"/>
                <w:sz w:val="24"/>
              </w:rPr>
              <w:t xml:space="preserve">МОТОРИЧКЕ </w:t>
            </w:r>
            <w:r>
              <w:br/>
            </w:r>
            <w:r>
              <w:rPr>
                <w:color w:val="000000"/>
                <w:sz w:val="24"/>
              </w:rPr>
              <w:t xml:space="preserve">ВЕШТИНЕ </w:t>
            </w:r>
            <w:r>
              <w:br/>
            </w:r>
            <w:r>
              <w:rPr>
                <w:color w:val="000000"/>
                <w:sz w:val="24"/>
              </w:rPr>
              <w:t xml:space="preserve">СПОРТ И </w:t>
            </w:r>
            <w:r>
              <w:br/>
            </w:r>
            <w:r>
              <w:rPr>
                <w:color w:val="000000"/>
                <w:sz w:val="24"/>
              </w:rPr>
              <w:t xml:space="preserve">СПОРТСКЕ </w:t>
            </w:r>
            <w:r>
              <w:br/>
            </w:r>
            <w:r>
              <w:rPr>
                <w:color w:val="000000"/>
                <w:sz w:val="24"/>
              </w:rPr>
              <w:t xml:space="preserve">ДИСЦИПЛИНЕ </w:t>
            </w:r>
          </w:p>
          <w:p w:rsidR="009F1D32" w:rsidRDefault="009F1D32" w:rsidP="003B5048">
            <w:pPr>
              <w:spacing w:before="206" w:line="230" w:lineRule="auto"/>
              <w:ind w:left="104"/>
            </w:pPr>
            <w:r>
              <w:rPr>
                <w:color w:val="000000"/>
                <w:sz w:val="24"/>
              </w:rPr>
              <w:t xml:space="preserve">*Атлетика </w:t>
            </w:r>
          </w:p>
          <w:p w:rsidR="009F1D32" w:rsidRDefault="009F1D32" w:rsidP="003B5048">
            <w:pPr>
              <w:spacing w:before="286" w:line="245" w:lineRule="auto"/>
              <w:ind w:left="104" w:right="432"/>
            </w:pPr>
            <w:r>
              <w:rPr>
                <w:color w:val="000000"/>
                <w:sz w:val="24"/>
              </w:rPr>
              <w:t xml:space="preserve">*Спортска гимнастика </w:t>
            </w:r>
          </w:p>
          <w:p w:rsidR="009F1D32" w:rsidRDefault="009F1D32" w:rsidP="003B5048">
            <w:pPr>
              <w:spacing w:before="270" w:line="245" w:lineRule="auto"/>
              <w:ind w:left="164" w:right="144" w:hanging="60"/>
            </w:pPr>
            <w:r>
              <w:rPr>
                <w:color w:val="000000"/>
                <w:sz w:val="24"/>
              </w:rPr>
              <w:t xml:space="preserve">*Основе </w:t>
            </w:r>
            <w:r>
              <w:br/>
            </w:r>
            <w:r>
              <w:rPr>
                <w:color w:val="000000"/>
                <w:sz w:val="24"/>
              </w:rPr>
              <w:t xml:space="preserve"> тимских, </w:t>
            </w:r>
            <w:r>
              <w:br/>
            </w:r>
            <w:r>
              <w:rPr>
                <w:color w:val="000000"/>
                <w:sz w:val="24"/>
              </w:rPr>
              <w:t xml:space="preserve"> спортских и   елементарних  игара </w:t>
            </w:r>
          </w:p>
          <w:p w:rsidR="009F1D32" w:rsidRDefault="009F1D32" w:rsidP="003B5048">
            <w:pPr>
              <w:tabs>
                <w:tab w:val="left" w:pos="164"/>
              </w:tabs>
              <w:spacing w:before="270" w:line="245" w:lineRule="auto"/>
              <w:ind w:left="104" w:right="720"/>
            </w:pPr>
            <w:r>
              <w:rPr>
                <w:color w:val="000000"/>
                <w:sz w:val="24"/>
              </w:rPr>
              <w:t xml:space="preserve">*Плес и </w:t>
            </w:r>
            <w:r>
              <w:br/>
            </w:r>
            <w:r>
              <w:rPr>
                <w:color w:val="000000"/>
                <w:sz w:val="24"/>
              </w:rPr>
              <w:t xml:space="preserve"> ритмика </w:t>
            </w:r>
          </w:p>
          <w:p w:rsidR="009F1D32" w:rsidRDefault="009F1D32" w:rsidP="003B5048">
            <w:pPr>
              <w:spacing w:before="232" w:line="278" w:lineRule="auto"/>
              <w:ind w:left="104"/>
            </w:pPr>
            <w:r>
              <w:rPr>
                <w:color w:val="000000"/>
                <w:sz w:val="24"/>
              </w:rPr>
              <w:t xml:space="preserve">*Полигони </w:t>
            </w:r>
          </w:p>
        </w:tc>
        <w:tc>
          <w:tcPr>
            <w:tcW w:w="2354" w:type="dxa"/>
            <w:tcBorders>
              <w:top w:val="single" w:sz="4" w:space="0" w:color="000000"/>
              <w:left w:val="single" w:sz="4" w:space="0" w:color="000000"/>
              <w:bottom w:val="single" w:sz="4" w:space="0" w:color="000000"/>
              <w:right w:val="single" w:sz="4" w:space="0" w:color="000000"/>
            </w:tcBorders>
            <w:tcMar>
              <w:left w:w="0" w:type="dxa"/>
              <w:right w:w="0" w:type="dxa"/>
            </w:tcMar>
          </w:tcPr>
          <w:p w:rsidR="009F1D32" w:rsidRDefault="009F1D32" w:rsidP="003B5048">
            <w:pPr>
              <w:spacing w:before="2" w:line="245" w:lineRule="auto"/>
              <w:ind w:left="102"/>
            </w:pPr>
            <w:r>
              <w:rPr>
                <w:color w:val="000000"/>
                <w:sz w:val="24"/>
              </w:rPr>
              <w:t xml:space="preserve">Ученик показује </w:t>
            </w:r>
            <w:r>
              <w:br/>
            </w:r>
            <w:r>
              <w:rPr>
                <w:color w:val="000000"/>
                <w:sz w:val="24"/>
              </w:rPr>
              <w:t xml:space="preserve">мањи степен </w:t>
            </w:r>
            <w:r>
              <w:br/>
            </w:r>
            <w:r>
              <w:rPr>
                <w:color w:val="000000"/>
                <w:sz w:val="24"/>
              </w:rPr>
              <w:t xml:space="preserve">активности и </w:t>
            </w:r>
            <w:r>
              <w:br/>
            </w:r>
            <w:r>
              <w:rPr>
                <w:color w:val="000000"/>
                <w:sz w:val="24"/>
              </w:rPr>
              <w:t xml:space="preserve">ангажовања,уз </w:t>
            </w:r>
            <w:r>
              <w:br/>
            </w:r>
            <w:r>
              <w:rPr>
                <w:color w:val="000000"/>
                <w:sz w:val="24"/>
              </w:rPr>
              <w:t xml:space="preserve">велику помоћ </w:t>
            </w:r>
            <w:r>
              <w:br/>
            </w:r>
            <w:r>
              <w:rPr>
                <w:color w:val="000000"/>
                <w:sz w:val="24"/>
              </w:rPr>
              <w:t xml:space="preserve">наставника успева </w:t>
            </w:r>
            <w:r>
              <w:br/>
            </w:r>
            <w:r>
              <w:rPr>
                <w:color w:val="000000"/>
                <w:sz w:val="24"/>
              </w:rPr>
              <w:t xml:space="preserve">да примени </w:t>
            </w:r>
            <w:r>
              <w:br/>
            </w:r>
            <w:r>
              <w:rPr>
                <w:color w:val="000000"/>
                <w:sz w:val="24"/>
              </w:rPr>
              <w:t xml:space="preserve">одређене </w:t>
            </w:r>
            <w:r>
              <w:br/>
            </w:r>
            <w:r>
              <w:rPr>
                <w:color w:val="000000"/>
                <w:sz w:val="24"/>
              </w:rPr>
              <w:t xml:space="preserve">вежбе,односно </w:t>
            </w:r>
            <w:r>
              <w:br/>
            </w:r>
            <w:r>
              <w:rPr>
                <w:color w:val="000000"/>
                <w:sz w:val="24"/>
              </w:rPr>
              <w:t xml:space="preserve">захтеве који су </w:t>
            </w:r>
            <w:r>
              <w:br/>
            </w:r>
            <w:r>
              <w:rPr>
                <w:color w:val="000000"/>
                <w:sz w:val="24"/>
              </w:rPr>
              <w:t xml:space="preserve">утврђени у већем </w:t>
            </w:r>
            <w:r>
              <w:br/>
            </w:r>
            <w:r>
              <w:rPr>
                <w:color w:val="000000"/>
                <w:sz w:val="24"/>
              </w:rPr>
              <w:t xml:space="preserve">делу основног нивоа постигнућа, </w:t>
            </w:r>
            <w:r>
              <w:br/>
            </w:r>
            <w:r>
              <w:rPr>
                <w:color w:val="000000"/>
                <w:sz w:val="24"/>
              </w:rPr>
              <w:t xml:space="preserve">одређени </w:t>
            </w:r>
            <w:r>
              <w:br/>
            </w:r>
            <w:r>
              <w:rPr>
                <w:color w:val="000000"/>
                <w:sz w:val="24"/>
              </w:rPr>
              <w:t xml:space="preserve">индивидуалним </w:t>
            </w:r>
            <w:r>
              <w:br/>
            </w:r>
            <w:r>
              <w:rPr>
                <w:color w:val="000000"/>
                <w:sz w:val="24"/>
              </w:rPr>
              <w:t xml:space="preserve">образовним планом и прилагођеним </w:t>
            </w:r>
            <w:r>
              <w:br/>
            </w:r>
            <w:r>
              <w:rPr>
                <w:color w:val="000000"/>
                <w:sz w:val="24"/>
              </w:rPr>
              <w:t xml:space="preserve">стандардима </w:t>
            </w:r>
            <w:r>
              <w:br/>
            </w:r>
            <w:r>
              <w:rPr>
                <w:color w:val="000000"/>
                <w:sz w:val="24"/>
              </w:rPr>
              <w:t xml:space="preserve">постигнућа и </w:t>
            </w:r>
            <w:r>
              <w:br/>
            </w:r>
            <w:r>
              <w:rPr>
                <w:color w:val="000000"/>
                <w:sz w:val="24"/>
              </w:rPr>
              <w:t xml:space="preserve">ангажовање ученика добија оцену </w:t>
            </w:r>
            <w:r>
              <w:br/>
            </w:r>
            <w:r>
              <w:rPr>
                <w:color w:val="000000"/>
                <w:sz w:val="24"/>
              </w:rPr>
              <w:t xml:space="preserve">довољан (2) </w:t>
            </w:r>
          </w:p>
        </w:tc>
        <w:tc>
          <w:tcPr>
            <w:tcW w:w="1914" w:type="dxa"/>
            <w:tcBorders>
              <w:top w:val="single" w:sz="4" w:space="0" w:color="000000"/>
              <w:left w:val="single" w:sz="4" w:space="0" w:color="000000"/>
              <w:bottom w:val="single" w:sz="4" w:space="0" w:color="000000"/>
              <w:right w:val="single" w:sz="4" w:space="0" w:color="000000"/>
            </w:tcBorders>
            <w:tcMar>
              <w:left w:w="0" w:type="dxa"/>
              <w:right w:w="0" w:type="dxa"/>
            </w:tcMar>
          </w:tcPr>
          <w:p w:rsidR="009F1D32" w:rsidRDefault="009F1D32" w:rsidP="003B5048">
            <w:pPr>
              <w:spacing w:line="245" w:lineRule="auto"/>
              <w:ind w:left="104"/>
            </w:pPr>
            <w:r>
              <w:rPr>
                <w:color w:val="000000"/>
                <w:sz w:val="24"/>
              </w:rPr>
              <w:t xml:space="preserve">Ученик показује делимични </w:t>
            </w:r>
            <w:r>
              <w:br/>
            </w:r>
            <w:r>
              <w:rPr>
                <w:color w:val="000000"/>
                <w:sz w:val="24"/>
              </w:rPr>
              <w:t xml:space="preserve">степен </w:t>
            </w:r>
            <w:r>
              <w:br/>
            </w:r>
            <w:r>
              <w:rPr>
                <w:color w:val="000000"/>
                <w:sz w:val="24"/>
              </w:rPr>
              <w:t xml:space="preserve">активности и </w:t>
            </w:r>
            <w:r>
              <w:br/>
            </w:r>
            <w:r>
              <w:rPr>
                <w:color w:val="000000"/>
                <w:sz w:val="24"/>
              </w:rPr>
              <w:t xml:space="preserve">ангажовања,уз </w:t>
            </w:r>
            <w:r>
              <w:br/>
            </w:r>
            <w:r>
              <w:rPr>
                <w:color w:val="000000"/>
                <w:sz w:val="24"/>
              </w:rPr>
              <w:t xml:space="preserve">велику помоћ </w:t>
            </w:r>
            <w:r>
              <w:br/>
            </w:r>
            <w:r>
              <w:rPr>
                <w:color w:val="000000"/>
                <w:sz w:val="24"/>
              </w:rPr>
              <w:t xml:space="preserve">наставника </w:t>
            </w:r>
            <w:r>
              <w:br/>
            </w:r>
            <w:r>
              <w:rPr>
                <w:color w:val="000000"/>
                <w:sz w:val="24"/>
              </w:rPr>
              <w:t xml:space="preserve">успева да </w:t>
            </w:r>
            <w:r>
              <w:br/>
            </w:r>
            <w:r>
              <w:rPr>
                <w:color w:val="000000"/>
                <w:sz w:val="24"/>
              </w:rPr>
              <w:t xml:space="preserve">примени </w:t>
            </w:r>
            <w:r>
              <w:br/>
            </w:r>
            <w:r>
              <w:rPr>
                <w:color w:val="000000"/>
                <w:sz w:val="24"/>
              </w:rPr>
              <w:t xml:space="preserve">одређене вежбе, односно захтеве који су </w:t>
            </w:r>
            <w:r>
              <w:br/>
            </w:r>
            <w:r>
              <w:rPr>
                <w:color w:val="000000"/>
                <w:sz w:val="24"/>
              </w:rPr>
              <w:t xml:space="preserve">утврђени и на </w:t>
            </w:r>
            <w:r>
              <w:br/>
            </w:r>
            <w:r>
              <w:rPr>
                <w:color w:val="000000"/>
                <w:sz w:val="24"/>
              </w:rPr>
              <w:t xml:space="preserve">основном  и </w:t>
            </w:r>
            <w:r>
              <w:br/>
            </w:r>
            <w:r>
              <w:rPr>
                <w:color w:val="000000"/>
                <w:sz w:val="24"/>
              </w:rPr>
              <w:t xml:space="preserve">већим делом на средњем нивоу стандарда </w:t>
            </w:r>
            <w:r>
              <w:br/>
            </w:r>
            <w:r>
              <w:rPr>
                <w:color w:val="000000"/>
                <w:sz w:val="24"/>
              </w:rPr>
              <w:t xml:space="preserve">постигнућа, </w:t>
            </w:r>
            <w:r>
              <w:br/>
            </w:r>
            <w:r>
              <w:rPr>
                <w:color w:val="000000"/>
                <w:sz w:val="24"/>
              </w:rPr>
              <w:t xml:space="preserve">одређеним </w:t>
            </w:r>
            <w:r>
              <w:br/>
            </w:r>
            <w:r>
              <w:rPr>
                <w:color w:val="000000"/>
                <w:sz w:val="24"/>
              </w:rPr>
              <w:t xml:space="preserve">индивидуалним образовним </w:t>
            </w:r>
            <w:r>
              <w:br/>
            </w:r>
            <w:r>
              <w:rPr>
                <w:color w:val="000000"/>
                <w:sz w:val="24"/>
              </w:rPr>
              <w:t xml:space="preserve">планом и </w:t>
            </w:r>
            <w:r>
              <w:br/>
            </w:r>
            <w:r>
              <w:rPr>
                <w:color w:val="000000"/>
                <w:sz w:val="24"/>
              </w:rPr>
              <w:t xml:space="preserve">прилагођеним </w:t>
            </w:r>
            <w:r>
              <w:br/>
            </w:r>
            <w:r>
              <w:rPr>
                <w:color w:val="000000"/>
                <w:sz w:val="24"/>
              </w:rPr>
              <w:t xml:space="preserve">стандардима </w:t>
            </w:r>
            <w:r>
              <w:br/>
            </w:r>
            <w:r>
              <w:rPr>
                <w:color w:val="000000"/>
                <w:sz w:val="24"/>
              </w:rPr>
              <w:t xml:space="preserve">постигнућа,уз </w:t>
            </w:r>
            <w:r>
              <w:br/>
            </w:r>
            <w:r>
              <w:rPr>
                <w:color w:val="000000"/>
                <w:sz w:val="24"/>
              </w:rPr>
              <w:t xml:space="preserve">ангажовање </w:t>
            </w:r>
            <w:r>
              <w:br/>
            </w:r>
            <w:r>
              <w:rPr>
                <w:color w:val="000000"/>
                <w:sz w:val="24"/>
              </w:rPr>
              <w:t xml:space="preserve">ученик добија </w:t>
            </w:r>
            <w:r>
              <w:br/>
            </w:r>
            <w:r>
              <w:rPr>
                <w:color w:val="000000"/>
                <w:sz w:val="24"/>
              </w:rPr>
              <w:t xml:space="preserve">оцену добар (3) </w:t>
            </w:r>
          </w:p>
        </w:tc>
        <w:tc>
          <w:tcPr>
            <w:tcW w:w="2470" w:type="dxa"/>
            <w:tcBorders>
              <w:top w:val="single" w:sz="4" w:space="0" w:color="000000"/>
              <w:left w:val="single" w:sz="4" w:space="0" w:color="000000"/>
              <w:bottom w:val="single" w:sz="4" w:space="0" w:color="000000"/>
              <w:right w:val="single" w:sz="4" w:space="0" w:color="000000"/>
            </w:tcBorders>
            <w:tcMar>
              <w:left w:w="0" w:type="dxa"/>
              <w:right w:w="0" w:type="dxa"/>
            </w:tcMar>
          </w:tcPr>
          <w:p w:rsidR="009F1D32" w:rsidRDefault="009F1D32" w:rsidP="003B5048">
            <w:pPr>
              <w:spacing w:before="2" w:line="245" w:lineRule="auto"/>
              <w:ind w:left="100"/>
            </w:pPr>
            <w:r>
              <w:rPr>
                <w:color w:val="000000"/>
                <w:sz w:val="24"/>
              </w:rPr>
              <w:t xml:space="preserve">Ученик показује </w:t>
            </w:r>
            <w:r>
              <w:br/>
            </w:r>
            <w:r>
              <w:rPr>
                <w:color w:val="000000"/>
                <w:sz w:val="24"/>
              </w:rPr>
              <w:t xml:space="preserve">велику самосталност и висок степен </w:t>
            </w:r>
            <w:r>
              <w:br/>
            </w:r>
            <w:r>
              <w:rPr>
                <w:color w:val="000000"/>
                <w:sz w:val="24"/>
              </w:rPr>
              <w:t xml:space="preserve">активности и </w:t>
            </w:r>
            <w:r>
              <w:br/>
            </w:r>
            <w:r>
              <w:rPr>
                <w:color w:val="000000"/>
                <w:sz w:val="24"/>
              </w:rPr>
              <w:t xml:space="preserve">ангажовања,уз мању помоћ наставника у потпуности,самостално испуњава захтеве који су утврђени и на основном и на </w:t>
            </w:r>
            <w:r>
              <w:br/>
            </w:r>
            <w:r>
              <w:rPr>
                <w:color w:val="000000"/>
                <w:sz w:val="24"/>
              </w:rPr>
              <w:t xml:space="preserve">средњем нивоу,као и део захтева са </w:t>
            </w:r>
            <w:r>
              <w:br/>
            </w:r>
            <w:r>
              <w:rPr>
                <w:color w:val="000000"/>
                <w:sz w:val="24"/>
              </w:rPr>
              <w:t xml:space="preserve">напредног нивоа </w:t>
            </w:r>
            <w:r>
              <w:br/>
            </w:r>
            <w:r>
              <w:rPr>
                <w:color w:val="000000"/>
                <w:sz w:val="24"/>
              </w:rPr>
              <w:t xml:space="preserve">посебних стандарда постигнућа,одређеним индивидуалним </w:t>
            </w:r>
            <w:r>
              <w:br/>
            </w:r>
            <w:r>
              <w:rPr>
                <w:color w:val="000000"/>
                <w:sz w:val="24"/>
              </w:rPr>
              <w:t xml:space="preserve">образовним планом и прилагођеним </w:t>
            </w:r>
            <w:r>
              <w:br/>
            </w:r>
            <w:r>
              <w:rPr>
                <w:color w:val="000000"/>
                <w:sz w:val="24"/>
              </w:rPr>
              <w:t xml:space="preserve">стандардима </w:t>
            </w:r>
            <w:r>
              <w:br/>
            </w:r>
            <w:r>
              <w:rPr>
                <w:color w:val="000000"/>
                <w:sz w:val="24"/>
              </w:rPr>
              <w:t xml:space="preserve">постигнућа, уз висок степен ангажовања </w:t>
            </w:r>
            <w:r>
              <w:br/>
            </w:r>
            <w:r>
              <w:rPr>
                <w:color w:val="000000"/>
                <w:sz w:val="24"/>
              </w:rPr>
              <w:t xml:space="preserve">добија оцену врло </w:t>
            </w:r>
            <w:r>
              <w:br/>
            </w:r>
            <w:r>
              <w:rPr>
                <w:color w:val="000000"/>
                <w:sz w:val="24"/>
              </w:rPr>
              <w:t xml:space="preserve">добар (4) </w:t>
            </w:r>
          </w:p>
        </w:tc>
        <w:tc>
          <w:tcPr>
            <w:tcW w:w="2382" w:type="dxa"/>
            <w:tcBorders>
              <w:top w:val="single" w:sz="4" w:space="0" w:color="000000"/>
              <w:left w:val="single" w:sz="4" w:space="0" w:color="000000"/>
              <w:bottom w:val="single" w:sz="4" w:space="0" w:color="000000"/>
              <w:right w:val="single" w:sz="3" w:space="0" w:color="000000"/>
            </w:tcBorders>
            <w:tcMar>
              <w:left w:w="0" w:type="dxa"/>
              <w:right w:w="0" w:type="dxa"/>
            </w:tcMar>
          </w:tcPr>
          <w:p w:rsidR="009F1D32" w:rsidRDefault="009F1D32" w:rsidP="003B5048">
            <w:pPr>
              <w:spacing w:before="2" w:line="245" w:lineRule="auto"/>
              <w:ind w:left="106"/>
            </w:pPr>
            <w:r>
              <w:rPr>
                <w:color w:val="000000"/>
                <w:sz w:val="24"/>
              </w:rPr>
              <w:t xml:space="preserve">Ученик показује </w:t>
            </w:r>
            <w:r>
              <w:br/>
            </w:r>
            <w:r>
              <w:rPr>
                <w:color w:val="000000"/>
                <w:sz w:val="24"/>
              </w:rPr>
              <w:t xml:space="preserve">изузетну </w:t>
            </w:r>
            <w:r>
              <w:br/>
            </w:r>
            <w:r>
              <w:rPr>
                <w:color w:val="000000"/>
                <w:sz w:val="24"/>
              </w:rPr>
              <w:t xml:space="preserve">самосталност уз </w:t>
            </w:r>
            <w:r>
              <w:br/>
            </w:r>
            <w:r>
              <w:rPr>
                <w:color w:val="000000"/>
                <w:sz w:val="24"/>
              </w:rPr>
              <w:t xml:space="preserve">изузетно висок </w:t>
            </w:r>
            <w:r>
              <w:br/>
            </w:r>
            <w:r>
              <w:rPr>
                <w:color w:val="000000"/>
                <w:sz w:val="24"/>
              </w:rPr>
              <w:t xml:space="preserve">степен активности и ангажовања, где </w:t>
            </w:r>
            <w:r>
              <w:br/>
            </w:r>
            <w:r>
              <w:rPr>
                <w:color w:val="000000"/>
                <w:sz w:val="24"/>
              </w:rPr>
              <w:t xml:space="preserve">ученик у потпуности самостално,без </w:t>
            </w:r>
            <w:r>
              <w:br/>
            </w:r>
            <w:r>
              <w:rPr>
                <w:color w:val="000000"/>
                <w:sz w:val="24"/>
              </w:rPr>
              <w:t xml:space="preserve">помоћи наставника испуњава захтеве </w:t>
            </w:r>
            <w:r>
              <w:br/>
            </w:r>
            <w:r>
              <w:rPr>
                <w:color w:val="000000"/>
                <w:sz w:val="24"/>
              </w:rPr>
              <w:t xml:space="preserve">који су утврђени на основном и средњем нивоу,као и у </w:t>
            </w:r>
            <w:r>
              <w:br/>
            </w:r>
            <w:r>
              <w:rPr>
                <w:color w:val="000000"/>
                <w:sz w:val="24"/>
              </w:rPr>
              <w:t xml:space="preserve">већини захтева са </w:t>
            </w:r>
            <w:r>
              <w:br/>
            </w:r>
            <w:r>
              <w:rPr>
                <w:color w:val="000000"/>
                <w:sz w:val="24"/>
              </w:rPr>
              <w:t xml:space="preserve">напредног нивоа </w:t>
            </w:r>
            <w:r>
              <w:br/>
            </w:r>
            <w:r>
              <w:rPr>
                <w:color w:val="000000"/>
                <w:sz w:val="24"/>
              </w:rPr>
              <w:t xml:space="preserve">посебних стандарда постигнућа,одређеним индивидуалним образовним планом и прилагођеним </w:t>
            </w:r>
            <w:r>
              <w:br/>
            </w:r>
            <w:r>
              <w:rPr>
                <w:color w:val="000000"/>
                <w:sz w:val="24"/>
              </w:rPr>
              <w:t xml:space="preserve">стандардима </w:t>
            </w:r>
            <w:r>
              <w:br/>
            </w:r>
            <w:r>
              <w:rPr>
                <w:color w:val="000000"/>
                <w:sz w:val="24"/>
              </w:rPr>
              <w:t xml:space="preserve">постигнућа,уз веома висок степен </w:t>
            </w:r>
            <w:r>
              <w:br/>
            </w:r>
            <w:r>
              <w:rPr>
                <w:color w:val="000000"/>
                <w:sz w:val="24"/>
              </w:rPr>
              <w:t xml:space="preserve">ангажовања,добија оцену одличан (5) </w:t>
            </w:r>
          </w:p>
        </w:tc>
      </w:tr>
    </w:tbl>
    <w:p w:rsidR="009F1D32" w:rsidRDefault="009F1D32" w:rsidP="009F1D32">
      <w:pPr>
        <w:spacing w:line="14" w:lineRule="exact"/>
      </w:pPr>
    </w:p>
    <w:p w:rsidR="009F1D32" w:rsidRDefault="009F1D32" w:rsidP="009F1D32">
      <w:pPr>
        <w:sectPr w:rsidR="009F1D32">
          <w:pgSz w:w="12240" w:h="15840"/>
          <w:pgMar w:top="498" w:right="586" w:bottom="1440" w:left="608" w:header="720" w:footer="720" w:gutter="0"/>
          <w:cols w:space="720"/>
          <w:docGrid w:linePitch="360"/>
        </w:sectPr>
      </w:pPr>
    </w:p>
    <w:p w:rsidR="009F1D32" w:rsidRDefault="009F1D32" w:rsidP="009F1D32">
      <w:pPr>
        <w:spacing w:after="82" w:line="220" w:lineRule="exact"/>
      </w:pPr>
    </w:p>
    <w:p w:rsidR="009159D5" w:rsidRDefault="009159D5" w:rsidP="009F1D32">
      <w:pPr>
        <w:spacing w:after="82" w:line="220" w:lineRule="exact"/>
      </w:pPr>
    </w:p>
    <w:p w:rsidR="009159D5" w:rsidRDefault="009159D5" w:rsidP="009F1D32">
      <w:pPr>
        <w:spacing w:after="82" w:line="220" w:lineRule="exact"/>
      </w:pPr>
    </w:p>
    <w:p w:rsidR="009159D5" w:rsidRDefault="009159D5" w:rsidP="009F1D32">
      <w:pPr>
        <w:spacing w:after="82" w:line="220" w:lineRule="exact"/>
      </w:pPr>
    </w:p>
    <w:p w:rsidR="009159D5" w:rsidRPr="009159D5" w:rsidRDefault="009159D5" w:rsidP="009F1D32">
      <w:pPr>
        <w:spacing w:after="82" w:line="220" w:lineRule="exact"/>
      </w:pPr>
    </w:p>
    <w:tbl>
      <w:tblPr>
        <w:tblW w:w="5000" w:type="pct"/>
        <w:tblLook w:val="04A0"/>
      </w:tblPr>
      <w:tblGrid>
        <w:gridCol w:w="1724"/>
        <w:gridCol w:w="6912"/>
        <w:gridCol w:w="1814"/>
      </w:tblGrid>
      <w:tr w:rsidR="009F1D32" w:rsidTr="00A84CA1">
        <w:trPr>
          <w:trHeight w:hRule="exact" w:val="708"/>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AEDF3"/>
            <w:tcMar>
              <w:left w:w="0" w:type="dxa"/>
              <w:right w:w="0" w:type="dxa"/>
            </w:tcMar>
          </w:tcPr>
          <w:p w:rsidR="009F1D32" w:rsidRDefault="009F1D32" w:rsidP="003B5048">
            <w:pPr>
              <w:spacing w:before="40" w:line="259" w:lineRule="auto"/>
              <w:ind w:left="720" w:right="576"/>
              <w:jc w:val="center"/>
            </w:pPr>
            <w:r>
              <w:rPr>
                <w:color w:val="000000"/>
                <w:sz w:val="24"/>
              </w:rPr>
              <w:lastRenderedPageBreak/>
              <w:t xml:space="preserve">ВРЕДНОВАЊЕ У ВИРТУЕЛНОМ ОКРУЖЕЊУ ФИЗИЧКО И ЗДРАВСТВЕНО ВАСПИТАЊЕ Рубрика за вредновање наученог (вредновање увежбаног) </w:t>
            </w:r>
          </w:p>
        </w:tc>
      </w:tr>
      <w:tr w:rsidR="009F1D32" w:rsidTr="00A84CA1">
        <w:trPr>
          <w:trHeight w:hRule="exact" w:val="1118"/>
        </w:trPr>
        <w:tc>
          <w:tcPr>
            <w:tcW w:w="825" w:type="pct"/>
            <w:tcBorders>
              <w:top w:val="single" w:sz="4" w:space="0" w:color="000000"/>
              <w:left w:val="single" w:sz="4" w:space="0" w:color="000000"/>
              <w:bottom w:val="single" w:sz="3" w:space="0" w:color="000000"/>
              <w:right w:val="single" w:sz="4" w:space="0" w:color="000000"/>
            </w:tcBorders>
            <w:shd w:val="clear" w:color="auto" w:fill="DAEDF3"/>
            <w:tcMar>
              <w:left w:w="0" w:type="dxa"/>
              <w:right w:w="0" w:type="dxa"/>
            </w:tcMar>
          </w:tcPr>
          <w:p w:rsidR="009F1D32" w:rsidRDefault="009F1D32" w:rsidP="003B5048">
            <w:pPr>
              <w:spacing w:before="382" w:line="278" w:lineRule="auto"/>
              <w:jc w:val="center"/>
            </w:pPr>
            <w:r>
              <w:rPr>
                <w:color w:val="000000"/>
                <w:sz w:val="24"/>
              </w:rPr>
              <w:t xml:space="preserve">Бодовна скала: </w:t>
            </w:r>
          </w:p>
        </w:tc>
        <w:tc>
          <w:tcPr>
            <w:tcW w:w="3307" w:type="pct"/>
            <w:tcBorders>
              <w:top w:val="single" w:sz="4" w:space="0" w:color="000000"/>
              <w:left w:val="single" w:sz="4" w:space="0" w:color="000000"/>
              <w:bottom w:val="single" w:sz="3" w:space="0" w:color="000000"/>
              <w:right w:val="single" w:sz="4" w:space="0" w:color="000000"/>
            </w:tcBorders>
            <w:shd w:val="clear" w:color="auto" w:fill="DAEDF3"/>
            <w:tcMar>
              <w:left w:w="0" w:type="dxa"/>
              <w:right w:w="0" w:type="dxa"/>
            </w:tcMar>
          </w:tcPr>
          <w:p w:rsidR="009F1D32" w:rsidRDefault="009F1D32" w:rsidP="003B5048">
            <w:pPr>
              <w:spacing w:before="382" w:line="278" w:lineRule="auto"/>
              <w:jc w:val="center"/>
            </w:pPr>
            <w:r>
              <w:rPr>
                <w:color w:val="000000"/>
                <w:sz w:val="24"/>
              </w:rPr>
              <w:t xml:space="preserve">Ученик: </w:t>
            </w:r>
          </w:p>
        </w:tc>
        <w:tc>
          <w:tcPr>
            <w:tcW w:w="868" w:type="pct"/>
            <w:tcBorders>
              <w:top w:val="single" w:sz="4" w:space="0" w:color="000000"/>
              <w:left w:val="single" w:sz="4" w:space="0" w:color="000000"/>
              <w:bottom w:val="single" w:sz="3" w:space="0" w:color="000000"/>
              <w:right w:val="single" w:sz="4" w:space="0" w:color="000000"/>
            </w:tcBorders>
            <w:shd w:val="clear" w:color="auto" w:fill="DAEDF3"/>
            <w:tcMar>
              <w:left w:w="0" w:type="dxa"/>
              <w:right w:w="0" w:type="dxa"/>
            </w:tcMar>
          </w:tcPr>
          <w:p w:rsidR="009F1D32" w:rsidRDefault="009F1D32" w:rsidP="003B5048">
            <w:pPr>
              <w:spacing w:line="245" w:lineRule="auto"/>
              <w:ind w:left="288" w:right="288"/>
              <w:jc w:val="center"/>
            </w:pPr>
            <w:r>
              <w:rPr>
                <w:color w:val="000000"/>
                <w:sz w:val="24"/>
              </w:rPr>
              <w:t xml:space="preserve">Пожељни елементи </w:t>
            </w:r>
            <w:r>
              <w:br/>
            </w:r>
            <w:r>
              <w:rPr>
                <w:color w:val="000000"/>
                <w:sz w:val="24"/>
              </w:rPr>
              <w:t xml:space="preserve">ученичких радова </w:t>
            </w:r>
          </w:p>
        </w:tc>
      </w:tr>
      <w:tr w:rsidR="009F1D32" w:rsidTr="00A84CA1">
        <w:trPr>
          <w:trHeight w:hRule="exact" w:val="1390"/>
        </w:trPr>
        <w:tc>
          <w:tcPr>
            <w:tcW w:w="825" w:type="pct"/>
            <w:tcBorders>
              <w:top w:val="single" w:sz="3" w:space="0" w:color="000000"/>
              <w:left w:val="single" w:sz="4" w:space="0" w:color="000000"/>
              <w:bottom w:val="single" w:sz="4" w:space="0" w:color="000000"/>
              <w:right w:val="single" w:sz="4" w:space="0" w:color="000000"/>
            </w:tcBorders>
            <w:tcMar>
              <w:left w:w="0" w:type="dxa"/>
              <w:right w:w="0" w:type="dxa"/>
            </w:tcMar>
          </w:tcPr>
          <w:p w:rsidR="009F1D32" w:rsidRDefault="009F1D32" w:rsidP="003B5048">
            <w:pPr>
              <w:spacing w:before="240" w:line="259" w:lineRule="auto"/>
              <w:ind w:left="106" w:right="144"/>
            </w:pPr>
            <w:r>
              <w:rPr>
                <w:color w:val="000000"/>
                <w:sz w:val="24"/>
              </w:rPr>
              <w:t xml:space="preserve">* 85 % - 100 % – одличан (5) </w:t>
            </w:r>
          </w:p>
        </w:tc>
        <w:tc>
          <w:tcPr>
            <w:tcW w:w="3307" w:type="pct"/>
            <w:tcBorders>
              <w:top w:val="single" w:sz="3" w:space="0" w:color="000000"/>
              <w:left w:val="single" w:sz="4" w:space="0" w:color="000000"/>
              <w:bottom w:val="single" w:sz="4" w:space="0" w:color="000000"/>
              <w:right w:val="single" w:sz="4" w:space="0" w:color="000000"/>
            </w:tcBorders>
            <w:tcMar>
              <w:left w:w="0" w:type="dxa"/>
              <w:right w:w="0" w:type="dxa"/>
            </w:tcMar>
          </w:tcPr>
          <w:p w:rsidR="009F1D32" w:rsidRDefault="009F1D32" w:rsidP="003B5048">
            <w:pPr>
              <w:spacing w:before="2" w:line="245" w:lineRule="auto"/>
              <w:ind w:left="102" w:right="288"/>
            </w:pPr>
            <w:r>
              <w:rPr>
                <w:color w:val="000000"/>
                <w:sz w:val="24"/>
              </w:rPr>
              <w:t xml:space="preserve">* Наводи тачне информације у задатку, и при обликовању питања и при решавању. </w:t>
            </w:r>
          </w:p>
          <w:p w:rsidR="009F1D32" w:rsidRDefault="009F1D32" w:rsidP="003B5048">
            <w:pPr>
              <w:spacing w:before="2" w:line="245" w:lineRule="auto"/>
              <w:ind w:left="102"/>
            </w:pPr>
            <w:r>
              <w:rPr>
                <w:color w:val="000000"/>
                <w:sz w:val="24"/>
              </w:rPr>
              <w:t xml:space="preserve">* Препознаје све примере у задатку те их већином исправно описује. * Користи одговарајуће примере и фотографије у обликовању задатка. * У предвиђеном времену извршава све задатке. </w:t>
            </w:r>
          </w:p>
        </w:tc>
        <w:tc>
          <w:tcPr>
            <w:tcW w:w="868" w:type="pct"/>
            <w:vMerge w:val="restart"/>
            <w:tcBorders>
              <w:top w:val="single" w:sz="3" w:space="0" w:color="000000"/>
              <w:left w:val="single" w:sz="4" w:space="0" w:color="000000"/>
              <w:bottom w:val="single" w:sz="4" w:space="0" w:color="000000"/>
              <w:right w:val="single" w:sz="4" w:space="0" w:color="000000"/>
            </w:tcBorders>
            <w:tcMar>
              <w:left w:w="0" w:type="dxa"/>
              <w:right w:w="0" w:type="dxa"/>
            </w:tcMar>
          </w:tcPr>
          <w:p w:rsidR="009F1D32" w:rsidRDefault="009F1D32" w:rsidP="003B5048">
            <w:pPr>
              <w:spacing w:before="240" w:line="278" w:lineRule="auto"/>
              <w:ind w:left="100"/>
            </w:pPr>
            <w:r>
              <w:rPr>
                <w:color w:val="000000"/>
                <w:sz w:val="24"/>
              </w:rPr>
              <w:t xml:space="preserve">* Објашњења </w:t>
            </w:r>
          </w:p>
          <w:p w:rsidR="009F1D32" w:rsidRDefault="009F1D32" w:rsidP="003B5048">
            <w:pPr>
              <w:spacing w:before="138" w:line="278" w:lineRule="auto"/>
              <w:ind w:left="100"/>
            </w:pPr>
            <w:r>
              <w:rPr>
                <w:color w:val="000000"/>
                <w:sz w:val="24"/>
              </w:rPr>
              <w:t xml:space="preserve">* Примери </w:t>
            </w:r>
          </w:p>
          <w:p w:rsidR="009F1D32" w:rsidRDefault="009F1D32" w:rsidP="003B5048">
            <w:pPr>
              <w:spacing w:before="142" w:line="278" w:lineRule="auto"/>
              <w:ind w:left="100"/>
            </w:pPr>
            <w:r>
              <w:rPr>
                <w:color w:val="000000"/>
                <w:sz w:val="24"/>
              </w:rPr>
              <w:t xml:space="preserve">* Задаци </w:t>
            </w:r>
          </w:p>
          <w:p w:rsidR="009F1D32" w:rsidRDefault="009F1D32" w:rsidP="003B5048">
            <w:pPr>
              <w:spacing w:before="140" w:line="278" w:lineRule="auto"/>
              <w:ind w:left="100"/>
            </w:pPr>
            <w:r>
              <w:rPr>
                <w:color w:val="000000"/>
                <w:sz w:val="24"/>
              </w:rPr>
              <w:t xml:space="preserve">* Слике </w:t>
            </w:r>
          </w:p>
          <w:p w:rsidR="009F1D32" w:rsidRDefault="009F1D32" w:rsidP="003B5048">
            <w:pPr>
              <w:spacing w:before="138" w:line="278" w:lineRule="auto"/>
              <w:ind w:left="100"/>
            </w:pPr>
            <w:r>
              <w:rPr>
                <w:color w:val="000000"/>
                <w:sz w:val="24"/>
              </w:rPr>
              <w:t xml:space="preserve">* Видео </w:t>
            </w:r>
          </w:p>
          <w:p w:rsidR="009F1D32" w:rsidRDefault="009F1D32" w:rsidP="003B5048">
            <w:pPr>
              <w:spacing w:before="142" w:line="278" w:lineRule="auto"/>
              <w:ind w:left="100"/>
            </w:pPr>
            <w:r>
              <w:rPr>
                <w:color w:val="000000"/>
                <w:sz w:val="24"/>
              </w:rPr>
              <w:t xml:space="preserve">* Квиз </w:t>
            </w:r>
          </w:p>
          <w:p w:rsidR="009F1D32" w:rsidRDefault="009F1D32" w:rsidP="003B5048">
            <w:pPr>
              <w:spacing w:before="180" w:line="245" w:lineRule="auto"/>
              <w:ind w:left="100" w:right="288"/>
            </w:pPr>
            <w:r>
              <w:rPr>
                <w:color w:val="000000"/>
                <w:sz w:val="24"/>
              </w:rPr>
              <w:t xml:space="preserve">* Њихов </w:t>
            </w:r>
            <w:r>
              <w:br/>
            </w:r>
            <w:r>
              <w:rPr>
                <w:color w:val="000000"/>
                <w:sz w:val="24"/>
              </w:rPr>
              <w:t xml:space="preserve">ауторски рад (слике, видео, квиз) </w:t>
            </w:r>
          </w:p>
          <w:p w:rsidR="009F1D32" w:rsidRDefault="009F1D32" w:rsidP="003B5048">
            <w:pPr>
              <w:spacing w:before="178" w:line="245" w:lineRule="auto"/>
              <w:ind w:right="144"/>
              <w:jc w:val="center"/>
            </w:pPr>
            <w:r>
              <w:rPr>
                <w:color w:val="000000"/>
                <w:sz w:val="24"/>
              </w:rPr>
              <w:t xml:space="preserve">* Интерактивни садржај и слике </w:t>
            </w:r>
          </w:p>
          <w:p w:rsidR="009F1D32" w:rsidRDefault="009F1D32" w:rsidP="003B5048">
            <w:pPr>
              <w:spacing w:before="194" w:line="245" w:lineRule="auto"/>
              <w:ind w:left="100"/>
            </w:pPr>
            <w:r>
              <w:rPr>
                <w:color w:val="000000"/>
                <w:sz w:val="24"/>
              </w:rPr>
              <w:t xml:space="preserve">* Додатни </w:t>
            </w:r>
            <w:r>
              <w:br/>
            </w:r>
            <w:r>
              <w:rPr>
                <w:color w:val="000000"/>
                <w:sz w:val="24"/>
              </w:rPr>
              <w:t xml:space="preserve">садржаји других аутора </w:t>
            </w:r>
          </w:p>
        </w:tc>
      </w:tr>
      <w:tr w:rsidR="009F1D32" w:rsidTr="00A84CA1">
        <w:trPr>
          <w:trHeight w:hRule="exact" w:val="1942"/>
        </w:trPr>
        <w:tc>
          <w:tcPr>
            <w:tcW w:w="825" w:type="pct"/>
            <w:tcBorders>
              <w:top w:val="single" w:sz="4" w:space="0" w:color="000000"/>
              <w:left w:val="single" w:sz="4" w:space="0" w:color="000000"/>
              <w:bottom w:val="single" w:sz="3" w:space="0" w:color="000000"/>
              <w:right w:val="single" w:sz="4" w:space="0" w:color="000000"/>
            </w:tcBorders>
            <w:tcMar>
              <w:left w:w="0" w:type="dxa"/>
              <w:right w:w="0" w:type="dxa"/>
            </w:tcMar>
          </w:tcPr>
          <w:p w:rsidR="009F1D32" w:rsidRDefault="009F1D32" w:rsidP="003B5048">
            <w:pPr>
              <w:spacing w:before="240" w:line="259" w:lineRule="auto"/>
              <w:jc w:val="center"/>
            </w:pPr>
            <w:r>
              <w:rPr>
                <w:color w:val="000000"/>
                <w:sz w:val="24"/>
              </w:rPr>
              <w:t xml:space="preserve">*75 % - 84.99 % – врлодобар (4) </w:t>
            </w:r>
          </w:p>
        </w:tc>
        <w:tc>
          <w:tcPr>
            <w:tcW w:w="3307" w:type="pct"/>
            <w:tcBorders>
              <w:top w:val="single" w:sz="4" w:space="0" w:color="000000"/>
              <w:left w:val="single" w:sz="4" w:space="0" w:color="000000"/>
              <w:bottom w:val="single" w:sz="3" w:space="0" w:color="000000"/>
              <w:right w:val="single" w:sz="4" w:space="0" w:color="000000"/>
            </w:tcBorders>
            <w:tcMar>
              <w:left w:w="0" w:type="dxa"/>
              <w:right w:w="0" w:type="dxa"/>
            </w:tcMar>
          </w:tcPr>
          <w:p w:rsidR="009F1D32" w:rsidRDefault="009F1D32" w:rsidP="003B5048">
            <w:pPr>
              <w:spacing w:before="2" w:line="245" w:lineRule="auto"/>
              <w:ind w:left="102" w:right="288"/>
            </w:pPr>
            <w:r>
              <w:rPr>
                <w:color w:val="000000"/>
                <w:sz w:val="24"/>
              </w:rPr>
              <w:t xml:space="preserve">* Наводи већину тачних информација у задатку, и при обликовању питања и при решавању. </w:t>
            </w:r>
          </w:p>
          <w:p w:rsidR="009F1D32" w:rsidRDefault="009F1D32" w:rsidP="003B5048">
            <w:pPr>
              <w:spacing w:line="245" w:lineRule="auto"/>
              <w:ind w:left="102" w:right="576"/>
            </w:pPr>
            <w:r>
              <w:rPr>
                <w:color w:val="000000"/>
                <w:sz w:val="24"/>
              </w:rPr>
              <w:t xml:space="preserve">* Препознаје већину  примера у задатку те их већином исправно описује. </w:t>
            </w:r>
          </w:p>
          <w:p w:rsidR="009F1D32" w:rsidRDefault="009F1D32" w:rsidP="003B5048">
            <w:pPr>
              <w:spacing w:line="245" w:lineRule="auto"/>
              <w:ind w:left="102" w:right="1152"/>
            </w:pPr>
            <w:r>
              <w:rPr>
                <w:color w:val="000000"/>
                <w:sz w:val="24"/>
              </w:rPr>
              <w:t xml:space="preserve">* Користи углавном одговарајуће примере и фотографије у обликовању задатка. </w:t>
            </w:r>
          </w:p>
          <w:p w:rsidR="009F1D32" w:rsidRDefault="009F1D32" w:rsidP="003B5048">
            <w:pPr>
              <w:spacing w:line="278" w:lineRule="auto"/>
              <w:ind w:left="102"/>
            </w:pPr>
            <w:r>
              <w:rPr>
                <w:color w:val="000000"/>
                <w:sz w:val="24"/>
              </w:rPr>
              <w:t xml:space="preserve">* У предвиђеном времену извршава већину задатака. </w:t>
            </w:r>
          </w:p>
        </w:tc>
        <w:tc>
          <w:tcPr>
            <w:tcW w:w="868" w:type="pct"/>
            <w:vMerge/>
            <w:tcBorders>
              <w:top w:val="single" w:sz="3" w:space="0" w:color="000000"/>
              <w:left w:val="single" w:sz="4" w:space="0" w:color="000000"/>
              <w:bottom w:val="single" w:sz="4" w:space="0" w:color="000000"/>
              <w:right w:val="single" w:sz="4" w:space="0" w:color="000000"/>
            </w:tcBorders>
          </w:tcPr>
          <w:p w:rsidR="009F1D32" w:rsidRDefault="009F1D32" w:rsidP="003B5048"/>
        </w:tc>
      </w:tr>
      <w:tr w:rsidR="009F1D32" w:rsidTr="00A84CA1">
        <w:trPr>
          <w:trHeight w:hRule="exact" w:val="1390"/>
        </w:trPr>
        <w:tc>
          <w:tcPr>
            <w:tcW w:w="825" w:type="pct"/>
            <w:tcBorders>
              <w:top w:val="single" w:sz="3" w:space="0" w:color="000000"/>
              <w:left w:val="single" w:sz="4" w:space="0" w:color="000000"/>
              <w:bottom w:val="single" w:sz="4" w:space="0" w:color="000000"/>
              <w:right w:val="single" w:sz="4" w:space="0" w:color="000000"/>
            </w:tcBorders>
            <w:tcMar>
              <w:left w:w="0" w:type="dxa"/>
              <w:right w:w="0" w:type="dxa"/>
            </w:tcMar>
          </w:tcPr>
          <w:p w:rsidR="009F1D32" w:rsidRDefault="009F1D32" w:rsidP="003B5048">
            <w:pPr>
              <w:spacing w:before="240" w:line="259" w:lineRule="auto"/>
              <w:ind w:left="106" w:right="432"/>
            </w:pPr>
            <w:r>
              <w:rPr>
                <w:color w:val="000000"/>
                <w:sz w:val="24"/>
              </w:rPr>
              <w:t xml:space="preserve">*65- 74.99% – добар (3) </w:t>
            </w:r>
          </w:p>
        </w:tc>
        <w:tc>
          <w:tcPr>
            <w:tcW w:w="3307" w:type="pct"/>
            <w:tcBorders>
              <w:top w:val="single" w:sz="3" w:space="0" w:color="000000"/>
              <w:left w:val="single" w:sz="4" w:space="0" w:color="000000"/>
              <w:bottom w:val="single" w:sz="4" w:space="0" w:color="000000"/>
              <w:right w:val="single" w:sz="4" w:space="0" w:color="000000"/>
            </w:tcBorders>
            <w:tcMar>
              <w:left w:w="0" w:type="dxa"/>
              <w:right w:w="0" w:type="dxa"/>
            </w:tcMar>
          </w:tcPr>
          <w:p w:rsidR="009F1D32" w:rsidRDefault="009F1D32" w:rsidP="003B5048">
            <w:pPr>
              <w:spacing w:line="259" w:lineRule="auto"/>
              <w:ind w:left="102" w:right="288"/>
            </w:pPr>
            <w:r>
              <w:rPr>
                <w:color w:val="000000"/>
                <w:sz w:val="24"/>
              </w:rPr>
              <w:t xml:space="preserve">* Наводи делимично тачне информације при обликовању задатка. * Препознаје мањи број примера у задатку и половично их описује. </w:t>
            </w:r>
          </w:p>
          <w:p w:rsidR="009F1D32" w:rsidRDefault="009F1D32" w:rsidP="003B5048">
            <w:pPr>
              <w:spacing w:line="230" w:lineRule="auto"/>
              <w:ind w:left="102"/>
            </w:pPr>
            <w:r>
              <w:rPr>
                <w:color w:val="000000"/>
                <w:sz w:val="24"/>
              </w:rPr>
              <w:t xml:space="preserve">* Користи мањи број одговарајућих примера и илустрације у </w:t>
            </w:r>
          </w:p>
          <w:p w:rsidR="009F1D32" w:rsidRDefault="009F1D32" w:rsidP="003B5048">
            <w:pPr>
              <w:spacing w:before="10" w:line="230" w:lineRule="auto"/>
              <w:ind w:left="102"/>
            </w:pPr>
            <w:r>
              <w:rPr>
                <w:color w:val="000000"/>
                <w:sz w:val="24"/>
              </w:rPr>
              <w:t xml:space="preserve">обликовању задатка. </w:t>
            </w:r>
          </w:p>
          <w:p w:rsidR="009F1D32" w:rsidRDefault="009F1D32" w:rsidP="003B5048">
            <w:pPr>
              <w:spacing w:line="278" w:lineRule="auto"/>
              <w:ind w:left="102"/>
            </w:pPr>
            <w:r>
              <w:rPr>
                <w:color w:val="000000"/>
                <w:sz w:val="24"/>
              </w:rPr>
              <w:t xml:space="preserve">* У предвиђеном времену извршава половину задатака. </w:t>
            </w:r>
          </w:p>
        </w:tc>
        <w:tc>
          <w:tcPr>
            <w:tcW w:w="868" w:type="pct"/>
            <w:vMerge/>
            <w:tcBorders>
              <w:top w:val="single" w:sz="3" w:space="0" w:color="000000"/>
              <w:left w:val="single" w:sz="4" w:space="0" w:color="000000"/>
              <w:bottom w:val="single" w:sz="4" w:space="0" w:color="000000"/>
              <w:right w:val="single" w:sz="4" w:space="0" w:color="000000"/>
            </w:tcBorders>
          </w:tcPr>
          <w:p w:rsidR="009F1D32" w:rsidRDefault="009F1D32" w:rsidP="003B5048"/>
        </w:tc>
      </w:tr>
      <w:tr w:rsidR="009F1D32" w:rsidTr="00A84CA1">
        <w:trPr>
          <w:trHeight w:hRule="exact" w:val="1666"/>
        </w:trPr>
        <w:tc>
          <w:tcPr>
            <w:tcW w:w="825" w:type="pct"/>
            <w:tcBorders>
              <w:top w:val="single" w:sz="4" w:space="0" w:color="000000"/>
              <w:left w:val="single" w:sz="4" w:space="0" w:color="000000"/>
              <w:bottom w:val="single" w:sz="4" w:space="0" w:color="000000"/>
              <w:right w:val="single" w:sz="4" w:space="0" w:color="000000"/>
            </w:tcBorders>
            <w:tcMar>
              <w:left w:w="0" w:type="dxa"/>
              <w:right w:w="0" w:type="dxa"/>
            </w:tcMar>
          </w:tcPr>
          <w:p w:rsidR="009F1D32" w:rsidRDefault="009F1D32" w:rsidP="003B5048">
            <w:pPr>
              <w:spacing w:before="238" w:line="259" w:lineRule="auto"/>
              <w:ind w:left="106"/>
            </w:pPr>
            <w:r>
              <w:rPr>
                <w:color w:val="000000"/>
                <w:sz w:val="24"/>
              </w:rPr>
              <w:t xml:space="preserve">*50 % - 64.99 % – довољан (2) </w:t>
            </w:r>
          </w:p>
        </w:tc>
        <w:tc>
          <w:tcPr>
            <w:tcW w:w="3307" w:type="pct"/>
            <w:tcBorders>
              <w:top w:val="single" w:sz="4" w:space="0" w:color="000000"/>
              <w:left w:val="single" w:sz="4" w:space="0" w:color="000000"/>
              <w:bottom w:val="single" w:sz="4" w:space="0" w:color="000000"/>
              <w:right w:val="single" w:sz="4" w:space="0" w:color="000000"/>
            </w:tcBorders>
            <w:tcMar>
              <w:left w:w="0" w:type="dxa"/>
              <w:right w:w="0" w:type="dxa"/>
            </w:tcMar>
          </w:tcPr>
          <w:p w:rsidR="009F1D32" w:rsidRDefault="009F1D32" w:rsidP="003B5048">
            <w:pPr>
              <w:spacing w:line="245" w:lineRule="auto"/>
              <w:ind w:left="102"/>
            </w:pPr>
            <w:r>
              <w:rPr>
                <w:color w:val="000000"/>
                <w:sz w:val="24"/>
              </w:rPr>
              <w:t xml:space="preserve">* Наводи мањи број тачних информација у задатку, и при обликовању и при решавању. </w:t>
            </w:r>
          </w:p>
          <w:p w:rsidR="009F1D32" w:rsidRDefault="009F1D32" w:rsidP="003B5048">
            <w:pPr>
              <w:spacing w:line="278" w:lineRule="auto"/>
              <w:ind w:left="102"/>
            </w:pPr>
            <w:r>
              <w:rPr>
                <w:color w:val="000000"/>
                <w:sz w:val="24"/>
              </w:rPr>
              <w:t xml:space="preserve">* Препознаје врло мали број примера у задатку. </w:t>
            </w:r>
          </w:p>
          <w:p w:rsidR="009F1D32" w:rsidRDefault="009F1D32" w:rsidP="003B5048">
            <w:pPr>
              <w:spacing w:line="230" w:lineRule="auto"/>
              <w:ind w:left="102"/>
            </w:pPr>
            <w:r>
              <w:rPr>
                <w:color w:val="000000"/>
                <w:sz w:val="24"/>
              </w:rPr>
              <w:t xml:space="preserve">* Користи мањи број одговарајућих фотографија у обликовању </w:t>
            </w:r>
          </w:p>
          <w:p w:rsidR="009F1D32" w:rsidRDefault="009F1D32" w:rsidP="003B5048">
            <w:pPr>
              <w:spacing w:before="10" w:line="230" w:lineRule="auto"/>
              <w:ind w:left="102"/>
            </w:pPr>
            <w:r>
              <w:rPr>
                <w:color w:val="000000"/>
                <w:sz w:val="24"/>
              </w:rPr>
              <w:t xml:space="preserve">задатка, без примера или с неодговарајућим примерима. </w:t>
            </w:r>
          </w:p>
          <w:p w:rsidR="009F1D32" w:rsidRDefault="009F1D32" w:rsidP="003B5048">
            <w:pPr>
              <w:spacing w:line="278" w:lineRule="auto"/>
              <w:ind w:left="102"/>
            </w:pPr>
            <w:r>
              <w:rPr>
                <w:color w:val="000000"/>
                <w:sz w:val="24"/>
              </w:rPr>
              <w:t xml:space="preserve">* У предвиђеном времену извршава мање од половине задатака. </w:t>
            </w:r>
          </w:p>
        </w:tc>
        <w:tc>
          <w:tcPr>
            <w:tcW w:w="868" w:type="pct"/>
            <w:vMerge/>
            <w:tcBorders>
              <w:top w:val="single" w:sz="3" w:space="0" w:color="000000"/>
              <w:left w:val="single" w:sz="4" w:space="0" w:color="000000"/>
              <w:bottom w:val="single" w:sz="4" w:space="0" w:color="000000"/>
              <w:right w:val="single" w:sz="4" w:space="0" w:color="000000"/>
            </w:tcBorders>
          </w:tcPr>
          <w:p w:rsidR="009F1D32" w:rsidRDefault="009F1D32" w:rsidP="003B5048"/>
        </w:tc>
      </w:tr>
      <w:tr w:rsidR="009F1D32" w:rsidTr="00A84CA1">
        <w:trPr>
          <w:trHeight w:hRule="exact" w:val="570"/>
        </w:trPr>
        <w:tc>
          <w:tcPr>
            <w:tcW w:w="825" w:type="pct"/>
            <w:tcBorders>
              <w:top w:val="single" w:sz="4" w:space="0" w:color="000000"/>
              <w:left w:val="single" w:sz="4" w:space="0" w:color="000000"/>
              <w:bottom w:val="single" w:sz="4" w:space="0" w:color="000000"/>
              <w:right w:val="single" w:sz="4" w:space="0" w:color="000000"/>
            </w:tcBorders>
            <w:tcMar>
              <w:left w:w="0" w:type="dxa"/>
              <w:right w:w="0" w:type="dxa"/>
            </w:tcMar>
          </w:tcPr>
          <w:p w:rsidR="009F1D32" w:rsidRDefault="009F1D32" w:rsidP="003B5048">
            <w:pPr>
              <w:spacing w:line="259" w:lineRule="auto"/>
              <w:ind w:left="106"/>
            </w:pPr>
            <w:r>
              <w:rPr>
                <w:color w:val="000000"/>
                <w:sz w:val="24"/>
              </w:rPr>
              <w:t xml:space="preserve">*0% - 49.99% </w:t>
            </w:r>
            <w:r>
              <w:br/>
            </w:r>
            <w:r>
              <w:rPr>
                <w:color w:val="000000"/>
                <w:sz w:val="24"/>
              </w:rPr>
              <w:t xml:space="preserve">– недовољан (1) </w:t>
            </w:r>
          </w:p>
        </w:tc>
        <w:tc>
          <w:tcPr>
            <w:tcW w:w="3307" w:type="pct"/>
            <w:tcBorders>
              <w:top w:val="single" w:sz="4" w:space="0" w:color="000000"/>
              <w:left w:val="single" w:sz="4" w:space="0" w:color="000000"/>
              <w:bottom w:val="single" w:sz="4" w:space="0" w:color="000000"/>
              <w:right w:val="single" w:sz="4" w:space="0" w:color="000000"/>
            </w:tcBorders>
            <w:tcMar>
              <w:left w:w="0" w:type="dxa"/>
              <w:right w:w="0" w:type="dxa"/>
            </w:tcMar>
          </w:tcPr>
          <w:p w:rsidR="009F1D32" w:rsidRDefault="009F1D32" w:rsidP="003B5048">
            <w:pPr>
              <w:spacing w:line="278" w:lineRule="auto"/>
              <w:ind w:left="102"/>
            </w:pPr>
            <w:r>
              <w:rPr>
                <w:color w:val="000000"/>
                <w:sz w:val="24"/>
              </w:rPr>
              <w:t xml:space="preserve">* У предвиђеном времену не извршава задатак. </w:t>
            </w:r>
          </w:p>
        </w:tc>
        <w:tc>
          <w:tcPr>
            <w:tcW w:w="868" w:type="pct"/>
            <w:tcBorders>
              <w:top w:val="single" w:sz="4" w:space="0" w:color="000000"/>
              <w:left w:val="single" w:sz="4" w:space="0" w:color="000000"/>
              <w:bottom w:val="single" w:sz="4" w:space="0" w:color="000000"/>
              <w:right w:val="single" w:sz="4" w:space="0" w:color="000000"/>
            </w:tcBorders>
            <w:tcMar>
              <w:left w:w="0" w:type="dxa"/>
              <w:right w:w="0" w:type="dxa"/>
            </w:tcMar>
          </w:tcPr>
          <w:p w:rsidR="009F1D32" w:rsidRDefault="009F1D32" w:rsidP="003B5048"/>
        </w:tc>
      </w:tr>
    </w:tbl>
    <w:p w:rsidR="00B43571" w:rsidRPr="009159D5" w:rsidRDefault="00B43571" w:rsidP="006613D6">
      <w:pPr>
        <w:spacing w:before="2216" w:line="278" w:lineRule="auto"/>
        <w:sectPr w:rsidR="00B43571" w:rsidRPr="009159D5" w:rsidSect="009159D5">
          <w:type w:val="continuous"/>
          <w:pgSz w:w="12240" w:h="15840"/>
          <w:pgMar w:top="1120" w:right="760" w:bottom="280" w:left="1040" w:header="720" w:footer="720" w:gutter="0"/>
          <w:cols w:space="720"/>
          <w:titlePg/>
          <w:docGrid w:linePitch="299"/>
        </w:sectPr>
      </w:pPr>
    </w:p>
    <w:p w:rsidR="004450F1" w:rsidRPr="009159D5" w:rsidRDefault="004450F1"/>
    <w:sectPr w:rsidR="004450F1" w:rsidRPr="009159D5" w:rsidSect="00F2744B">
      <w:pgSz w:w="12240" w:h="15840"/>
      <w:pgMar w:top="720" w:right="200" w:bottom="280" w:left="620" w:header="720" w:footer="720" w:gutter="0"/>
      <w:pgNumType w:start="34"/>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DEA" w:rsidRDefault="00381DEA" w:rsidP="001E69A7">
      <w:r>
        <w:separator/>
      </w:r>
    </w:p>
  </w:endnote>
  <w:endnote w:type="continuationSeparator" w:id="1">
    <w:p w:rsidR="00381DEA" w:rsidRDefault="00381DEA" w:rsidP="001E69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EE"/>
    <w:family w:val="roman"/>
    <w:pitch w:val="variable"/>
    <w:sig w:usb0="E0002EFF" w:usb1="C000785B" w:usb2="00000009" w:usb3="00000000" w:csb0="000001F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940" w:rsidRDefault="00393940" w:rsidP="009159D5">
    <w:pPr>
      <w:pStyle w:val="Footer"/>
    </w:pPr>
  </w:p>
  <w:p w:rsidR="00393940" w:rsidRDefault="003939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940" w:rsidRDefault="00393940">
    <w:pPr>
      <w:pStyle w:val="BodyText"/>
      <w:spacing w:line="14" w:lineRule="auto"/>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DEA" w:rsidRDefault="00381DEA" w:rsidP="001E69A7">
      <w:r>
        <w:separator/>
      </w:r>
    </w:p>
  </w:footnote>
  <w:footnote w:type="continuationSeparator" w:id="1">
    <w:p w:rsidR="00381DEA" w:rsidRDefault="00381DEA" w:rsidP="001E69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color w:val="943634" w:themeColor="accent2" w:themeShade="BF"/>
        <w:sz w:val="32"/>
        <w:szCs w:val="32"/>
      </w:rPr>
      <w:alias w:val="Title"/>
      <w:id w:val="1147800011"/>
      <w:placeholder>
        <w:docPart w:val="A406FA6D62C1474C8E1D3953F094D38F"/>
      </w:placeholder>
      <w:dataBinding w:prefixMappings="xmlns:ns0='http://schemas.openxmlformats.org/package/2006/metadata/core-properties' xmlns:ns1='http://purl.org/dc/elements/1.1/'" w:xpath="/ns0:coreProperties[1]/ns1:title[1]" w:storeItemID="{6C3C8BC8-F283-45AE-878A-BAB7291924A1}"/>
      <w:text/>
    </w:sdtPr>
    <w:sdtContent>
      <w:p w:rsidR="00393940" w:rsidRDefault="00444F4F">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b/>
            <w:color w:val="943634" w:themeColor="accent2" w:themeShade="BF"/>
            <w:sz w:val="32"/>
            <w:szCs w:val="32"/>
          </w:rPr>
          <w:t>ОШ „Вук Караџић“ Прибој</w:t>
        </w:r>
      </w:p>
    </w:sdtContent>
  </w:sdt>
  <w:p w:rsidR="00393940" w:rsidRDefault="003939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D3B"/>
    <w:multiLevelType w:val="hybridMultilevel"/>
    <w:tmpl w:val="EBE8E054"/>
    <w:lvl w:ilvl="0" w:tplc="BA9C9B02">
      <w:numFmt w:val="bullet"/>
      <w:lvlText w:val="●"/>
      <w:lvlJc w:val="left"/>
      <w:pPr>
        <w:ind w:left="368" w:hanging="207"/>
      </w:pPr>
      <w:rPr>
        <w:rFonts w:ascii="Times New Roman" w:eastAsia="Times New Roman" w:hAnsi="Times New Roman" w:cs="Times New Roman" w:hint="default"/>
        <w:w w:val="100"/>
        <w:sz w:val="24"/>
        <w:szCs w:val="24"/>
        <w:lang w:eastAsia="en-US" w:bidi="ar-SA"/>
      </w:rPr>
    </w:lvl>
    <w:lvl w:ilvl="1" w:tplc="4AEC9364">
      <w:numFmt w:val="bullet"/>
      <w:lvlText w:val="•"/>
      <w:lvlJc w:val="left"/>
      <w:pPr>
        <w:ind w:left="1466" w:hanging="207"/>
      </w:pPr>
      <w:rPr>
        <w:rFonts w:hint="default"/>
        <w:lang w:eastAsia="en-US" w:bidi="ar-SA"/>
      </w:rPr>
    </w:lvl>
    <w:lvl w:ilvl="2" w:tplc="CAF466C4">
      <w:numFmt w:val="bullet"/>
      <w:lvlText w:val="•"/>
      <w:lvlJc w:val="left"/>
      <w:pPr>
        <w:ind w:left="2572" w:hanging="207"/>
      </w:pPr>
      <w:rPr>
        <w:rFonts w:hint="default"/>
        <w:lang w:eastAsia="en-US" w:bidi="ar-SA"/>
      </w:rPr>
    </w:lvl>
    <w:lvl w:ilvl="3" w:tplc="CA4A2696">
      <w:numFmt w:val="bullet"/>
      <w:lvlText w:val="•"/>
      <w:lvlJc w:val="left"/>
      <w:pPr>
        <w:ind w:left="3678" w:hanging="207"/>
      </w:pPr>
      <w:rPr>
        <w:rFonts w:hint="default"/>
        <w:lang w:eastAsia="en-US" w:bidi="ar-SA"/>
      </w:rPr>
    </w:lvl>
    <w:lvl w:ilvl="4" w:tplc="97F63D7A">
      <w:numFmt w:val="bullet"/>
      <w:lvlText w:val="•"/>
      <w:lvlJc w:val="left"/>
      <w:pPr>
        <w:ind w:left="4784" w:hanging="207"/>
      </w:pPr>
      <w:rPr>
        <w:rFonts w:hint="default"/>
        <w:lang w:eastAsia="en-US" w:bidi="ar-SA"/>
      </w:rPr>
    </w:lvl>
    <w:lvl w:ilvl="5" w:tplc="C664676E">
      <w:numFmt w:val="bullet"/>
      <w:lvlText w:val="•"/>
      <w:lvlJc w:val="left"/>
      <w:pPr>
        <w:ind w:left="5890" w:hanging="207"/>
      </w:pPr>
      <w:rPr>
        <w:rFonts w:hint="default"/>
        <w:lang w:eastAsia="en-US" w:bidi="ar-SA"/>
      </w:rPr>
    </w:lvl>
    <w:lvl w:ilvl="6" w:tplc="5A10A5C2">
      <w:numFmt w:val="bullet"/>
      <w:lvlText w:val="•"/>
      <w:lvlJc w:val="left"/>
      <w:pPr>
        <w:ind w:left="6996" w:hanging="207"/>
      </w:pPr>
      <w:rPr>
        <w:rFonts w:hint="default"/>
        <w:lang w:eastAsia="en-US" w:bidi="ar-SA"/>
      </w:rPr>
    </w:lvl>
    <w:lvl w:ilvl="7" w:tplc="A81019C0">
      <w:numFmt w:val="bullet"/>
      <w:lvlText w:val="•"/>
      <w:lvlJc w:val="left"/>
      <w:pPr>
        <w:ind w:left="8102" w:hanging="207"/>
      </w:pPr>
      <w:rPr>
        <w:rFonts w:hint="default"/>
        <w:lang w:eastAsia="en-US" w:bidi="ar-SA"/>
      </w:rPr>
    </w:lvl>
    <w:lvl w:ilvl="8" w:tplc="6244418E">
      <w:numFmt w:val="bullet"/>
      <w:lvlText w:val="•"/>
      <w:lvlJc w:val="left"/>
      <w:pPr>
        <w:ind w:left="9208" w:hanging="207"/>
      </w:pPr>
      <w:rPr>
        <w:rFonts w:hint="default"/>
        <w:lang w:eastAsia="en-US" w:bidi="ar-SA"/>
      </w:rPr>
    </w:lvl>
  </w:abstractNum>
  <w:abstractNum w:abstractNumId="1">
    <w:nsid w:val="00D8114D"/>
    <w:multiLevelType w:val="hybridMultilevel"/>
    <w:tmpl w:val="BDF29000"/>
    <w:lvl w:ilvl="0" w:tplc="4A5E719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17D5694"/>
    <w:multiLevelType w:val="hybridMultilevel"/>
    <w:tmpl w:val="8452D364"/>
    <w:lvl w:ilvl="0" w:tplc="648CAE80">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17A0DC68">
      <w:numFmt w:val="bullet"/>
      <w:lvlText w:val="•"/>
      <w:lvlJc w:val="left"/>
      <w:pPr>
        <w:ind w:left="743" w:hanging="128"/>
      </w:pPr>
      <w:rPr>
        <w:rFonts w:hint="default"/>
        <w:lang w:eastAsia="en-US" w:bidi="ar-SA"/>
      </w:rPr>
    </w:lvl>
    <w:lvl w:ilvl="2" w:tplc="12AE16AA">
      <w:numFmt w:val="bullet"/>
      <w:lvlText w:val="•"/>
      <w:lvlJc w:val="left"/>
      <w:pPr>
        <w:ind w:left="1387" w:hanging="128"/>
      </w:pPr>
      <w:rPr>
        <w:rFonts w:hint="default"/>
        <w:lang w:eastAsia="en-US" w:bidi="ar-SA"/>
      </w:rPr>
    </w:lvl>
    <w:lvl w:ilvl="3" w:tplc="ED9039A8">
      <w:numFmt w:val="bullet"/>
      <w:lvlText w:val="•"/>
      <w:lvlJc w:val="left"/>
      <w:pPr>
        <w:ind w:left="2031" w:hanging="128"/>
      </w:pPr>
      <w:rPr>
        <w:rFonts w:hint="default"/>
        <w:lang w:eastAsia="en-US" w:bidi="ar-SA"/>
      </w:rPr>
    </w:lvl>
    <w:lvl w:ilvl="4" w:tplc="2DC40A3E">
      <w:numFmt w:val="bullet"/>
      <w:lvlText w:val="•"/>
      <w:lvlJc w:val="left"/>
      <w:pPr>
        <w:ind w:left="2675" w:hanging="128"/>
      </w:pPr>
      <w:rPr>
        <w:rFonts w:hint="default"/>
        <w:lang w:eastAsia="en-US" w:bidi="ar-SA"/>
      </w:rPr>
    </w:lvl>
    <w:lvl w:ilvl="5" w:tplc="58949E36">
      <w:numFmt w:val="bullet"/>
      <w:lvlText w:val="•"/>
      <w:lvlJc w:val="left"/>
      <w:pPr>
        <w:ind w:left="3319" w:hanging="128"/>
      </w:pPr>
      <w:rPr>
        <w:rFonts w:hint="default"/>
        <w:lang w:eastAsia="en-US" w:bidi="ar-SA"/>
      </w:rPr>
    </w:lvl>
    <w:lvl w:ilvl="6" w:tplc="0BB0D6C2">
      <w:numFmt w:val="bullet"/>
      <w:lvlText w:val="•"/>
      <w:lvlJc w:val="left"/>
      <w:pPr>
        <w:ind w:left="3962" w:hanging="128"/>
      </w:pPr>
      <w:rPr>
        <w:rFonts w:hint="default"/>
        <w:lang w:eastAsia="en-US" w:bidi="ar-SA"/>
      </w:rPr>
    </w:lvl>
    <w:lvl w:ilvl="7" w:tplc="4DB47A36">
      <w:numFmt w:val="bullet"/>
      <w:lvlText w:val="•"/>
      <w:lvlJc w:val="left"/>
      <w:pPr>
        <w:ind w:left="4606" w:hanging="128"/>
      </w:pPr>
      <w:rPr>
        <w:rFonts w:hint="default"/>
        <w:lang w:eastAsia="en-US" w:bidi="ar-SA"/>
      </w:rPr>
    </w:lvl>
    <w:lvl w:ilvl="8" w:tplc="CAF000CC">
      <w:numFmt w:val="bullet"/>
      <w:lvlText w:val="•"/>
      <w:lvlJc w:val="left"/>
      <w:pPr>
        <w:ind w:left="5250" w:hanging="128"/>
      </w:pPr>
      <w:rPr>
        <w:rFonts w:hint="default"/>
        <w:lang w:eastAsia="en-US" w:bidi="ar-SA"/>
      </w:rPr>
    </w:lvl>
  </w:abstractNum>
  <w:abstractNum w:abstractNumId="3">
    <w:nsid w:val="020C296A"/>
    <w:multiLevelType w:val="hybridMultilevel"/>
    <w:tmpl w:val="ED627320"/>
    <w:lvl w:ilvl="0" w:tplc="0666BC00">
      <w:numFmt w:val="bullet"/>
      <w:lvlText w:val="-"/>
      <w:lvlJc w:val="left"/>
      <w:pPr>
        <w:ind w:left="107" w:hanging="128"/>
      </w:pPr>
      <w:rPr>
        <w:rFonts w:ascii="Times New Roman" w:eastAsia="Times New Roman" w:hAnsi="Times New Roman" w:cs="Times New Roman" w:hint="default"/>
        <w:w w:val="100"/>
        <w:sz w:val="22"/>
        <w:szCs w:val="22"/>
        <w:lang w:eastAsia="en-US" w:bidi="ar-SA"/>
      </w:rPr>
    </w:lvl>
    <w:lvl w:ilvl="1" w:tplc="F6D86362">
      <w:numFmt w:val="bullet"/>
      <w:lvlText w:val="•"/>
      <w:lvlJc w:val="left"/>
      <w:pPr>
        <w:ind w:left="715" w:hanging="128"/>
      </w:pPr>
      <w:rPr>
        <w:rFonts w:hint="default"/>
        <w:lang w:eastAsia="en-US" w:bidi="ar-SA"/>
      </w:rPr>
    </w:lvl>
    <w:lvl w:ilvl="2" w:tplc="0C08E5B0">
      <w:numFmt w:val="bullet"/>
      <w:lvlText w:val="•"/>
      <w:lvlJc w:val="left"/>
      <w:pPr>
        <w:ind w:left="1331" w:hanging="128"/>
      </w:pPr>
      <w:rPr>
        <w:rFonts w:hint="default"/>
        <w:lang w:eastAsia="en-US" w:bidi="ar-SA"/>
      </w:rPr>
    </w:lvl>
    <w:lvl w:ilvl="3" w:tplc="3DCC15E0">
      <w:numFmt w:val="bullet"/>
      <w:lvlText w:val="•"/>
      <w:lvlJc w:val="left"/>
      <w:pPr>
        <w:ind w:left="1947" w:hanging="128"/>
      </w:pPr>
      <w:rPr>
        <w:rFonts w:hint="default"/>
        <w:lang w:eastAsia="en-US" w:bidi="ar-SA"/>
      </w:rPr>
    </w:lvl>
    <w:lvl w:ilvl="4" w:tplc="89BC625C">
      <w:numFmt w:val="bullet"/>
      <w:lvlText w:val="•"/>
      <w:lvlJc w:val="left"/>
      <w:pPr>
        <w:ind w:left="2562" w:hanging="128"/>
      </w:pPr>
      <w:rPr>
        <w:rFonts w:hint="default"/>
        <w:lang w:eastAsia="en-US" w:bidi="ar-SA"/>
      </w:rPr>
    </w:lvl>
    <w:lvl w:ilvl="5" w:tplc="010A5B6C">
      <w:numFmt w:val="bullet"/>
      <w:lvlText w:val="•"/>
      <w:lvlJc w:val="left"/>
      <w:pPr>
        <w:ind w:left="3178" w:hanging="128"/>
      </w:pPr>
      <w:rPr>
        <w:rFonts w:hint="default"/>
        <w:lang w:eastAsia="en-US" w:bidi="ar-SA"/>
      </w:rPr>
    </w:lvl>
    <w:lvl w:ilvl="6" w:tplc="BA82865C">
      <w:numFmt w:val="bullet"/>
      <w:lvlText w:val="•"/>
      <w:lvlJc w:val="left"/>
      <w:pPr>
        <w:ind w:left="3794" w:hanging="128"/>
      </w:pPr>
      <w:rPr>
        <w:rFonts w:hint="default"/>
        <w:lang w:eastAsia="en-US" w:bidi="ar-SA"/>
      </w:rPr>
    </w:lvl>
    <w:lvl w:ilvl="7" w:tplc="17C42982">
      <w:numFmt w:val="bullet"/>
      <w:lvlText w:val="•"/>
      <w:lvlJc w:val="left"/>
      <w:pPr>
        <w:ind w:left="4409" w:hanging="128"/>
      </w:pPr>
      <w:rPr>
        <w:rFonts w:hint="default"/>
        <w:lang w:eastAsia="en-US" w:bidi="ar-SA"/>
      </w:rPr>
    </w:lvl>
    <w:lvl w:ilvl="8" w:tplc="DAA6D56A">
      <w:numFmt w:val="bullet"/>
      <w:lvlText w:val="•"/>
      <w:lvlJc w:val="left"/>
      <w:pPr>
        <w:ind w:left="5025" w:hanging="128"/>
      </w:pPr>
      <w:rPr>
        <w:rFonts w:hint="default"/>
        <w:lang w:eastAsia="en-US" w:bidi="ar-SA"/>
      </w:rPr>
    </w:lvl>
  </w:abstractNum>
  <w:abstractNum w:abstractNumId="4">
    <w:nsid w:val="02301223"/>
    <w:multiLevelType w:val="hybridMultilevel"/>
    <w:tmpl w:val="D7BE4358"/>
    <w:lvl w:ilvl="0" w:tplc="DC90021A">
      <w:numFmt w:val="bullet"/>
      <w:lvlText w:val="-"/>
      <w:lvlJc w:val="left"/>
      <w:pPr>
        <w:ind w:left="108" w:hanging="118"/>
      </w:pPr>
      <w:rPr>
        <w:rFonts w:ascii="Calibri" w:eastAsia="Calibri" w:hAnsi="Calibri" w:cs="Calibri" w:hint="default"/>
        <w:w w:val="100"/>
        <w:sz w:val="22"/>
        <w:szCs w:val="22"/>
        <w:lang w:eastAsia="en-US" w:bidi="ar-SA"/>
      </w:rPr>
    </w:lvl>
    <w:lvl w:ilvl="1" w:tplc="1C5C6170">
      <w:numFmt w:val="bullet"/>
      <w:lvlText w:val="•"/>
      <w:lvlJc w:val="left"/>
      <w:pPr>
        <w:ind w:left="743" w:hanging="118"/>
      </w:pPr>
      <w:rPr>
        <w:rFonts w:hint="default"/>
        <w:lang w:eastAsia="en-US" w:bidi="ar-SA"/>
      </w:rPr>
    </w:lvl>
    <w:lvl w:ilvl="2" w:tplc="86D8B5B0">
      <w:numFmt w:val="bullet"/>
      <w:lvlText w:val="•"/>
      <w:lvlJc w:val="left"/>
      <w:pPr>
        <w:ind w:left="1387" w:hanging="118"/>
      </w:pPr>
      <w:rPr>
        <w:rFonts w:hint="default"/>
        <w:lang w:eastAsia="en-US" w:bidi="ar-SA"/>
      </w:rPr>
    </w:lvl>
    <w:lvl w:ilvl="3" w:tplc="C62C0982">
      <w:numFmt w:val="bullet"/>
      <w:lvlText w:val="•"/>
      <w:lvlJc w:val="left"/>
      <w:pPr>
        <w:ind w:left="2031" w:hanging="118"/>
      </w:pPr>
      <w:rPr>
        <w:rFonts w:hint="default"/>
        <w:lang w:eastAsia="en-US" w:bidi="ar-SA"/>
      </w:rPr>
    </w:lvl>
    <w:lvl w:ilvl="4" w:tplc="19D66C38">
      <w:numFmt w:val="bullet"/>
      <w:lvlText w:val="•"/>
      <w:lvlJc w:val="left"/>
      <w:pPr>
        <w:ind w:left="2675" w:hanging="118"/>
      </w:pPr>
      <w:rPr>
        <w:rFonts w:hint="default"/>
        <w:lang w:eastAsia="en-US" w:bidi="ar-SA"/>
      </w:rPr>
    </w:lvl>
    <w:lvl w:ilvl="5" w:tplc="35D21292">
      <w:numFmt w:val="bullet"/>
      <w:lvlText w:val="•"/>
      <w:lvlJc w:val="left"/>
      <w:pPr>
        <w:ind w:left="3319" w:hanging="118"/>
      </w:pPr>
      <w:rPr>
        <w:rFonts w:hint="default"/>
        <w:lang w:eastAsia="en-US" w:bidi="ar-SA"/>
      </w:rPr>
    </w:lvl>
    <w:lvl w:ilvl="6" w:tplc="B3FA2976">
      <w:numFmt w:val="bullet"/>
      <w:lvlText w:val="•"/>
      <w:lvlJc w:val="left"/>
      <w:pPr>
        <w:ind w:left="3962" w:hanging="118"/>
      </w:pPr>
      <w:rPr>
        <w:rFonts w:hint="default"/>
        <w:lang w:eastAsia="en-US" w:bidi="ar-SA"/>
      </w:rPr>
    </w:lvl>
    <w:lvl w:ilvl="7" w:tplc="0122AD2A">
      <w:numFmt w:val="bullet"/>
      <w:lvlText w:val="•"/>
      <w:lvlJc w:val="left"/>
      <w:pPr>
        <w:ind w:left="4606" w:hanging="118"/>
      </w:pPr>
      <w:rPr>
        <w:rFonts w:hint="default"/>
        <w:lang w:eastAsia="en-US" w:bidi="ar-SA"/>
      </w:rPr>
    </w:lvl>
    <w:lvl w:ilvl="8" w:tplc="B622E3C4">
      <w:numFmt w:val="bullet"/>
      <w:lvlText w:val="•"/>
      <w:lvlJc w:val="left"/>
      <w:pPr>
        <w:ind w:left="5250" w:hanging="118"/>
      </w:pPr>
      <w:rPr>
        <w:rFonts w:hint="default"/>
        <w:lang w:eastAsia="en-US" w:bidi="ar-SA"/>
      </w:rPr>
    </w:lvl>
  </w:abstractNum>
  <w:abstractNum w:abstractNumId="5">
    <w:nsid w:val="023C586A"/>
    <w:multiLevelType w:val="hybridMultilevel"/>
    <w:tmpl w:val="43301B9E"/>
    <w:lvl w:ilvl="0" w:tplc="E93E8EF6">
      <w:numFmt w:val="bullet"/>
      <w:lvlText w:val="-"/>
      <w:lvlJc w:val="left"/>
      <w:pPr>
        <w:ind w:left="460" w:hanging="361"/>
      </w:pPr>
      <w:rPr>
        <w:rFonts w:ascii="Times New Roman" w:eastAsia="Times New Roman" w:hAnsi="Times New Roman" w:cs="Times New Roman" w:hint="default"/>
        <w:w w:val="99"/>
        <w:sz w:val="24"/>
        <w:szCs w:val="24"/>
        <w:lang w:eastAsia="en-US" w:bidi="ar-SA"/>
      </w:rPr>
    </w:lvl>
    <w:lvl w:ilvl="1" w:tplc="0EA8C53A">
      <w:numFmt w:val="bullet"/>
      <w:lvlText w:val="•"/>
      <w:lvlJc w:val="left"/>
      <w:pPr>
        <w:ind w:left="806" w:hanging="735"/>
      </w:pPr>
      <w:rPr>
        <w:rFonts w:ascii="Arial MT" w:eastAsia="Arial MT" w:hAnsi="Arial MT" w:cs="Arial MT" w:hint="default"/>
        <w:w w:val="100"/>
        <w:sz w:val="22"/>
        <w:szCs w:val="22"/>
        <w:lang w:eastAsia="en-US" w:bidi="ar-SA"/>
      </w:rPr>
    </w:lvl>
    <w:lvl w:ilvl="2" w:tplc="EFD2D5EA">
      <w:numFmt w:val="bullet"/>
      <w:lvlText w:val="•"/>
      <w:lvlJc w:val="left"/>
      <w:pPr>
        <w:ind w:left="1980" w:hanging="735"/>
      </w:pPr>
      <w:rPr>
        <w:rFonts w:hint="default"/>
        <w:lang w:eastAsia="en-US" w:bidi="ar-SA"/>
      </w:rPr>
    </w:lvl>
    <w:lvl w:ilvl="3" w:tplc="225448D0">
      <w:numFmt w:val="bullet"/>
      <w:lvlText w:val="•"/>
      <w:lvlJc w:val="left"/>
      <w:pPr>
        <w:ind w:left="3160" w:hanging="735"/>
      </w:pPr>
      <w:rPr>
        <w:rFonts w:hint="default"/>
        <w:lang w:eastAsia="en-US" w:bidi="ar-SA"/>
      </w:rPr>
    </w:lvl>
    <w:lvl w:ilvl="4" w:tplc="A64AD762">
      <w:numFmt w:val="bullet"/>
      <w:lvlText w:val="•"/>
      <w:lvlJc w:val="left"/>
      <w:pPr>
        <w:ind w:left="4340" w:hanging="735"/>
      </w:pPr>
      <w:rPr>
        <w:rFonts w:hint="default"/>
        <w:lang w:eastAsia="en-US" w:bidi="ar-SA"/>
      </w:rPr>
    </w:lvl>
    <w:lvl w:ilvl="5" w:tplc="66E84CF6">
      <w:numFmt w:val="bullet"/>
      <w:lvlText w:val="•"/>
      <w:lvlJc w:val="left"/>
      <w:pPr>
        <w:ind w:left="5520" w:hanging="735"/>
      </w:pPr>
      <w:rPr>
        <w:rFonts w:hint="default"/>
        <w:lang w:eastAsia="en-US" w:bidi="ar-SA"/>
      </w:rPr>
    </w:lvl>
    <w:lvl w:ilvl="6" w:tplc="D3DC224C">
      <w:numFmt w:val="bullet"/>
      <w:lvlText w:val="•"/>
      <w:lvlJc w:val="left"/>
      <w:pPr>
        <w:ind w:left="6700" w:hanging="735"/>
      </w:pPr>
      <w:rPr>
        <w:rFonts w:hint="default"/>
        <w:lang w:eastAsia="en-US" w:bidi="ar-SA"/>
      </w:rPr>
    </w:lvl>
    <w:lvl w:ilvl="7" w:tplc="321A9CF8">
      <w:numFmt w:val="bullet"/>
      <w:lvlText w:val="•"/>
      <w:lvlJc w:val="left"/>
      <w:pPr>
        <w:ind w:left="7880" w:hanging="735"/>
      </w:pPr>
      <w:rPr>
        <w:rFonts w:hint="default"/>
        <w:lang w:eastAsia="en-US" w:bidi="ar-SA"/>
      </w:rPr>
    </w:lvl>
    <w:lvl w:ilvl="8" w:tplc="69FC7436">
      <w:numFmt w:val="bullet"/>
      <w:lvlText w:val="•"/>
      <w:lvlJc w:val="left"/>
      <w:pPr>
        <w:ind w:left="9060" w:hanging="735"/>
      </w:pPr>
      <w:rPr>
        <w:rFonts w:hint="default"/>
        <w:lang w:eastAsia="en-US" w:bidi="ar-SA"/>
      </w:rPr>
    </w:lvl>
  </w:abstractNum>
  <w:abstractNum w:abstractNumId="6">
    <w:nsid w:val="028C5B5B"/>
    <w:multiLevelType w:val="hybridMultilevel"/>
    <w:tmpl w:val="FA844F0A"/>
    <w:lvl w:ilvl="0" w:tplc="A09272EA">
      <w:numFmt w:val="bullet"/>
      <w:lvlText w:val=""/>
      <w:lvlJc w:val="left"/>
      <w:pPr>
        <w:ind w:left="390" w:hanging="284"/>
      </w:pPr>
      <w:rPr>
        <w:rFonts w:ascii="Symbol" w:eastAsia="Symbol" w:hAnsi="Symbol" w:cs="Symbol" w:hint="default"/>
        <w:w w:val="100"/>
        <w:sz w:val="22"/>
        <w:szCs w:val="22"/>
        <w:lang w:eastAsia="en-US" w:bidi="ar-SA"/>
      </w:rPr>
    </w:lvl>
    <w:lvl w:ilvl="1" w:tplc="F0C09C50">
      <w:numFmt w:val="bullet"/>
      <w:lvlText w:val="•"/>
      <w:lvlJc w:val="left"/>
      <w:pPr>
        <w:ind w:left="982" w:hanging="284"/>
      </w:pPr>
      <w:rPr>
        <w:rFonts w:hint="default"/>
        <w:lang w:eastAsia="en-US" w:bidi="ar-SA"/>
      </w:rPr>
    </w:lvl>
    <w:lvl w:ilvl="2" w:tplc="357AED00">
      <w:numFmt w:val="bullet"/>
      <w:lvlText w:val="•"/>
      <w:lvlJc w:val="left"/>
      <w:pPr>
        <w:ind w:left="1565" w:hanging="284"/>
      </w:pPr>
      <w:rPr>
        <w:rFonts w:hint="default"/>
        <w:lang w:eastAsia="en-US" w:bidi="ar-SA"/>
      </w:rPr>
    </w:lvl>
    <w:lvl w:ilvl="3" w:tplc="B2282F66">
      <w:numFmt w:val="bullet"/>
      <w:lvlText w:val="•"/>
      <w:lvlJc w:val="left"/>
      <w:pPr>
        <w:ind w:left="2148" w:hanging="284"/>
      </w:pPr>
      <w:rPr>
        <w:rFonts w:hint="default"/>
        <w:lang w:eastAsia="en-US" w:bidi="ar-SA"/>
      </w:rPr>
    </w:lvl>
    <w:lvl w:ilvl="4" w:tplc="EA80B610">
      <w:numFmt w:val="bullet"/>
      <w:lvlText w:val="•"/>
      <w:lvlJc w:val="left"/>
      <w:pPr>
        <w:ind w:left="2731" w:hanging="284"/>
      </w:pPr>
      <w:rPr>
        <w:rFonts w:hint="default"/>
        <w:lang w:eastAsia="en-US" w:bidi="ar-SA"/>
      </w:rPr>
    </w:lvl>
    <w:lvl w:ilvl="5" w:tplc="3820B3E8">
      <w:numFmt w:val="bullet"/>
      <w:lvlText w:val="•"/>
      <w:lvlJc w:val="left"/>
      <w:pPr>
        <w:ind w:left="3314" w:hanging="284"/>
      </w:pPr>
      <w:rPr>
        <w:rFonts w:hint="default"/>
        <w:lang w:eastAsia="en-US" w:bidi="ar-SA"/>
      </w:rPr>
    </w:lvl>
    <w:lvl w:ilvl="6" w:tplc="580E9D6C">
      <w:numFmt w:val="bullet"/>
      <w:lvlText w:val="•"/>
      <w:lvlJc w:val="left"/>
      <w:pPr>
        <w:ind w:left="3897" w:hanging="284"/>
      </w:pPr>
      <w:rPr>
        <w:rFonts w:hint="default"/>
        <w:lang w:eastAsia="en-US" w:bidi="ar-SA"/>
      </w:rPr>
    </w:lvl>
    <w:lvl w:ilvl="7" w:tplc="CCC2CA68">
      <w:numFmt w:val="bullet"/>
      <w:lvlText w:val="•"/>
      <w:lvlJc w:val="left"/>
      <w:pPr>
        <w:ind w:left="4480" w:hanging="284"/>
      </w:pPr>
      <w:rPr>
        <w:rFonts w:hint="default"/>
        <w:lang w:eastAsia="en-US" w:bidi="ar-SA"/>
      </w:rPr>
    </w:lvl>
    <w:lvl w:ilvl="8" w:tplc="9C90A65C">
      <w:numFmt w:val="bullet"/>
      <w:lvlText w:val="•"/>
      <w:lvlJc w:val="left"/>
      <w:pPr>
        <w:ind w:left="5063" w:hanging="284"/>
      </w:pPr>
      <w:rPr>
        <w:rFonts w:hint="default"/>
        <w:lang w:eastAsia="en-US" w:bidi="ar-SA"/>
      </w:rPr>
    </w:lvl>
  </w:abstractNum>
  <w:abstractNum w:abstractNumId="7">
    <w:nsid w:val="02EE09D8"/>
    <w:multiLevelType w:val="hybridMultilevel"/>
    <w:tmpl w:val="AA40FF98"/>
    <w:lvl w:ilvl="0" w:tplc="F426FE6C">
      <w:numFmt w:val="bullet"/>
      <w:lvlText w:val="-"/>
      <w:lvlJc w:val="left"/>
      <w:pPr>
        <w:ind w:left="226" w:hanging="118"/>
      </w:pPr>
      <w:rPr>
        <w:rFonts w:ascii="Calibri" w:eastAsia="Calibri" w:hAnsi="Calibri" w:cs="Calibri" w:hint="default"/>
        <w:w w:val="100"/>
        <w:sz w:val="22"/>
        <w:szCs w:val="22"/>
        <w:lang w:eastAsia="en-US" w:bidi="ar-SA"/>
      </w:rPr>
    </w:lvl>
    <w:lvl w:ilvl="1" w:tplc="30406278">
      <w:numFmt w:val="bullet"/>
      <w:lvlText w:val="•"/>
      <w:lvlJc w:val="left"/>
      <w:pPr>
        <w:ind w:left="851" w:hanging="118"/>
      </w:pPr>
      <w:rPr>
        <w:rFonts w:hint="default"/>
        <w:lang w:eastAsia="en-US" w:bidi="ar-SA"/>
      </w:rPr>
    </w:lvl>
    <w:lvl w:ilvl="2" w:tplc="EBE66788">
      <w:numFmt w:val="bullet"/>
      <w:lvlText w:val="•"/>
      <w:lvlJc w:val="left"/>
      <w:pPr>
        <w:ind w:left="1483" w:hanging="118"/>
      </w:pPr>
      <w:rPr>
        <w:rFonts w:hint="default"/>
        <w:lang w:eastAsia="en-US" w:bidi="ar-SA"/>
      </w:rPr>
    </w:lvl>
    <w:lvl w:ilvl="3" w:tplc="5A0623F6">
      <w:numFmt w:val="bullet"/>
      <w:lvlText w:val="•"/>
      <w:lvlJc w:val="left"/>
      <w:pPr>
        <w:ind w:left="2115" w:hanging="118"/>
      </w:pPr>
      <w:rPr>
        <w:rFonts w:hint="default"/>
        <w:lang w:eastAsia="en-US" w:bidi="ar-SA"/>
      </w:rPr>
    </w:lvl>
    <w:lvl w:ilvl="4" w:tplc="0A98C9DE">
      <w:numFmt w:val="bullet"/>
      <w:lvlText w:val="•"/>
      <w:lvlJc w:val="left"/>
      <w:pPr>
        <w:ind w:left="2747" w:hanging="118"/>
      </w:pPr>
      <w:rPr>
        <w:rFonts w:hint="default"/>
        <w:lang w:eastAsia="en-US" w:bidi="ar-SA"/>
      </w:rPr>
    </w:lvl>
    <w:lvl w:ilvl="5" w:tplc="DABE27BC">
      <w:numFmt w:val="bullet"/>
      <w:lvlText w:val="•"/>
      <w:lvlJc w:val="left"/>
      <w:pPr>
        <w:ind w:left="3379" w:hanging="118"/>
      </w:pPr>
      <w:rPr>
        <w:rFonts w:hint="default"/>
        <w:lang w:eastAsia="en-US" w:bidi="ar-SA"/>
      </w:rPr>
    </w:lvl>
    <w:lvl w:ilvl="6" w:tplc="BBF6471A">
      <w:numFmt w:val="bullet"/>
      <w:lvlText w:val="•"/>
      <w:lvlJc w:val="left"/>
      <w:pPr>
        <w:ind w:left="4010" w:hanging="118"/>
      </w:pPr>
      <w:rPr>
        <w:rFonts w:hint="default"/>
        <w:lang w:eastAsia="en-US" w:bidi="ar-SA"/>
      </w:rPr>
    </w:lvl>
    <w:lvl w:ilvl="7" w:tplc="3DC290CE">
      <w:numFmt w:val="bullet"/>
      <w:lvlText w:val="•"/>
      <w:lvlJc w:val="left"/>
      <w:pPr>
        <w:ind w:left="4642" w:hanging="118"/>
      </w:pPr>
      <w:rPr>
        <w:rFonts w:hint="default"/>
        <w:lang w:eastAsia="en-US" w:bidi="ar-SA"/>
      </w:rPr>
    </w:lvl>
    <w:lvl w:ilvl="8" w:tplc="CE6446BE">
      <w:numFmt w:val="bullet"/>
      <w:lvlText w:val="•"/>
      <w:lvlJc w:val="left"/>
      <w:pPr>
        <w:ind w:left="5274" w:hanging="118"/>
      </w:pPr>
      <w:rPr>
        <w:rFonts w:hint="default"/>
        <w:lang w:eastAsia="en-US" w:bidi="ar-SA"/>
      </w:rPr>
    </w:lvl>
  </w:abstractNum>
  <w:abstractNum w:abstractNumId="8">
    <w:nsid w:val="0427704A"/>
    <w:multiLevelType w:val="hybridMultilevel"/>
    <w:tmpl w:val="47CA7720"/>
    <w:lvl w:ilvl="0" w:tplc="753E3E96">
      <w:numFmt w:val="bullet"/>
      <w:lvlText w:val="-"/>
      <w:lvlJc w:val="left"/>
      <w:pPr>
        <w:ind w:left="828" w:hanging="361"/>
      </w:pPr>
      <w:rPr>
        <w:rFonts w:ascii="Times New Roman" w:eastAsia="Times New Roman" w:hAnsi="Times New Roman" w:cs="Times New Roman" w:hint="default"/>
        <w:b w:val="0"/>
        <w:bCs w:val="0"/>
        <w:i w:val="0"/>
        <w:iCs w:val="0"/>
        <w:spacing w:val="0"/>
        <w:w w:val="100"/>
        <w:sz w:val="24"/>
        <w:szCs w:val="24"/>
        <w:lang w:eastAsia="en-US" w:bidi="ar-SA"/>
      </w:rPr>
    </w:lvl>
    <w:lvl w:ilvl="1" w:tplc="5E347608">
      <w:numFmt w:val="bullet"/>
      <w:lvlText w:val="•"/>
      <w:lvlJc w:val="left"/>
      <w:pPr>
        <w:ind w:left="1516" w:hanging="361"/>
      </w:pPr>
      <w:rPr>
        <w:rFonts w:hint="default"/>
        <w:lang w:eastAsia="en-US" w:bidi="ar-SA"/>
      </w:rPr>
    </w:lvl>
    <w:lvl w:ilvl="2" w:tplc="8D1612B0">
      <w:numFmt w:val="bullet"/>
      <w:lvlText w:val="•"/>
      <w:lvlJc w:val="left"/>
      <w:pPr>
        <w:ind w:left="2213" w:hanging="361"/>
      </w:pPr>
      <w:rPr>
        <w:rFonts w:hint="default"/>
        <w:lang w:eastAsia="en-US" w:bidi="ar-SA"/>
      </w:rPr>
    </w:lvl>
    <w:lvl w:ilvl="3" w:tplc="26E6966E">
      <w:numFmt w:val="bullet"/>
      <w:lvlText w:val="•"/>
      <w:lvlJc w:val="left"/>
      <w:pPr>
        <w:ind w:left="2910" w:hanging="361"/>
      </w:pPr>
      <w:rPr>
        <w:rFonts w:hint="default"/>
        <w:lang w:eastAsia="en-US" w:bidi="ar-SA"/>
      </w:rPr>
    </w:lvl>
    <w:lvl w:ilvl="4" w:tplc="79D460B0">
      <w:numFmt w:val="bullet"/>
      <w:lvlText w:val="•"/>
      <w:lvlJc w:val="left"/>
      <w:pPr>
        <w:ind w:left="3606" w:hanging="361"/>
      </w:pPr>
      <w:rPr>
        <w:rFonts w:hint="default"/>
        <w:lang w:eastAsia="en-US" w:bidi="ar-SA"/>
      </w:rPr>
    </w:lvl>
    <w:lvl w:ilvl="5" w:tplc="DE308C60">
      <w:numFmt w:val="bullet"/>
      <w:lvlText w:val="•"/>
      <w:lvlJc w:val="left"/>
      <w:pPr>
        <w:ind w:left="4303" w:hanging="361"/>
      </w:pPr>
      <w:rPr>
        <w:rFonts w:hint="default"/>
        <w:lang w:eastAsia="en-US" w:bidi="ar-SA"/>
      </w:rPr>
    </w:lvl>
    <w:lvl w:ilvl="6" w:tplc="DFAECD18">
      <w:numFmt w:val="bullet"/>
      <w:lvlText w:val="•"/>
      <w:lvlJc w:val="left"/>
      <w:pPr>
        <w:ind w:left="5000" w:hanging="361"/>
      </w:pPr>
      <w:rPr>
        <w:rFonts w:hint="default"/>
        <w:lang w:eastAsia="en-US" w:bidi="ar-SA"/>
      </w:rPr>
    </w:lvl>
    <w:lvl w:ilvl="7" w:tplc="C0647652">
      <w:numFmt w:val="bullet"/>
      <w:lvlText w:val="•"/>
      <w:lvlJc w:val="left"/>
      <w:pPr>
        <w:ind w:left="5696" w:hanging="361"/>
      </w:pPr>
      <w:rPr>
        <w:rFonts w:hint="default"/>
        <w:lang w:eastAsia="en-US" w:bidi="ar-SA"/>
      </w:rPr>
    </w:lvl>
    <w:lvl w:ilvl="8" w:tplc="C63A52D0">
      <w:numFmt w:val="bullet"/>
      <w:lvlText w:val="•"/>
      <w:lvlJc w:val="left"/>
      <w:pPr>
        <w:ind w:left="6393" w:hanging="361"/>
      </w:pPr>
      <w:rPr>
        <w:rFonts w:hint="default"/>
        <w:lang w:eastAsia="en-US" w:bidi="ar-SA"/>
      </w:rPr>
    </w:lvl>
  </w:abstractNum>
  <w:abstractNum w:abstractNumId="9">
    <w:nsid w:val="050668E7"/>
    <w:multiLevelType w:val="hybridMultilevel"/>
    <w:tmpl w:val="69487A80"/>
    <w:lvl w:ilvl="0" w:tplc="1E7E0C84">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eastAsia="en-US" w:bidi="ar-SA"/>
      </w:rPr>
    </w:lvl>
    <w:lvl w:ilvl="1" w:tplc="9D00B932">
      <w:numFmt w:val="bullet"/>
      <w:lvlText w:val="•"/>
      <w:lvlJc w:val="left"/>
      <w:pPr>
        <w:ind w:left="302" w:hanging="140"/>
      </w:pPr>
      <w:rPr>
        <w:rFonts w:hint="default"/>
        <w:lang w:eastAsia="en-US" w:bidi="ar-SA"/>
      </w:rPr>
    </w:lvl>
    <w:lvl w:ilvl="2" w:tplc="57888156">
      <w:numFmt w:val="bullet"/>
      <w:lvlText w:val="•"/>
      <w:lvlJc w:val="left"/>
      <w:pPr>
        <w:ind w:left="504" w:hanging="140"/>
      </w:pPr>
      <w:rPr>
        <w:rFonts w:hint="default"/>
        <w:lang w:eastAsia="en-US" w:bidi="ar-SA"/>
      </w:rPr>
    </w:lvl>
    <w:lvl w:ilvl="3" w:tplc="1DFA7D26">
      <w:numFmt w:val="bullet"/>
      <w:lvlText w:val="•"/>
      <w:lvlJc w:val="left"/>
      <w:pPr>
        <w:ind w:left="706" w:hanging="140"/>
      </w:pPr>
      <w:rPr>
        <w:rFonts w:hint="default"/>
        <w:lang w:eastAsia="en-US" w:bidi="ar-SA"/>
      </w:rPr>
    </w:lvl>
    <w:lvl w:ilvl="4" w:tplc="A9FEF4FA">
      <w:numFmt w:val="bullet"/>
      <w:lvlText w:val="•"/>
      <w:lvlJc w:val="left"/>
      <w:pPr>
        <w:ind w:left="908" w:hanging="140"/>
      </w:pPr>
      <w:rPr>
        <w:rFonts w:hint="default"/>
        <w:lang w:eastAsia="en-US" w:bidi="ar-SA"/>
      </w:rPr>
    </w:lvl>
    <w:lvl w:ilvl="5" w:tplc="B53AE20C">
      <w:numFmt w:val="bullet"/>
      <w:lvlText w:val="•"/>
      <w:lvlJc w:val="left"/>
      <w:pPr>
        <w:ind w:left="1111" w:hanging="140"/>
      </w:pPr>
      <w:rPr>
        <w:rFonts w:hint="default"/>
        <w:lang w:eastAsia="en-US" w:bidi="ar-SA"/>
      </w:rPr>
    </w:lvl>
    <w:lvl w:ilvl="6" w:tplc="ACE2C530">
      <w:numFmt w:val="bullet"/>
      <w:lvlText w:val="•"/>
      <w:lvlJc w:val="left"/>
      <w:pPr>
        <w:ind w:left="1313" w:hanging="140"/>
      </w:pPr>
      <w:rPr>
        <w:rFonts w:hint="default"/>
        <w:lang w:eastAsia="en-US" w:bidi="ar-SA"/>
      </w:rPr>
    </w:lvl>
    <w:lvl w:ilvl="7" w:tplc="35B0003C">
      <w:numFmt w:val="bullet"/>
      <w:lvlText w:val="•"/>
      <w:lvlJc w:val="left"/>
      <w:pPr>
        <w:ind w:left="1515" w:hanging="140"/>
      </w:pPr>
      <w:rPr>
        <w:rFonts w:hint="default"/>
        <w:lang w:eastAsia="en-US" w:bidi="ar-SA"/>
      </w:rPr>
    </w:lvl>
    <w:lvl w:ilvl="8" w:tplc="7C74CEFE">
      <w:numFmt w:val="bullet"/>
      <w:lvlText w:val="•"/>
      <w:lvlJc w:val="left"/>
      <w:pPr>
        <w:ind w:left="1717" w:hanging="140"/>
      </w:pPr>
      <w:rPr>
        <w:rFonts w:hint="default"/>
        <w:lang w:eastAsia="en-US" w:bidi="ar-SA"/>
      </w:rPr>
    </w:lvl>
  </w:abstractNum>
  <w:abstractNum w:abstractNumId="10">
    <w:nsid w:val="05D31C47"/>
    <w:multiLevelType w:val="hybridMultilevel"/>
    <w:tmpl w:val="EB4C5882"/>
    <w:lvl w:ilvl="0" w:tplc="EAE604B8">
      <w:numFmt w:val="bullet"/>
      <w:lvlText w:val="-"/>
      <w:lvlJc w:val="left"/>
      <w:pPr>
        <w:ind w:left="828" w:hanging="361"/>
      </w:pPr>
      <w:rPr>
        <w:rFonts w:ascii="Times New Roman" w:eastAsia="Times New Roman" w:hAnsi="Times New Roman" w:cs="Times New Roman" w:hint="default"/>
        <w:w w:val="99"/>
        <w:sz w:val="24"/>
        <w:szCs w:val="24"/>
        <w:lang w:eastAsia="en-US" w:bidi="ar-SA"/>
      </w:rPr>
    </w:lvl>
    <w:lvl w:ilvl="1" w:tplc="5D3659E2">
      <w:numFmt w:val="bullet"/>
      <w:lvlText w:val="•"/>
      <w:lvlJc w:val="left"/>
      <w:pPr>
        <w:ind w:left="1545" w:hanging="361"/>
      </w:pPr>
      <w:rPr>
        <w:rFonts w:hint="default"/>
        <w:lang w:eastAsia="en-US" w:bidi="ar-SA"/>
      </w:rPr>
    </w:lvl>
    <w:lvl w:ilvl="2" w:tplc="C86C715E">
      <w:numFmt w:val="bullet"/>
      <w:lvlText w:val="•"/>
      <w:lvlJc w:val="left"/>
      <w:pPr>
        <w:ind w:left="2270" w:hanging="361"/>
      </w:pPr>
      <w:rPr>
        <w:rFonts w:hint="default"/>
        <w:lang w:eastAsia="en-US" w:bidi="ar-SA"/>
      </w:rPr>
    </w:lvl>
    <w:lvl w:ilvl="3" w:tplc="972055B2">
      <w:numFmt w:val="bullet"/>
      <w:lvlText w:val="•"/>
      <w:lvlJc w:val="left"/>
      <w:pPr>
        <w:ind w:left="2995" w:hanging="361"/>
      </w:pPr>
      <w:rPr>
        <w:rFonts w:hint="default"/>
        <w:lang w:eastAsia="en-US" w:bidi="ar-SA"/>
      </w:rPr>
    </w:lvl>
    <w:lvl w:ilvl="4" w:tplc="F4608674">
      <w:numFmt w:val="bullet"/>
      <w:lvlText w:val="•"/>
      <w:lvlJc w:val="left"/>
      <w:pPr>
        <w:ind w:left="3720" w:hanging="361"/>
      </w:pPr>
      <w:rPr>
        <w:rFonts w:hint="default"/>
        <w:lang w:eastAsia="en-US" w:bidi="ar-SA"/>
      </w:rPr>
    </w:lvl>
    <w:lvl w:ilvl="5" w:tplc="A1B06520">
      <w:numFmt w:val="bullet"/>
      <w:lvlText w:val="•"/>
      <w:lvlJc w:val="left"/>
      <w:pPr>
        <w:ind w:left="4446" w:hanging="361"/>
      </w:pPr>
      <w:rPr>
        <w:rFonts w:hint="default"/>
        <w:lang w:eastAsia="en-US" w:bidi="ar-SA"/>
      </w:rPr>
    </w:lvl>
    <w:lvl w:ilvl="6" w:tplc="FEC0B486">
      <w:numFmt w:val="bullet"/>
      <w:lvlText w:val="•"/>
      <w:lvlJc w:val="left"/>
      <w:pPr>
        <w:ind w:left="5171" w:hanging="361"/>
      </w:pPr>
      <w:rPr>
        <w:rFonts w:hint="default"/>
        <w:lang w:eastAsia="en-US" w:bidi="ar-SA"/>
      </w:rPr>
    </w:lvl>
    <w:lvl w:ilvl="7" w:tplc="04EAFF74">
      <w:numFmt w:val="bullet"/>
      <w:lvlText w:val="•"/>
      <w:lvlJc w:val="left"/>
      <w:pPr>
        <w:ind w:left="5896" w:hanging="361"/>
      </w:pPr>
      <w:rPr>
        <w:rFonts w:hint="default"/>
        <w:lang w:eastAsia="en-US" w:bidi="ar-SA"/>
      </w:rPr>
    </w:lvl>
    <w:lvl w:ilvl="8" w:tplc="AC8C07A2">
      <w:numFmt w:val="bullet"/>
      <w:lvlText w:val="•"/>
      <w:lvlJc w:val="left"/>
      <w:pPr>
        <w:ind w:left="6621" w:hanging="361"/>
      </w:pPr>
      <w:rPr>
        <w:rFonts w:hint="default"/>
        <w:lang w:eastAsia="en-US" w:bidi="ar-SA"/>
      </w:rPr>
    </w:lvl>
  </w:abstractNum>
  <w:abstractNum w:abstractNumId="11">
    <w:nsid w:val="05ED7862"/>
    <w:multiLevelType w:val="hybridMultilevel"/>
    <w:tmpl w:val="37DA3398"/>
    <w:lvl w:ilvl="0" w:tplc="9610622E">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eastAsia="en-US" w:bidi="ar-SA"/>
      </w:rPr>
    </w:lvl>
    <w:lvl w:ilvl="1" w:tplc="F8126B84">
      <w:numFmt w:val="bullet"/>
      <w:lvlText w:val="•"/>
      <w:lvlJc w:val="left"/>
      <w:pPr>
        <w:ind w:left="320" w:hanging="140"/>
      </w:pPr>
      <w:rPr>
        <w:rFonts w:hint="default"/>
        <w:lang w:eastAsia="en-US" w:bidi="ar-SA"/>
      </w:rPr>
    </w:lvl>
    <w:lvl w:ilvl="2" w:tplc="02A4B5AC">
      <w:numFmt w:val="bullet"/>
      <w:lvlText w:val="•"/>
      <w:lvlJc w:val="left"/>
      <w:pPr>
        <w:ind w:left="540" w:hanging="140"/>
      </w:pPr>
      <w:rPr>
        <w:rFonts w:hint="default"/>
        <w:lang w:eastAsia="en-US" w:bidi="ar-SA"/>
      </w:rPr>
    </w:lvl>
    <w:lvl w:ilvl="3" w:tplc="F52E82DA">
      <w:numFmt w:val="bullet"/>
      <w:lvlText w:val="•"/>
      <w:lvlJc w:val="left"/>
      <w:pPr>
        <w:ind w:left="760" w:hanging="140"/>
      </w:pPr>
      <w:rPr>
        <w:rFonts w:hint="default"/>
        <w:lang w:eastAsia="en-US" w:bidi="ar-SA"/>
      </w:rPr>
    </w:lvl>
    <w:lvl w:ilvl="4" w:tplc="60E0FF5C">
      <w:numFmt w:val="bullet"/>
      <w:lvlText w:val="•"/>
      <w:lvlJc w:val="left"/>
      <w:pPr>
        <w:ind w:left="980" w:hanging="140"/>
      </w:pPr>
      <w:rPr>
        <w:rFonts w:hint="default"/>
        <w:lang w:eastAsia="en-US" w:bidi="ar-SA"/>
      </w:rPr>
    </w:lvl>
    <w:lvl w:ilvl="5" w:tplc="22C2BFDE">
      <w:numFmt w:val="bullet"/>
      <w:lvlText w:val="•"/>
      <w:lvlJc w:val="left"/>
      <w:pPr>
        <w:ind w:left="1201" w:hanging="140"/>
      </w:pPr>
      <w:rPr>
        <w:rFonts w:hint="default"/>
        <w:lang w:eastAsia="en-US" w:bidi="ar-SA"/>
      </w:rPr>
    </w:lvl>
    <w:lvl w:ilvl="6" w:tplc="27F2B362">
      <w:numFmt w:val="bullet"/>
      <w:lvlText w:val="•"/>
      <w:lvlJc w:val="left"/>
      <w:pPr>
        <w:ind w:left="1421" w:hanging="140"/>
      </w:pPr>
      <w:rPr>
        <w:rFonts w:hint="default"/>
        <w:lang w:eastAsia="en-US" w:bidi="ar-SA"/>
      </w:rPr>
    </w:lvl>
    <w:lvl w:ilvl="7" w:tplc="43F09AEC">
      <w:numFmt w:val="bullet"/>
      <w:lvlText w:val="•"/>
      <w:lvlJc w:val="left"/>
      <w:pPr>
        <w:ind w:left="1641" w:hanging="140"/>
      </w:pPr>
      <w:rPr>
        <w:rFonts w:hint="default"/>
        <w:lang w:eastAsia="en-US" w:bidi="ar-SA"/>
      </w:rPr>
    </w:lvl>
    <w:lvl w:ilvl="8" w:tplc="D3B2E234">
      <w:numFmt w:val="bullet"/>
      <w:lvlText w:val="•"/>
      <w:lvlJc w:val="left"/>
      <w:pPr>
        <w:ind w:left="1861" w:hanging="140"/>
      </w:pPr>
      <w:rPr>
        <w:rFonts w:hint="default"/>
        <w:lang w:eastAsia="en-US" w:bidi="ar-SA"/>
      </w:rPr>
    </w:lvl>
  </w:abstractNum>
  <w:abstractNum w:abstractNumId="12">
    <w:nsid w:val="05FA69C0"/>
    <w:multiLevelType w:val="hybridMultilevel"/>
    <w:tmpl w:val="8ECCAF6E"/>
    <w:lvl w:ilvl="0" w:tplc="9D02CA20">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D1960B48">
      <w:numFmt w:val="bullet"/>
      <w:lvlText w:val="•"/>
      <w:lvlJc w:val="left"/>
      <w:pPr>
        <w:ind w:left="743" w:hanging="128"/>
      </w:pPr>
      <w:rPr>
        <w:rFonts w:hint="default"/>
        <w:lang w:eastAsia="en-US" w:bidi="ar-SA"/>
      </w:rPr>
    </w:lvl>
    <w:lvl w:ilvl="2" w:tplc="34E6BC60">
      <w:numFmt w:val="bullet"/>
      <w:lvlText w:val="•"/>
      <w:lvlJc w:val="left"/>
      <w:pPr>
        <w:ind w:left="1387" w:hanging="128"/>
      </w:pPr>
      <w:rPr>
        <w:rFonts w:hint="default"/>
        <w:lang w:eastAsia="en-US" w:bidi="ar-SA"/>
      </w:rPr>
    </w:lvl>
    <w:lvl w:ilvl="3" w:tplc="426A43FA">
      <w:numFmt w:val="bullet"/>
      <w:lvlText w:val="•"/>
      <w:lvlJc w:val="left"/>
      <w:pPr>
        <w:ind w:left="2031" w:hanging="128"/>
      </w:pPr>
      <w:rPr>
        <w:rFonts w:hint="default"/>
        <w:lang w:eastAsia="en-US" w:bidi="ar-SA"/>
      </w:rPr>
    </w:lvl>
    <w:lvl w:ilvl="4" w:tplc="31D2AC8E">
      <w:numFmt w:val="bullet"/>
      <w:lvlText w:val="•"/>
      <w:lvlJc w:val="left"/>
      <w:pPr>
        <w:ind w:left="2675" w:hanging="128"/>
      </w:pPr>
      <w:rPr>
        <w:rFonts w:hint="default"/>
        <w:lang w:eastAsia="en-US" w:bidi="ar-SA"/>
      </w:rPr>
    </w:lvl>
    <w:lvl w:ilvl="5" w:tplc="490A622E">
      <w:numFmt w:val="bullet"/>
      <w:lvlText w:val="•"/>
      <w:lvlJc w:val="left"/>
      <w:pPr>
        <w:ind w:left="3319" w:hanging="128"/>
      </w:pPr>
      <w:rPr>
        <w:rFonts w:hint="default"/>
        <w:lang w:eastAsia="en-US" w:bidi="ar-SA"/>
      </w:rPr>
    </w:lvl>
    <w:lvl w:ilvl="6" w:tplc="17DA85E8">
      <w:numFmt w:val="bullet"/>
      <w:lvlText w:val="•"/>
      <w:lvlJc w:val="left"/>
      <w:pPr>
        <w:ind w:left="3962" w:hanging="128"/>
      </w:pPr>
      <w:rPr>
        <w:rFonts w:hint="default"/>
        <w:lang w:eastAsia="en-US" w:bidi="ar-SA"/>
      </w:rPr>
    </w:lvl>
    <w:lvl w:ilvl="7" w:tplc="8604BE10">
      <w:numFmt w:val="bullet"/>
      <w:lvlText w:val="•"/>
      <w:lvlJc w:val="left"/>
      <w:pPr>
        <w:ind w:left="4606" w:hanging="128"/>
      </w:pPr>
      <w:rPr>
        <w:rFonts w:hint="default"/>
        <w:lang w:eastAsia="en-US" w:bidi="ar-SA"/>
      </w:rPr>
    </w:lvl>
    <w:lvl w:ilvl="8" w:tplc="1A1C2646">
      <w:numFmt w:val="bullet"/>
      <w:lvlText w:val="•"/>
      <w:lvlJc w:val="left"/>
      <w:pPr>
        <w:ind w:left="5250" w:hanging="128"/>
      </w:pPr>
      <w:rPr>
        <w:rFonts w:hint="default"/>
        <w:lang w:eastAsia="en-US" w:bidi="ar-SA"/>
      </w:rPr>
    </w:lvl>
  </w:abstractNum>
  <w:abstractNum w:abstractNumId="13">
    <w:nsid w:val="06465BD3"/>
    <w:multiLevelType w:val="hybridMultilevel"/>
    <w:tmpl w:val="E29C0CA8"/>
    <w:lvl w:ilvl="0" w:tplc="DFC6541C">
      <w:numFmt w:val="bullet"/>
      <w:lvlText w:val="-"/>
      <w:lvlJc w:val="left"/>
      <w:pPr>
        <w:ind w:left="107" w:hanging="142"/>
      </w:pPr>
      <w:rPr>
        <w:rFonts w:ascii="Times New Roman" w:eastAsia="Times New Roman" w:hAnsi="Times New Roman" w:cs="Times New Roman" w:hint="default"/>
        <w:b w:val="0"/>
        <w:bCs w:val="0"/>
        <w:i w:val="0"/>
        <w:iCs w:val="0"/>
        <w:w w:val="99"/>
        <w:sz w:val="24"/>
        <w:szCs w:val="24"/>
        <w:lang w:eastAsia="en-US" w:bidi="ar-SA"/>
      </w:rPr>
    </w:lvl>
    <w:lvl w:ilvl="1" w:tplc="0B6471A4">
      <w:numFmt w:val="bullet"/>
      <w:lvlText w:val="•"/>
      <w:lvlJc w:val="left"/>
      <w:pPr>
        <w:ind w:left="320" w:hanging="142"/>
      </w:pPr>
      <w:rPr>
        <w:rFonts w:hint="default"/>
        <w:lang w:eastAsia="en-US" w:bidi="ar-SA"/>
      </w:rPr>
    </w:lvl>
    <w:lvl w:ilvl="2" w:tplc="FF422624">
      <w:numFmt w:val="bullet"/>
      <w:lvlText w:val="•"/>
      <w:lvlJc w:val="left"/>
      <w:pPr>
        <w:ind w:left="540" w:hanging="142"/>
      </w:pPr>
      <w:rPr>
        <w:rFonts w:hint="default"/>
        <w:lang w:eastAsia="en-US" w:bidi="ar-SA"/>
      </w:rPr>
    </w:lvl>
    <w:lvl w:ilvl="3" w:tplc="76F863FC">
      <w:numFmt w:val="bullet"/>
      <w:lvlText w:val="•"/>
      <w:lvlJc w:val="left"/>
      <w:pPr>
        <w:ind w:left="760" w:hanging="142"/>
      </w:pPr>
      <w:rPr>
        <w:rFonts w:hint="default"/>
        <w:lang w:eastAsia="en-US" w:bidi="ar-SA"/>
      </w:rPr>
    </w:lvl>
    <w:lvl w:ilvl="4" w:tplc="343C4440">
      <w:numFmt w:val="bullet"/>
      <w:lvlText w:val="•"/>
      <w:lvlJc w:val="left"/>
      <w:pPr>
        <w:ind w:left="980" w:hanging="142"/>
      </w:pPr>
      <w:rPr>
        <w:rFonts w:hint="default"/>
        <w:lang w:eastAsia="en-US" w:bidi="ar-SA"/>
      </w:rPr>
    </w:lvl>
    <w:lvl w:ilvl="5" w:tplc="96CCBB94">
      <w:numFmt w:val="bullet"/>
      <w:lvlText w:val="•"/>
      <w:lvlJc w:val="left"/>
      <w:pPr>
        <w:ind w:left="1201" w:hanging="142"/>
      </w:pPr>
      <w:rPr>
        <w:rFonts w:hint="default"/>
        <w:lang w:eastAsia="en-US" w:bidi="ar-SA"/>
      </w:rPr>
    </w:lvl>
    <w:lvl w:ilvl="6" w:tplc="A8703B5C">
      <w:numFmt w:val="bullet"/>
      <w:lvlText w:val="•"/>
      <w:lvlJc w:val="left"/>
      <w:pPr>
        <w:ind w:left="1421" w:hanging="142"/>
      </w:pPr>
      <w:rPr>
        <w:rFonts w:hint="default"/>
        <w:lang w:eastAsia="en-US" w:bidi="ar-SA"/>
      </w:rPr>
    </w:lvl>
    <w:lvl w:ilvl="7" w:tplc="89A4E74E">
      <w:numFmt w:val="bullet"/>
      <w:lvlText w:val="•"/>
      <w:lvlJc w:val="left"/>
      <w:pPr>
        <w:ind w:left="1641" w:hanging="142"/>
      </w:pPr>
      <w:rPr>
        <w:rFonts w:hint="default"/>
        <w:lang w:eastAsia="en-US" w:bidi="ar-SA"/>
      </w:rPr>
    </w:lvl>
    <w:lvl w:ilvl="8" w:tplc="2CAE9198">
      <w:numFmt w:val="bullet"/>
      <w:lvlText w:val="•"/>
      <w:lvlJc w:val="left"/>
      <w:pPr>
        <w:ind w:left="1861" w:hanging="142"/>
      </w:pPr>
      <w:rPr>
        <w:rFonts w:hint="default"/>
        <w:lang w:eastAsia="en-US" w:bidi="ar-SA"/>
      </w:rPr>
    </w:lvl>
  </w:abstractNum>
  <w:abstractNum w:abstractNumId="14">
    <w:nsid w:val="079F10CE"/>
    <w:multiLevelType w:val="hybridMultilevel"/>
    <w:tmpl w:val="CDFE39B6"/>
    <w:lvl w:ilvl="0" w:tplc="73DC41F8">
      <w:numFmt w:val="bullet"/>
      <w:lvlText w:val="-"/>
      <w:lvlJc w:val="left"/>
      <w:pPr>
        <w:ind w:left="108" w:hanging="128"/>
      </w:pPr>
      <w:rPr>
        <w:rFonts w:ascii="Times New Roman" w:eastAsia="Times New Roman" w:hAnsi="Times New Roman" w:cs="Times New Roman" w:hint="default"/>
        <w:b w:val="0"/>
        <w:bCs w:val="0"/>
        <w:i w:val="0"/>
        <w:iCs w:val="0"/>
        <w:spacing w:val="0"/>
        <w:w w:val="100"/>
        <w:sz w:val="22"/>
        <w:szCs w:val="22"/>
        <w:lang w:eastAsia="en-US" w:bidi="ar-SA"/>
      </w:rPr>
    </w:lvl>
    <w:lvl w:ilvl="1" w:tplc="4B3468A8">
      <w:numFmt w:val="bullet"/>
      <w:lvlText w:val="•"/>
      <w:lvlJc w:val="left"/>
      <w:pPr>
        <w:ind w:left="712" w:hanging="128"/>
      </w:pPr>
      <w:rPr>
        <w:rFonts w:hint="default"/>
        <w:lang w:eastAsia="en-US" w:bidi="ar-SA"/>
      </w:rPr>
    </w:lvl>
    <w:lvl w:ilvl="2" w:tplc="8BC6CB24">
      <w:numFmt w:val="bullet"/>
      <w:lvlText w:val="•"/>
      <w:lvlJc w:val="left"/>
      <w:pPr>
        <w:ind w:left="1325" w:hanging="128"/>
      </w:pPr>
      <w:rPr>
        <w:rFonts w:hint="default"/>
        <w:lang w:eastAsia="en-US" w:bidi="ar-SA"/>
      </w:rPr>
    </w:lvl>
    <w:lvl w:ilvl="3" w:tplc="A9DE2118">
      <w:numFmt w:val="bullet"/>
      <w:lvlText w:val="•"/>
      <w:lvlJc w:val="left"/>
      <w:pPr>
        <w:ind w:left="1938" w:hanging="128"/>
      </w:pPr>
      <w:rPr>
        <w:rFonts w:hint="default"/>
        <w:lang w:eastAsia="en-US" w:bidi="ar-SA"/>
      </w:rPr>
    </w:lvl>
    <w:lvl w:ilvl="4" w:tplc="2168FF8C">
      <w:numFmt w:val="bullet"/>
      <w:lvlText w:val="•"/>
      <w:lvlJc w:val="left"/>
      <w:pPr>
        <w:ind w:left="2551" w:hanging="128"/>
      </w:pPr>
      <w:rPr>
        <w:rFonts w:hint="default"/>
        <w:lang w:eastAsia="en-US" w:bidi="ar-SA"/>
      </w:rPr>
    </w:lvl>
    <w:lvl w:ilvl="5" w:tplc="6BCE5FEE">
      <w:numFmt w:val="bullet"/>
      <w:lvlText w:val="•"/>
      <w:lvlJc w:val="left"/>
      <w:pPr>
        <w:ind w:left="3164" w:hanging="128"/>
      </w:pPr>
      <w:rPr>
        <w:rFonts w:hint="default"/>
        <w:lang w:eastAsia="en-US" w:bidi="ar-SA"/>
      </w:rPr>
    </w:lvl>
    <w:lvl w:ilvl="6" w:tplc="CC3482AE">
      <w:numFmt w:val="bullet"/>
      <w:lvlText w:val="•"/>
      <w:lvlJc w:val="left"/>
      <w:pPr>
        <w:ind w:left="3776" w:hanging="128"/>
      </w:pPr>
      <w:rPr>
        <w:rFonts w:hint="default"/>
        <w:lang w:eastAsia="en-US" w:bidi="ar-SA"/>
      </w:rPr>
    </w:lvl>
    <w:lvl w:ilvl="7" w:tplc="F400621A">
      <w:numFmt w:val="bullet"/>
      <w:lvlText w:val="•"/>
      <w:lvlJc w:val="left"/>
      <w:pPr>
        <w:ind w:left="4389" w:hanging="128"/>
      </w:pPr>
      <w:rPr>
        <w:rFonts w:hint="default"/>
        <w:lang w:eastAsia="en-US" w:bidi="ar-SA"/>
      </w:rPr>
    </w:lvl>
    <w:lvl w:ilvl="8" w:tplc="E918D99E">
      <w:numFmt w:val="bullet"/>
      <w:lvlText w:val="•"/>
      <w:lvlJc w:val="left"/>
      <w:pPr>
        <w:ind w:left="5002" w:hanging="128"/>
      </w:pPr>
      <w:rPr>
        <w:rFonts w:hint="default"/>
        <w:lang w:eastAsia="en-US" w:bidi="ar-SA"/>
      </w:rPr>
    </w:lvl>
  </w:abstractNum>
  <w:abstractNum w:abstractNumId="15">
    <w:nsid w:val="07C41B7A"/>
    <w:multiLevelType w:val="hybridMultilevel"/>
    <w:tmpl w:val="81FAF4C4"/>
    <w:lvl w:ilvl="0" w:tplc="9BDE1AF8">
      <w:numFmt w:val="bullet"/>
      <w:lvlText w:val=""/>
      <w:lvlJc w:val="left"/>
      <w:pPr>
        <w:ind w:left="390" w:hanging="284"/>
      </w:pPr>
      <w:rPr>
        <w:rFonts w:ascii="Symbol" w:eastAsia="Symbol" w:hAnsi="Symbol" w:cs="Symbol" w:hint="default"/>
        <w:w w:val="100"/>
        <w:sz w:val="22"/>
        <w:szCs w:val="22"/>
        <w:lang w:eastAsia="en-US" w:bidi="ar-SA"/>
      </w:rPr>
    </w:lvl>
    <w:lvl w:ilvl="1" w:tplc="DC1A4FDC">
      <w:numFmt w:val="bullet"/>
      <w:lvlText w:val="•"/>
      <w:lvlJc w:val="left"/>
      <w:pPr>
        <w:ind w:left="982" w:hanging="284"/>
      </w:pPr>
      <w:rPr>
        <w:rFonts w:hint="default"/>
        <w:lang w:eastAsia="en-US" w:bidi="ar-SA"/>
      </w:rPr>
    </w:lvl>
    <w:lvl w:ilvl="2" w:tplc="31806A60">
      <w:numFmt w:val="bullet"/>
      <w:lvlText w:val="•"/>
      <w:lvlJc w:val="left"/>
      <w:pPr>
        <w:ind w:left="1565" w:hanging="284"/>
      </w:pPr>
      <w:rPr>
        <w:rFonts w:hint="default"/>
        <w:lang w:eastAsia="en-US" w:bidi="ar-SA"/>
      </w:rPr>
    </w:lvl>
    <w:lvl w:ilvl="3" w:tplc="6FF8EE1A">
      <w:numFmt w:val="bullet"/>
      <w:lvlText w:val="•"/>
      <w:lvlJc w:val="left"/>
      <w:pPr>
        <w:ind w:left="2148" w:hanging="284"/>
      </w:pPr>
      <w:rPr>
        <w:rFonts w:hint="default"/>
        <w:lang w:eastAsia="en-US" w:bidi="ar-SA"/>
      </w:rPr>
    </w:lvl>
    <w:lvl w:ilvl="4" w:tplc="EC6C7C8A">
      <w:numFmt w:val="bullet"/>
      <w:lvlText w:val="•"/>
      <w:lvlJc w:val="left"/>
      <w:pPr>
        <w:ind w:left="2731" w:hanging="284"/>
      </w:pPr>
      <w:rPr>
        <w:rFonts w:hint="default"/>
        <w:lang w:eastAsia="en-US" w:bidi="ar-SA"/>
      </w:rPr>
    </w:lvl>
    <w:lvl w:ilvl="5" w:tplc="1932FCD6">
      <w:numFmt w:val="bullet"/>
      <w:lvlText w:val="•"/>
      <w:lvlJc w:val="left"/>
      <w:pPr>
        <w:ind w:left="3314" w:hanging="284"/>
      </w:pPr>
      <w:rPr>
        <w:rFonts w:hint="default"/>
        <w:lang w:eastAsia="en-US" w:bidi="ar-SA"/>
      </w:rPr>
    </w:lvl>
    <w:lvl w:ilvl="6" w:tplc="5EA41B70">
      <w:numFmt w:val="bullet"/>
      <w:lvlText w:val="•"/>
      <w:lvlJc w:val="left"/>
      <w:pPr>
        <w:ind w:left="3897" w:hanging="284"/>
      </w:pPr>
      <w:rPr>
        <w:rFonts w:hint="default"/>
        <w:lang w:eastAsia="en-US" w:bidi="ar-SA"/>
      </w:rPr>
    </w:lvl>
    <w:lvl w:ilvl="7" w:tplc="21DE9818">
      <w:numFmt w:val="bullet"/>
      <w:lvlText w:val="•"/>
      <w:lvlJc w:val="left"/>
      <w:pPr>
        <w:ind w:left="4480" w:hanging="284"/>
      </w:pPr>
      <w:rPr>
        <w:rFonts w:hint="default"/>
        <w:lang w:eastAsia="en-US" w:bidi="ar-SA"/>
      </w:rPr>
    </w:lvl>
    <w:lvl w:ilvl="8" w:tplc="6E461614">
      <w:numFmt w:val="bullet"/>
      <w:lvlText w:val="•"/>
      <w:lvlJc w:val="left"/>
      <w:pPr>
        <w:ind w:left="5063" w:hanging="284"/>
      </w:pPr>
      <w:rPr>
        <w:rFonts w:hint="default"/>
        <w:lang w:eastAsia="en-US" w:bidi="ar-SA"/>
      </w:rPr>
    </w:lvl>
  </w:abstractNum>
  <w:abstractNum w:abstractNumId="16">
    <w:nsid w:val="08E72A5B"/>
    <w:multiLevelType w:val="hybridMultilevel"/>
    <w:tmpl w:val="54CA1DAE"/>
    <w:lvl w:ilvl="0" w:tplc="1810A624">
      <w:numFmt w:val="bullet"/>
      <w:lvlText w:val="-"/>
      <w:lvlJc w:val="left"/>
      <w:pPr>
        <w:ind w:left="108" w:hanging="128"/>
      </w:pPr>
      <w:rPr>
        <w:rFonts w:ascii="Times New Roman" w:eastAsia="Times New Roman" w:hAnsi="Times New Roman" w:cs="Times New Roman" w:hint="default"/>
        <w:b w:val="0"/>
        <w:bCs w:val="0"/>
        <w:i w:val="0"/>
        <w:iCs w:val="0"/>
        <w:spacing w:val="0"/>
        <w:w w:val="100"/>
        <w:sz w:val="22"/>
        <w:szCs w:val="22"/>
        <w:lang w:eastAsia="en-US" w:bidi="ar-SA"/>
      </w:rPr>
    </w:lvl>
    <w:lvl w:ilvl="1" w:tplc="1F06AFE4">
      <w:numFmt w:val="bullet"/>
      <w:lvlText w:val="•"/>
      <w:lvlJc w:val="left"/>
      <w:pPr>
        <w:ind w:left="712" w:hanging="128"/>
      </w:pPr>
      <w:rPr>
        <w:rFonts w:hint="default"/>
        <w:lang w:eastAsia="en-US" w:bidi="ar-SA"/>
      </w:rPr>
    </w:lvl>
    <w:lvl w:ilvl="2" w:tplc="6FCE8ECA">
      <w:numFmt w:val="bullet"/>
      <w:lvlText w:val="•"/>
      <w:lvlJc w:val="left"/>
      <w:pPr>
        <w:ind w:left="1325" w:hanging="128"/>
      </w:pPr>
      <w:rPr>
        <w:rFonts w:hint="default"/>
        <w:lang w:eastAsia="en-US" w:bidi="ar-SA"/>
      </w:rPr>
    </w:lvl>
    <w:lvl w:ilvl="3" w:tplc="832EF930">
      <w:numFmt w:val="bullet"/>
      <w:lvlText w:val="•"/>
      <w:lvlJc w:val="left"/>
      <w:pPr>
        <w:ind w:left="1938" w:hanging="128"/>
      </w:pPr>
      <w:rPr>
        <w:rFonts w:hint="default"/>
        <w:lang w:eastAsia="en-US" w:bidi="ar-SA"/>
      </w:rPr>
    </w:lvl>
    <w:lvl w:ilvl="4" w:tplc="4D7E2DEC">
      <w:numFmt w:val="bullet"/>
      <w:lvlText w:val="•"/>
      <w:lvlJc w:val="left"/>
      <w:pPr>
        <w:ind w:left="2551" w:hanging="128"/>
      </w:pPr>
      <w:rPr>
        <w:rFonts w:hint="default"/>
        <w:lang w:eastAsia="en-US" w:bidi="ar-SA"/>
      </w:rPr>
    </w:lvl>
    <w:lvl w:ilvl="5" w:tplc="44A60E70">
      <w:numFmt w:val="bullet"/>
      <w:lvlText w:val="•"/>
      <w:lvlJc w:val="left"/>
      <w:pPr>
        <w:ind w:left="3164" w:hanging="128"/>
      </w:pPr>
      <w:rPr>
        <w:rFonts w:hint="default"/>
        <w:lang w:eastAsia="en-US" w:bidi="ar-SA"/>
      </w:rPr>
    </w:lvl>
    <w:lvl w:ilvl="6" w:tplc="630A03D4">
      <w:numFmt w:val="bullet"/>
      <w:lvlText w:val="•"/>
      <w:lvlJc w:val="left"/>
      <w:pPr>
        <w:ind w:left="3776" w:hanging="128"/>
      </w:pPr>
      <w:rPr>
        <w:rFonts w:hint="default"/>
        <w:lang w:eastAsia="en-US" w:bidi="ar-SA"/>
      </w:rPr>
    </w:lvl>
    <w:lvl w:ilvl="7" w:tplc="5BBA4FB8">
      <w:numFmt w:val="bullet"/>
      <w:lvlText w:val="•"/>
      <w:lvlJc w:val="left"/>
      <w:pPr>
        <w:ind w:left="4389" w:hanging="128"/>
      </w:pPr>
      <w:rPr>
        <w:rFonts w:hint="default"/>
        <w:lang w:eastAsia="en-US" w:bidi="ar-SA"/>
      </w:rPr>
    </w:lvl>
    <w:lvl w:ilvl="8" w:tplc="C42C7C58">
      <w:numFmt w:val="bullet"/>
      <w:lvlText w:val="•"/>
      <w:lvlJc w:val="left"/>
      <w:pPr>
        <w:ind w:left="5002" w:hanging="128"/>
      </w:pPr>
      <w:rPr>
        <w:rFonts w:hint="default"/>
        <w:lang w:eastAsia="en-US" w:bidi="ar-SA"/>
      </w:rPr>
    </w:lvl>
  </w:abstractNum>
  <w:abstractNum w:abstractNumId="17">
    <w:nsid w:val="09617805"/>
    <w:multiLevelType w:val="hybridMultilevel"/>
    <w:tmpl w:val="73F63EF8"/>
    <w:lvl w:ilvl="0" w:tplc="01A2DD28">
      <w:numFmt w:val="bullet"/>
      <w:lvlText w:val="-"/>
      <w:lvlJc w:val="left"/>
      <w:pPr>
        <w:ind w:left="107" w:hanging="128"/>
      </w:pPr>
      <w:rPr>
        <w:rFonts w:ascii="Times New Roman" w:eastAsia="Times New Roman" w:hAnsi="Times New Roman" w:cs="Times New Roman" w:hint="default"/>
        <w:w w:val="100"/>
        <w:sz w:val="22"/>
        <w:szCs w:val="22"/>
        <w:lang w:eastAsia="en-US" w:bidi="ar-SA"/>
      </w:rPr>
    </w:lvl>
    <w:lvl w:ilvl="1" w:tplc="0198A5FA">
      <w:numFmt w:val="bullet"/>
      <w:lvlText w:val="•"/>
      <w:lvlJc w:val="left"/>
      <w:pPr>
        <w:ind w:left="743" w:hanging="128"/>
      </w:pPr>
      <w:rPr>
        <w:rFonts w:hint="default"/>
        <w:lang w:eastAsia="en-US" w:bidi="ar-SA"/>
      </w:rPr>
    </w:lvl>
    <w:lvl w:ilvl="2" w:tplc="DAD6D632">
      <w:numFmt w:val="bullet"/>
      <w:lvlText w:val="•"/>
      <w:lvlJc w:val="left"/>
      <w:pPr>
        <w:ind w:left="1387" w:hanging="128"/>
      </w:pPr>
      <w:rPr>
        <w:rFonts w:hint="default"/>
        <w:lang w:eastAsia="en-US" w:bidi="ar-SA"/>
      </w:rPr>
    </w:lvl>
    <w:lvl w:ilvl="3" w:tplc="C8281B34">
      <w:numFmt w:val="bullet"/>
      <w:lvlText w:val="•"/>
      <w:lvlJc w:val="left"/>
      <w:pPr>
        <w:ind w:left="2031" w:hanging="128"/>
      </w:pPr>
      <w:rPr>
        <w:rFonts w:hint="default"/>
        <w:lang w:eastAsia="en-US" w:bidi="ar-SA"/>
      </w:rPr>
    </w:lvl>
    <w:lvl w:ilvl="4" w:tplc="FF04EA1C">
      <w:numFmt w:val="bullet"/>
      <w:lvlText w:val="•"/>
      <w:lvlJc w:val="left"/>
      <w:pPr>
        <w:ind w:left="2675" w:hanging="128"/>
      </w:pPr>
      <w:rPr>
        <w:rFonts w:hint="default"/>
        <w:lang w:eastAsia="en-US" w:bidi="ar-SA"/>
      </w:rPr>
    </w:lvl>
    <w:lvl w:ilvl="5" w:tplc="CCA804E4">
      <w:numFmt w:val="bullet"/>
      <w:lvlText w:val="•"/>
      <w:lvlJc w:val="left"/>
      <w:pPr>
        <w:ind w:left="3319" w:hanging="128"/>
      </w:pPr>
      <w:rPr>
        <w:rFonts w:hint="default"/>
        <w:lang w:eastAsia="en-US" w:bidi="ar-SA"/>
      </w:rPr>
    </w:lvl>
    <w:lvl w:ilvl="6" w:tplc="199A8968">
      <w:numFmt w:val="bullet"/>
      <w:lvlText w:val="•"/>
      <w:lvlJc w:val="left"/>
      <w:pPr>
        <w:ind w:left="3962" w:hanging="128"/>
      </w:pPr>
      <w:rPr>
        <w:rFonts w:hint="default"/>
        <w:lang w:eastAsia="en-US" w:bidi="ar-SA"/>
      </w:rPr>
    </w:lvl>
    <w:lvl w:ilvl="7" w:tplc="E05CD7D2">
      <w:numFmt w:val="bullet"/>
      <w:lvlText w:val="•"/>
      <w:lvlJc w:val="left"/>
      <w:pPr>
        <w:ind w:left="4606" w:hanging="128"/>
      </w:pPr>
      <w:rPr>
        <w:rFonts w:hint="default"/>
        <w:lang w:eastAsia="en-US" w:bidi="ar-SA"/>
      </w:rPr>
    </w:lvl>
    <w:lvl w:ilvl="8" w:tplc="290AE466">
      <w:numFmt w:val="bullet"/>
      <w:lvlText w:val="•"/>
      <w:lvlJc w:val="left"/>
      <w:pPr>
        <w:ind w:left="5250" w:hanging="128"/>
      </w:pPr>
      <w:rPr>
        <w:rFonts w:hint="default"/>
        <w:lang w:eastAsia="en-US" w:bidi="ar-SA"/>
      </w:rPr>
    </w:lvl>
  </w:abstractNum>
  <w:abstractNum w:abstractNumId="18">
    <w:nsid w:val="09C02E7D"/>
    <w:multiLevelType w:val="hybridMultilevel"/>
    <w:tmpl w:val="75DAB198"/>
    <w:lvl w:ilvl="0" w:tplc="B302EC0C">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1040AB86">
      <w:numFmt w:val="bullet"/>
      <w:lvlText w:val="•"/>
      <w:lvlJc w:val="left"/>
      <w:pPr>
        <w:ind w:left="743" w:hanging="128"/>
      </w:pPr>
      <w:rPr>
        <w:rFonts w:hint="default"/>
        <w:lang w:eastAsia="en-US" w:bidi="ar-SA"/>
      </w:rPr>
    </w:lvl>
    <w:lvl w:ilvl="2" w:tplc="E4785DB8">
      <w:numFmt w:val="bullet"/>
      <w:lvlText w:val="•"/>
      <w:lvlJc w:val="left"/>
      <w:pPr>
        <w:ind w:left="1387" w:hanging="128"/>
      </w:pPr>
      <w:rPr>
        <w:rFonts w:hint="default"/>
        <w:lang w:eastAsia="en-US" w:bidi="ar-SA"/>
      </w:rPr>
    </w:lvl>
    <w:lvl w:ilvl="3" w:tplc="B68EE86C">
      <w:numFmt w:val="bullet"/>
      <w:lvlText w:val="•"/>
      <w:lvlJc w:val="left"/>
      <w:pPr>
        <w:ind w:left="2031" w:hanging="128"/>
      </w:pPr>
      <w:rPr>
        <w:rFonts w:hint="default"/>
        <w:lang w:eastAsia="en-US" w:bidi="ar-SA"/>
      </w:rPr>
    </w:lvl>
    <w:lvl w:ilvl="4" w:tplc="16A2AC4A">
      <w:numFmt w:val="bullet"/>
      <w:lvlText w:val="•"/>
      <w:lvlJc w:val="left"/>
      <w:pPr>
        <w:ind w:left="2675" w:hanging="128"/>
      </w:pPr>
      <w:rPr>
        <w:rFonts w:hint="default"/>
        <w:lang w:eastAsia="en-US" w:bidi="ar-SA"/>
      </w:rPr>
    </w:lvl>
    <w:lvl w:ilvl="5" w:tplc="05781CEA">
      <w:numFmt w:val="bullet"/>
      <w:lvlText w:val="•"/>
      <w:lvlJc w:val="left"/>
      <w:pPr>
        <w:ind w:left="3319" w:hanging="128"/>
      </w:pPr>
      <w:rPr>
        <w:rFonts w:hint="default"/>
        <w:lang w:eastAsia="en-US" w:bidi="ar-SA"/>
      </w:rPr>
    </w:lvl>
    <w:lvl w:ilvl="6" w:tplc="AC0CE938">
      <w:numFmt w:val="bullet"/>
      <w:lvlText w:val="•"/>
      <w:lvlJc w:val="left"/>
      <w:pPr>
        <w:ind w:left="3962" w:hanging="128"/>
      </w:pPr>
      <w:rPr>
        <w:rFonts w:hint="default"/>
        <w:lang w:eastAsia="en-US" w:bidi="ar-SA"/>
      </w:rPr>
    </w:lvl>
    <w:lvl w:ilvl="7" w:tplc="A8B6EF24">
      <w:numFmt w:val="bullet"/>
      <w:lvlText w:val="•"/>
      <w:lvlJc w:val="left"/>
      <w:pPr>
        <w:ind w:left="4606" w:hanging="128"/>
      </w:pPr>
      <w:rPr>
        <w:rFonts w:hint="default"/>
        <w:lang w:eastAsia="en-US" w:bidi="ar-SA"/>
      </w:rPr>
    </w:lvl>
    <w:lvl w:ilvl="8" w:tplc="C62AC878">
      <w:numFmt w:val="bullet"/>
      <w:lvlText w:val="•"/>
      <w:lvlJc w:val="left"/>
      <w:pPr>
        <w:ind w:left="5250" w:hanging="128"/>
      </w:pPr>
      <w:rPr>
        <w:rFonts w:hint="default"/>
        <w:lang w:eastAsia="en-US" w:bidi="ar-SA"/>
      </w:rPr>
    </w:lvl>
  </w:abstractNum>
  <w:abstractNum w:abstractNumId="19">
    <w:nsid w:val="0AA62C97"/>
    <w:multiLevelType w:val="hybridMultilevel"/>
    <w:tmpl w:val="9C86419A"/>
    <w:lvl w:ilvl="0" w:tplc="084EF55E">
      <w:start w:val="1"/>
      <w:numFmt w:val="decimal"/>
      <w:lvlText w:val="%1)"/>
      <w:lvlJc w:val="left"/>
      <w:pPr>
        <w:ind w:left="743" w:hanging="797"/>
        <w:jc w:val="left"/>
      </w:pPr>
      <w:rPr>
        <w:rFonts w:ascii="Calibri" w:eastAsia="Calibri" w:hAnsi="Calibri" w:cs="Calibri" w:hint="default"/>
        <w:w w:val="100"/>
        <w:sz w:val="24"/>
        <w:szCs w:val="24"/>
        <w:lang w:eastAsia="en-US" w:bidi="ar-SA"/>
      </w:rPr>
    </w:lvl>
    <w:lvl w:ilvl="1" w:tplc="B0FAE876">
      <w:numFmt w:val="bullet"/>
      <w:lvlText w:val="•"/>
      <w:lvlJc w:val="left"/>
      <w:pPr>
        <w:ind w:left="1808" w:hanging="797"/>
      </w:pPr>
      <w:rPr>
        <w:rFonts w:hint="default"/>
        <w:lang w:eastAsia="en-US" w:bidi="ar-SA"/>
      </w:rPr>
    </w:lvl>
    <w:lvl w:ilvl="2" w:tplc="9CD662E4">
      <w:numFmt w:val="bullet"/>
      <w:lvlText w:val="•"/>
      <w:lvlJc w:val="left"/>
      <w:pPr>
        <w:ind w:left="2876" w:hanging="797"/>
      </w:pPr>
      <w:rPr>
        <w:rFonts w:hint="default"/>
        <w:lang w:eastAsia="en-US" w:bidi="ar-SA"/>
      </w:rPr>
    </w:lvl>
    <w:lvl w:ilvl="3" w:tplc="5804FEE4">
      <w:numFmt w:val="bullet"/>
      <w:lvlText w:val="•"/>
      <w:lvlJc w:val="left"/>
      <w:pPr>
        <w:ind w:left="3944" w:hanging="797"/>
      </w:pPr>
      <w:rPr>
        <w:rFonts w:hint="default"/>
        <w:lang w:eastAsia="en-US" w:bidi="ar-SA"/>
      </w:rPr>
    </w:lvl>
    <w:lvl w:ilvl="4" w:tplc="07801352">
      <w:numFmt w:val="bullet"/>
      <w:lvlText w:val="•"/>
      <w:lvlJc w:val="left"/>
      <w:pPr>
        <w:ind w:left="5012" w:hanging="797"/>
      </w:pPr>
      <w:rPr>
        <w:rFonts w:hint="default"/>
        <w:lang w:eastAsia="en-US" w:bidi="ar-SA"/>
      </w:rPr>
    </w:lvl>
    <w:lvl w:ilvl="5" w:tplc="993ADA84">
      <w:numFmt w:val="bullet"/>
      <w:lvlText w:val="•"/>
      <w:lvlJc w:val="left"/>
      <w:pPr>
        <w:ind w:left="6080" w:hanging="797"/>
      </w:pPr>
      <w:rPr>
        <w:rFonts w:hint="default"/>
        <w:lang w:eastAsia="en-US" w:bidi="ar-SA"/>
      </w:rPr>
    </w:lvl>
    <w:lvl w:ilvl="6" w:tplc="A53EECEA">
      <w:numFmt w:val="bullet"/>
      <w:lvlText w:val="•"/>
      <w:lvlJc w:val="left"/>
      <w:pPr>
        <w:ind w:left="7148" w:hanging="797"/>
      </w:pPr>
      <w:rPr>
        <w:rFonts w:hint="default"/>
        <w:lang w:eastAsia="en-US" w:bidi="ar-SA"/>
      </w:rPr>
    </w:lvl>
    <w:lvl w:ilvl="7" w:tplc="65A85E14">
      <w:numFmt w:val="bullet"/>
      <w:lvlText w:val="•"/>
      <w:lvlJc w:val="left"/>
      <w:pPr>
        <w:ind w:left="8216" w:hanging="797"/>
      </w:pPr>
      <w:rPr>
        <w:rFonts w:hint="default"/>
        <w:lang w:eastAsia="en-US" w:bidi="ar-SA"/>
      </w:rPr>
    </w:lvl>
    <w:lvl w:ilvl="8" w:tplc="77C0A472">
      <w:numFmt w:val="bullet"/>
      <w:lvlText w:val="•"/>
      <w:lvlJc w:val="left"/>
      <w:pPr>
        <w:ind w:left="9284" w:hanging="797"/>
      </w:pPr>
      <w:rPr>
        <w:rFonts w:hint="default"/>
        <w:lang w:eastAsia="en-US" w:bidi="ar-SA"/>
      </w:rPr>
    </w:lvl>
  </w:abstractNum>
  <w:abstractNum w:abstractNumId="20">
    <w:nsid w:val="0B4D400A"/>
    <w:multiLevelType w:val="hybridMultilevel"/>
    <w:tmpl w:val="DD6CFAEA"/>
    <w:lvl w:ilvl="0" w:tplc="AFA254A8">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4C14F30E">
      <w:numFmt w:val="bullet"/>
      <w:lvlText w:val="•"/>
      <w:lvlJc w:val="left"/>
      <w:pPr>
        <w:ind w:left="743" w:hanging="128"/>
      </w:pPr>
      <w:rPr>
        <w:rFonts w:hint="default"/>
        <w:lang w:eastAsia="en-US" w:bidi="ar-SA"/>
      </w:rPr>
    </w:lvl>
    <w:lvl w:ilvl="2" w:tplc="012A285A">
      <w:numFmt w:val="bullet"/>
      <w:lvlText w:val="•"/>
      <w:lvlJc w:val="left"/>
      <w:pPr>
        <w:ind w:left="1387" w:hanging="128"/>
      </w:pPr>
      <w:rPr>
        <w:rFonts w:hint="default"/>
        <w:lang w:eastAsia="en-US" w:bidi="ar-SA"/>
      </w:rPr>
    </w:lvl>
    <w:lvl w:ilvl="3" w:tplc="75D29984">
      <w:numFmt w:val="bullet"/>
      <w:lvlText w:val="•"/>
      <w:lvlJc w:val="left"/>
      <w:pPr>
        <w:ind w:left="2031" w:hanging="128"/>
      </w:pPr>
      <w:rPr>
        <w:rFonts w:hint="default"/>
        <w:lang w:eastAsia="en-US" w:bidi="ar-SA"/>
      </w:rPr>
    </w:lvl>
    <w:lvl w:ilvl="4" w:tplc="DFD44CFC">
      <w:numFmt w:val="bullet"/>
      <w:lvlText w:val="•"/>
      <w:lvlJc w:val="left"/>
      <w:pPr>
        <w:ind w:left="2675" w:hanging="128"/>
      </w:pPr>
      <w:rPr>
        <w:rFonts w:hint="default"/>
        <w:lang w:eastAsia="en-US" w:bidi="ar-SA"/>
      </w:rPr>
    </w:lvl>
    <w:lvl w:ilvl="5" w:tplc="B116216C">
      <w:numFmt w:val="bullet"/>
      <w:lvlText w:val="•"/>
      <w:lvlJc w:val="left"/>
      <w:pPr>
        <w:ind w:left="3319" w:hanging="128"/>
      </w:pPr>
      <w:rPr>
        <w:rFonts w:hint="default"/>
        <w:lang w:eastAsia="en-US" w:bidi="ar-SA"/>
      </w:rPr>
    </w:lvl>
    <w:lvl w:ilvl="6" w:tplc="8DB279A6">
      <w:numFmt w:val="bullet"/>
      <w:lvlText w:val="•"/>
      <w:lvlJc w:val="left"/>
      <w:pPr>
        <w:ind w:left="3962" w:hanging="128"/>
      </w:pPr>
      <w:rPr>
        <w:rFonts w:hint="default"/>
        <w:lang w:eastAsia="en-US" w:bidi="ar-SA"/>
      </w:rPr>
    </w:lvl>
    <w:lvl w:ilvl="7" w:tplc="2FFE7674">
      <w:numFmt w:val="bullet"/>
      <w:lvlText w:val="•"/>
      <w:lvlJc w:val="left"/>
      <w:pPr>
        <w:ind w:left="4606" w:hanging="128"/>
      </w:pPr>
      <w:rPr>
        <w:rFonts w:hint="default"/>
        <w:lang w:eastAsia="en-US" w:bidi="ar-SA"/>
      </w:rPr>
    </w:lvl>
    <w:lvl w:ilvl="8" w:tplc="CC5C7370">
      <w:numFmt w:val="bullet"/>
      <w:lvlText w:val="•"/>
      <w:lvlJc w:val="left"/>
      <w:pPr>
        <w:ind w:left="5250" w:hanging="128"/>
      </w:pPr>
      <w:rPr>
        <w:rFonts w:hint="default"/>
        <w:lang w:eastAsia="en-US" w:bidi="ar-SA"/>
      </w:rPr>
    </w:lvl>
  </w:abstractNum>
  <w:abstractNum w:abstractNumId="21">
    <w:nsid w:val="0BB269EA"/>
    <w:multiLevelType w:val="hybridMultilevel"/>
    <w:tmpl w:val="0DCA80F6"/>
    <w:lvl w:ilvl="0" w:tplc="C17E9952">
      <w:numFmt w:val="bullet"/>
      <w:lvlText w:val="-"/>
      <w:lvlJc w:val="left"/>
      <w:pPr>
        <w:ind w:left="235" w:hanging="128"/>
      </w:pPr>
      <w:rPr>
        <w:rFonts w:ascii="Times New Roman" w:eastAsia="Times New Roman" w:hAnsi="Times New Roman" w:cs="Times New Roman" w:hint="default"/>
        <w:w w:val="100"/>
        <w:sz w:val="22"/>
        <w:szCs w:val="22"/>
        <w:lang w:eastAsia="en-US" w:bidi="ar-SA"/>
      </w:rPr>
    </w:lvl>
    <w:lvl w:ilvl="1" w:tplc="45FAEEC6">
      <w:numFmt w:val="bullet"/>
      <w:lvlText w:val="•"/>
      <w:lvlJc w:val="left"/>
      <w:pPr>
        <w:ind w:left="869" w:hanging="128"/>
      </w:pPr>
      <w:rPr>
        <w:rFonts w:hint="default"/>
        <w:lang w:eastAsia="en-US" w:bidi="ar-SA"/>
      </w:rPr>
    </w:lvl>
    <w:lvl w:ilvl="2" w:tplc="A1B2C406">
      <w:numFmt w:val="bullet"/>
      <w:lvlText w:val="•"/>
      <w:lvlJc w:val="left"/>
      <w:pPr>
        <w:ind w:left="1499" w:hanging="128"/>
      </w:pPr>
      <w:rPr>
        <w:rFonts w:hint="default"/>
        <w:lang w:eastAsia="en-US" w:bidi="ar-SA"/>
      </w:rPr>
    </w:lvl>
    <w:lvl w:ilvl="3" w:tplc="C8F63DE6">
      <w:numFmt w:val="bullet"/>
      <w:lvlText w:val="•"/>
      <w:lvlJc w:val="left"/>
      <w:pPr>
        <w:ind w:left="2129" w:hanging="128"/>
      </w:pPr>
      <w:rPr>
        <w:rFonts w:hint="default"/>
        <w:lang w:eastAsia="en-US" w:bidi="ar-SA"/>
      </w:rPr>
    </w:lvl>
    <w:lvl w:ilvl="4" w:tplc="F1D075B0">
      <w:numFmt w:val="bullet"/>
      <w:lvlText w:val="•"/>
      <w:lvlJc w:val="left"/>
      <w:pPr>
        <w:ind w:left="2759" w:hanging="128"/>
      </w:pPr>
      <w:rPr>
        <w:rFonts w:hint="default"/>
        <w:lang w:eastAsia="en-US" w:bidi="ar-SA"/>
      </w:rPr>
    </w:lvl>
    <w:lvl w:ilvl="5" w:tplc="5B5E90DE">
      <w:numFmt w:val="bullet"/>
      <w:lvlText w:val="•"/>
      <w:lvlJc w:val="left"/>
      <w:pPr>
        <w:ind w:left="3389" w:hanging="128"/>
      </w:pPr>
      <w:rPr>
        <w:rFonts w:hint="default"/>
        <w:lang w:eastAsia="en-US" w:bidi="ar-SA"/>
      </w:rPr>
    </w:lvl>
    <w:lvl w:ilvl="6" w:tplc="32706DCA">
      <w:numFmt w:val="bullet"/>
      <w:lvlText w:val="•"/>
      <w:lvlJc w:val="left"/>
      <w:pPr>
        <w:ind w:left="4018" w:hanging="128"/>
      </w:pPr>
      <w:rPr>
        <w:rFonts w:hint="default"/>
        <w:lang w:eastAsia="en-US" w:bidi="ar-SA"/>
      </w:rPr>
    </w:lvl>
    <w:lvl w:ilvl="7" w:tplc="59964DEA">
      <w:numFmt w:val="bullet"/>
      <w:lvlText w:val="•"/>
      <w:lvlJc w:val="left"/>
      <w:pPr>
        <w:ind w:left="4648" w:hanging="128"/>
      </w:pPr>
      <w:rPr>
        <w:rFonts w:hint="default"/>
        <w:lang w:eastAsia="en-US" w:bidi="ar-SA"/>
      </w:rPr>
    </w:lvl>
    <w:lvl w:ilvl="8" w:tplc="6ADE3550">
      <w:numFmt w:val="bullet"/>
      <w:lvlText w:val="•"/>
      <w:lvlJc w:val="left"/>
      <w:pPr>
        <w:ind w:left="5278" w:hanging="128"/>
      </w:pPr>
      <w:rPr>
        <w:rFonts w:hint="default"/>
        <w:lang w:eastAsia="en-US" w:bidi="ar-SA"/>
      </w:rPr>
    </w:lvl>
  </w:abstractNum>
  <w:abstractNum w:abstractNumId="22">
    <w:nsid w:val="0C500097"/>
    <w:multiLevelType w:val="hybridMultilevel"/>
    <w:tmpl w:val="C24C6C2C"/>
    <w:lvl w:ilvl="0" w:tplc="50BEE08E">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4DA05DD6">
      <w:numFmt w:val="bullet"/>
      <w:lvlText w:val="•"/>
      <w:lvlJc w:val="left"/>
      <w:pPr>
        <w:ind w:left="743" w:hanging="128"/>
      </w:pPr>
      <w:rPr>
        <w:rFonts w:hint="default"/>
        <w:lang w:eastAsia="en-US" w:bidi="ar-SA"/>
      </w:rPr>
    </w:lvl>
    <w:lvl w:ilvl="2" w:tplc="4050951C">
      <w:numFmt w:val="bullet"/>
      <w:lvlText w:val="•"/>
      <w:lvlJc w:val="left"/>
      <w:pPr>
        <w:ind w:left="1387" w:hanging="128"/>
      </w:pPr>
      <w:rPr>
        <w:rFonts w:hint="default"/>
        <w:lang w:eastAsia="en-US" w:bidi="ar-SA"/>
      </w:rPr>
    </w:lvl>
    <w:lvl w:ilvl="3" w:tplc="DBDC4784">
      <w:numFmt w:val="bullet"/>
      <w:lvlText w:val="•"/>
      <w:lvlJc w:val="left"/>
      <w:pPr>
        <w:ind w:left="2031" w:hanging="128"/>
      </w:pPr>
      <w:rPr>
        <w:rFonts w:hint="default"/>
        <w:lang w:eastAsia="en-US" w:bidi="ar-SA"/>
      </w:rPr>
    </w:lvl>
    <w:lvl w:ilvl="4" w:tplc="1F6E047E">
      <w:numFmt w:val="bullet"/>
      <w:lvlText w:val="•"/>
      <w:lvlJc w:val="left"/>
      <w:pPr>
        <w:ind w:left="2675" w:hanging="128"/>
      </w:pPr>
      <w:rPr>
        <w:rFonts w:hint="default"/>
        <w:lang w:eastAsia="en-US" w:bidi="ar-SA"/>
      </w:rPr>
    </w:lvl>
    <w:lvl w:ilvl="5" w:tplc="AB708C08">
      <w:numFmt w:val="bullet"/>
      <w:lvlText w:val="•"/>
      <w:lvlJc w:val="left"/>
      <w:pPr>
        <w:ind w:left="3319" w:hanging="128"/>
      </w:pPr>
      <w:rPr>
        <w:rFonts w:hint="default"/>
        <w:lang w:eastAsia="en-US" w:bidi="ar-SA"/>
      </w:rPr>
    </w:lvl>
    <w:lvl w:ilvl="6" w:tplc="73F05456">
      <w:numFmt w:val="bullet"/>
      <w:lvlText w:val="•"/>
      <w:lvlJc w:val="left"/>
      <w:pPr>
        <w:ind w:left="3962" w:hanging="128"/>
      </w:pPr>
      <w:rPr>
        <w:rFonts w:hint="default"/>
        <w:lang w:eastAsia="en-US" w:bidi="ar-SA"/>
      </w:rPr>
    </w:lvl>
    <w:lvl w:ilvl="7" w:tplc="FF060E3A">
      <w:numFmt w:val="bullet"/>
      <w:lvlText w:val="•"/>
      <w:lvlJc w:val="left"/>
      <w:pPr>
        <w:ind w:left="4606" w:hanging="128"/>
      </w:pPr>
      <w:rPr>
        <w:rFonts w:hint="default"/>
        <w:lang w:eastAsia="en-US" w:bidi="ar-SA"/>
      </w:rPr>
    </w:lvl>
    <w:lvl w:ilvl="8" w:tplc="1772D3BA">
      <w:numFmt w:val="bullet"/>
      <w:lvlText w:val="•"/>
      <w:lvlJc w:val="left"/>
      <w:pPr>
        <w:ind w:left="5250" w:hanging="128"/>
      </w:pPr>
      <w:rPr>
        <w:rFonts w:hint="default"/>
        <w:lang w:eastAsia="en-US" w:bidi="ar-SA"/>
      </w:rPr>
    </w:lvl>
  </w:abstractNum>
  <w:abstractNum w:abstractNumId="23">
    <w:nsid w:val="0CC057C0"/>
    <w:multiLevelType w:val="hybridMultilevel"/>
    <w:tmpl w:val="589CAE86"/>
    <w:lvl w:ilvl="0" w:tplc="CACA20D8">
      <w:numFmt w:val="bullet"/>
      <w:lvlText w:val="-"/>
      <w:lvlJc w:val="left"/>
      <w:pPr>
        <w:ind w:left="108" w:hanging="118"/>
      </w:pPr>
      <w:rPr>
        <w:rFonts w:ascii="Calibri" w:eastAsia="Calibri" w:hAnsi="Calibri" w:cs="Calibri" w:hint="default"/>
        <w:w w:val="100"/>
        <w:sz w:val="22"/>
        <w:szCs w:val="22"/>
        <w:lang w:eastAsia="en-US" w:bidi="ar-SA"/>
      </w:rPr>
    </w:lvl>
    <w:lvl w:ilvl="1" w:tplc="47480780">
      <w:numFmt w:val="bullet"/>
      <w:lvlText w:val="•"/>
      <w:lvlJc w:val="left"/>
      <w:pPr>
        <w:ind w:left="743" w:hanging="118"/>
      </w:pPr>
      <w:rPr>
        <w:rFonts w:hint="default"/>
        <w:lang w:eastAsia="en-US" w:bidi="ar-SA"/>
      </w:rPr>
    </w:lvl>
    <w:lvl w:ilvl="2" w:tplc="290C37AE">
      <w:numFmt w:val="bullet"/>
      <w:lvlText w:val="•"/>
      <w:lvlJc w:val="left"/>
      <w:pPr>
        <w:ind w:left="1387" w:hanging="118"/>
      </w:pPr>
      <w:rPr>
        <w:rFonts w:hint="default"/>
        <w:lang w:eastAsia="en-US" w:bidi="ar-SA"/>
      </w:rPr>
    </w:lvl>
    <w:lvl w:ilvl="3" w:tplc="6FA208FC">
      <w:numFmt w:val="bullet"/>
      <w:lvlText w:val="•"/>
      <w:lvlJc w:val="left"/>
      <w:pPr>
        <w:ind w:left="2031" w:hanging="118"/>
      </w:pPr>
      <w:rPr>
        <w:rFonts w:hint="default"/>
        <w:lang w:eastAsia="en-US" w:bidi="ar-SA"/>
      </w:rPr>
    </w:lvl>
    <w:lvl w:ilvl="4" w:tplc="0316BD22">
      <w:numFmt w:val="bullet"/>
      <w:lvlText w:val="•"/>
      <w:lvlJc w:val="left"/>
      <w:pPr>
        <w:ind w:left="2675" w:hanging="118"/>
      </w:pPr>
      <w:rPr>
        <w:rFonts w:hint="default"/>
        <w:lang w:eastAsia="en-US" w:bidi="ar-SA"/>
      </w:rPr>
    </w:lvl>
    <w:lvl w:ilvl="5" w:tplc="476690F6">
      <w:numFmt w:val="bullet"/>
      <w:lvlText w:val="•"/>
      <w:lvlJc w:val="left"/>
      <w:pPr>
        <w:ind w:left="3319" w:hanging="118"/>
      </w:pPr>
      <w:rPr>
        <w:rFonts w:hint="default"/>
        <w:lang w:eastAsia="en-US" w:bidi="ar-SA"/>
      </w:rPr>
    </w:lvl>
    <w:lvl w:ilvl="6" w:tplc="BFE2F10C">
      <w:numFmt w:val="bullet"/>
      <w:lvlText w:val="•"/>
      <w:lvlJc w:val="left"/>
      <w:pPr>
        <w:ind w:left="3962" w:hanging="118"/>
      </w:pPr>
      <w:rPr>
        <w:rFonts w:hint="default"/>
        <w:lang w:eastAsia="en-US" w:bidi="ar-SA"/>
      </w:rPr>
    </w:lvl>
    <w:lvl w:ilvl="7" w:tplc="FE8E5C68">
      <w:numFmt w:val="bullet"/>
      <w:lvlText w:val="•"/>
      <w:lvlJc w:val="left"/>
      <w:pPr>
        <w:ind w:left="4606" w:hanging="118"/>
      </w:pPr>
      <w:rPr>
        <w:rFonts w:hint="default"/>
        <w:lang w:eastAsia="en-US" w:bidi="ar-SA"/>
      </w:rPr>
    </w:lvl>
    <w:lvl w:ilvl="8" w:tplc="69B6D9A8">
      <w:numFmt w:val="bullet"/>
      <w:lvlText w:val="•"/>
      <w:lvlJc w:val="left"/>
      <w:pPr>
        <w:ind w:left="5250" w:hanging="118"/>
      </w:pPr>
      <w:rPr>
        <w:rFonts w:hint="default"/>
        <w:lang w:eastAsia="en-US" w:bidi="ar-SA"/>
      </w:rPr>
    </w:lvl>
  </w:abstractNum>
  <w:abstractNum w:abstractNumId="24">
    <w:nsid w:val="0D453399"/>
    <w:multiLevelType w:val="hybridMultilevel"/>
    <w:tmpl w:val="55680D78"/>
    <w:lvl w:ilvl="0" w:tplc="3116660C">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70A277C2">
      <w:numFmt w:val="bullet"/>
      <w:lvlText w:val="•"/>
      <w:lvlJc w:val="left"/>
      <w:pPr>
        <w:ind w:left="743" w:hanging="128"/>
      </w:pPr>
      <w:rPr>
        <w:rFonts w:hint="default"/>
        <w:lang w:eastAsia="en-US" w:bidi="ar-SA"/>
      </w:rPr>
    </w:lvl>
    <w:lvl w:ilvl="2" w:tplc="D4544E84">
      <w:numFmt w:val="bullet"/>
      <w:lvlText w:val="•"/>
      <w:lvlJc w:val="left"/>
      <w:pPr>
        <w:ind w:left="1387" w:hanging="128"/>
      </w:pPr>
      <w:rPr>
        <w:rFonts w:hint="default"/>
        <w:lang w:eastAsia="en-US" w:bidi="ar-SA"/>
      </w:rPr>
    </w:lvl>
    <w:lvl w:ilvl="3" w:tplc="8EFA85E0">
      <w:numFmt w:val="bullet"/>
      <w:lvlText w:val="•"/>
      <w:lvlJc w:val="left"/>
      <w:pPr>
        <w:ind w:left="2031" w:hanging="128"/>
      </w:pPr>
      <w:rPr>
        <w:rFonts w:hint="default"/>
        <w:lang w:eastAsia="en-US" w:bidi="ar-SA"/>
      </w:rPr>
    </w:lvl>
    <w:lvl w:ilvl="4" w:tplc="7A48BC56">
      <w:numFmt w:val="bullet"/>
      <w:lvlText w:val="•"/>
      <w:lvlJc w:val="left"/>
      <w:pPr>
        <w:ind w:left="2675" w:hanging="128"/>
      </w:pPr>
      <w:rPr>
        <w:rFonts w:hint="default"/>
        <w:lang w:eastAsia="en-US" w:bidi="ar-SA"/>
      </w:rPr>
    </w:lvl>
    <w:lvl w:ilvl="5" w:tplc="A7CA7750">
      <w:numFmt w:val="bullet"/>
      <w:lvlText w:val="•"/>
      <w:lvlJc w:val="left"/>
      <w:pPr>
        <w:ind w:left="3319" w:hanging="128"/>
      </w:pPr>
      <w:rPr>
        <w:rFonts w:hint="default"/>
        <w:lang w:eastAsia="en-US" w:bidi="ar-SA"/>
      </w:rPr>
    </w:lvl>
    <w:lvl w:ilvl="6" w:tplc="D4240C36">
      <w:numFmt w:val="bullet"/>
      <w:lvlText w:val="•"/>
      <w:lvlJc w:val="left"/>
      <w:pPr>
        <w:ind w:left="3962" w:hanging="128"/>
      </w:pPr>
      <w:rPr>
        <w:rFonts w:hint="default"/>
        <w:lang w:eastAsia="en-US" w:bidi="ar-SA"/>
      </w:rPr>
    </w:lvl>
    <w:lvl w:ilvl="7" w:tplc="D924E77E">
      <w:numFmt w:val="bullet"/>
      <w:lvlText w:val="•"/>
      <w:lvlJc w:val="left"/>
      <w:pPr>
        <w:ind w:left="4606" w:hanging="128"/>
      </w:pPr>
      <w:rPr>
        <w:rFonts w:hint="default"/>
        <w:lang w:eastAsia="en-US" w:bidi="ar-SA"/>
      </w:rPr>
    </w:lvl>
    <w:lvl w:ilvl="8" w:tplc="8A10049C">
      <w:numFmt w:val="bullet"/>
      <w:lvlText w:val="•"/>
      <w:lvlJc w:val="left"/>
      <w:pPr>
        <w:ind w:left="5250" w:hanging="128"/>
      </w:pPr>
      <w:rPr>
        <w:rFonts w:hint="default"/>
        <w:lang w:eastAsia="en-US" w:bidi="ar-SA"/>
      </w:rPr>
    </w:lvl>
  </w:abstractNum>
  <w:abstractNum w:abstractNumId="25">
    <w:nsid w:val="0F352563"/>
    <w:multiLevelType w:val="hybridMultilevel"/>
    <w:tmpl w:val="16CC14AA"/>
    <w:lvl w:ilvl="0" w:tplc="093C9A6C">
      <w:numFmt w:val="bullet"/>
      <w:lvlText w:val="–"/>
      <w:lvlJc w:val="left"/>
      <w:pPr>
        <w:ind w:left="107" w:hanging="166"/>
      </w:pPr>
      <w:rPr>
        <w:rFonts w:ascii="Times New Roman" w:eastAsia="Times New Roman" w:hAnsi="Times New Roman" w:cs="Times New Roman" w:hint="default"/>
        <w:w w:val="100"/>
        <w:sz w:val="22"/>
        <w:szCs w:val="22"/>
        <w:lang w:eastAsia="en-US" w:bidi="ar-SA"/>
      </w:rPr>
    </w:lvl>
    <w:lvl w:ilvl="1" w:tplc="9D2E8736">
      <w:numFmt w:val="bullet"/>
      <w:lvlText w:val="•"/>
      <w:lvlJc w:val="left"/>
      <w:pPr>
        <w:ind w:left="712" w:hanging="166"/>
      </w:pPr>
      <w:rPr>
        <w:rFonts w:hint="default"/>
        <w:lang w:eastAsia="en-US" w:bidi="ar-SA"/>
      </w:rPr>
    </w:lvl>
    <w:lvl w:ilvl="2" w:tplc="AD62149C">
      <w:numFmt w:val="bullet"/>
      <w:lvlText w:val="•"/>
      <w:lvlJc w:val="left"/>
      <w:pPr>
        <w:ind w:left="1325" w:hanging="166"/>
      </w:pPr>
      <w:rPr>
        <w:rFonts w:hint="default"/>
        <w:lang w:eastAsia="en-US" w:bidi="ar-SA"/>
      </w:rPr>
    </w:lvl>
    <w:lvl w:ilvl="3" w:tplc="2332B34E">
      <w:numFmt w:val="bullet"/>
      <w:lvlText w:val="•"/>
      <w:lvlJc w:val="left"/>
      <w:pPr>
        <w:ind w:left="1938" w:hanging="166"/>
      </w:pPr>
      <w:rPr>
        <w:rFonts w:hint="default"/>
        <w:lang w:eastAsia="en-US" w:bidi="ar-SA"/>
      </w:rPr>
    </w:lvl>
    <w:lvl w:ilvl="4" w:tplc="6B4CCF4C">
      <w:numFmt w:val="bullet"/>
      <w:lvlText w:val="•"/>
      <w:lvlJc w:val="left"/>
      <w:pPr>
        <w:ind w:left="2551" w:hanging="166"/>
      </w:pPr>
      <w:rPr>
        <w:rFonts w:hint="default"/>
        <w:lang w:eastAsia="en-US" w:bidi="ar-SA"/>
      </w:rPr>
    </w:lvl>
    <w:lvl w:ilvl="5" w:tplc="2D06AE0E">
      <w:numFmt w:val="bullet"/>
      <w:lvlText w:val="•"/>
      <w:lvlJc w:val="left"/>
      <w:pPr>
        <w:ind w:left="3164" w:hanging="166"/>
      </w:pPr>
      <w:rPr>
        <w:rFonts w:hint="default"/>
        <w:lang w:eastAsia="en-US" w:bidi="ar-SA"/>
      </w:rPr>
    </w:lvl>
    <w:lvl w:ilvl="6" w:tplc="EFD8E692">
      <w:numFmt w:val="bullet"/>
      <w:lvlText w:val="•"/>
      <w:lvlJc w:val="left"/>
      <w:pPr>
        <w:ind w:left="3777" w:hanging="166"/>
      </w:pPr>
      <w:rPr>
        <w:rFonts w:hint="default"/>
        <w:lang w:eastAsia="en-US" w:bidi="ar-SA"/>
      </w:rPr>
    </w:lvl>
    <w:lvl w:ilvl="7" w:tplc="0C28B834">
      <w:numFmt w:val="bullet"/>
      <w:lvlText w:val="•"/>
      <w:lvlJc w:val="left"/>
      <w:pPr>
        <w:ind w:left="4390" w:hanging="166"/>
      </w:pPr>
      <w:rPr>
        <w:rFonts w:hint="default"/>
        <w:lang w:eastAsia="en-US" w:bidi="ar-SA"/>
      </w:rPr>
    </w:lvl>
    <w:lvl w:ilvl="8" w:tplc="38CAE9D8">
      <w:numFmt w:val="bullet"/>
      <w:lvlText w:val="•"/>
      <w:lvlJc w:val="left"/>
      <w:pPr>
        <w:ind w:left="5003" w:hanging="166"/>
      </w:pPr>
      <w:rPr>
        <w:rFonts w:hint="default"/>
        <w:lang w:eastAsia="en-US" w:bidi="ar-SA"/>
      </w:rPr>
    </w:lvl>
  </w:abstractNum>
  <w:abstractNum w:abstractNumId="26">
    <w:nsid w:val="0F532811"/>
    <w:multiLevelType w:val="hybridMultilevel"/>
    <w:tmpl w:val="C29EC66C"/>
    <w:lvl w:ilvl="0" w:tplc="BE16EF38">
      <w:start w:val="1"/>
      <w:numFmt w:val="decimal"/>
      <w:lvlText w:val="%1)"/>
      <w:lvlJc w:val="left"/>
      <w:pPr>
        <w:ind w:left="379" w:hanging="260"/>
        <w:jc w:val="left"/>
      </w:pPr>
      <w:rPr>
        <w:rFonts w:ascii="Times New Roman" w:eastAsia="Times New Roman" w:hAnsi="Times New Roman" w:cs="Times New Roman" w:hint="default"/>
        <w:b w:val="0"/>
        <w:bCs w:val="0"/>
        <w:i w:val="0"/>
        <w:iCs w:val="0"/>
        <w:w w:val="100"/>
        <w:sz w:val="24"/>
        <w:szCs w:val="24"/>
        <w:lang w:eastAsia="en-US" w:bidi="ar-SA"/>
      </w:rPr>
    </w:lvl>
    <w:lvl w:ilvl="1" w:tplc="C70A70AC">
      <w:numFmt w:val="bullet"/>
      <w:lvlText w:val="•"/>
      <w:lvlJc w:val="left"/>
      <w:pPr>
        <w:ind w:left="1412" w:hanging="260"/>
      </w:pPr>
      <w:rPr>
        <w:rFonts w:hint="default"/>
        <w:lang w:eastAsia="en-US" w:bidi="ar-SA"/>
      </w:rPr>
    </w:lvl>
    <w:lvl w:ilvl="2" w:tplc="F9C22286">
      <w:numFmt w:val="bullet"/>
      <w:lvlText w:val="•"/>
      <w:lvlJc w:val="left"/>
      <w:pPr>
        <w:ind w:left="2445" w:hanging="260"/>
      </w:pPr>
      <w:rPr>
        <w:rFonts w:hint="default"/>
        <w:lang w:eastAsia="en-US" w:bidi="ar-SA"/>
      </w:rPr>
    </w:lvl>
    <w:lvl w:ilvl="3" w:tplc="F808ECC6">
      <w:numFmt w:val="bullet"/>
      <w:lvlText w:val="•"/>
      <w:lvlJc w:val="left"/>
      <w:pPr>
        <w:ind w:left="3477" w:hanging="260"/>
      </w:pPr>
      <w:rPr>
        <w:rFonts w:hint="default"/>
        <w:lang w:eastAsia="en-US" w:bidi="ar-SA"/>
      </w:rPr>
    </w:lvl>
    <w:lvl w:ilvl="4" w:tplc="22F0B6BE">
      <w:numFmt w:val="bullet"/>
      <w:lvlText w:val="•"/>
      <w:lvlJc w:val="left"/>
      <w:pPr>
        <w:ind w:left="4510" w:hanging="260"/>
      </w:pPr>
      <w:rPr>
        <w:rFonts w:hint="default"/>
        <w:lang w:eastAsia="en-US" w:bidi="ar-SA"/>
      </w:rPr>
    </w:lvl>
    <w:lvl w:ilvl="5" w:tplc="398C0AA8">
      <w:numFmt w:val="bullet"/>
      <w:lvlText w:val="•"/>
      <w:lvlJc w:val="left"/>
      <w:pPr>
        <w:ind w:left="5543" w:hanging="260"/>
      </w:pPr>
      <w:rPr>
        <w:rFonts w:hint="default"/>
        <w:lang w:eastAsia="en-US" w:bidi="ar-SA"/>
      </w:rPr>
    </w:lvl>
    <w:lvl w:ilvl="6" w:tplc="08EC9120">
      <w:numFmt w:val="bullet"/>
      <w:lvlText w:val="•"/>
      <w:lvlJc w:val="left"/>
      <w:pPr>
        <w:ind w:left="6575" w:hanging="260"/>
      </w:pPr>
      <w:rPr>
        <w:rFonts w:hint="default"/>
        <w:lang w:eastAsia="en-US" w:bidi="ar-SA"/>
      </w:rPr>
    </w:lvl>
    <w:lvl w:ilvl="7" w:tplc="1A3827DE">
      <w:numFmt w:val="bullet"/>
      <w:lvlText w:val="•"/>
      <w:lvlJc w:val="left"/>
      <w:pPr>
        <w:ind w:left="7608" w:hanging="260"/>
      </w:pPr>
      <w:rPr>
        <w:rFonts w:hint="default"/>
        <w:lang w:eastAsia="en-US" w:bidi="ar-SA"/>
      </w:rPr>
    </w:lvl>
    <w:lvl w:ilvl="8" w:tplc="FE12ABDE">
      <w:numFmt w:val="bullet"/>
      <w:lvlText w:val="•"/>
      <w:lvlJc w:val="left"/>
      <w:pPr>
        <w:ind w:left="8641" w:hanging="260"/>
      </w:pPr>
      <w:rPr>
        <w:rFonts w:hint="default"/>
        <w:lang w:eastAsia="en-US" w:bidi="ar-SA"/>
      </w:rPr>
    </w:lvl>
  </w:abstractNum>
  <w:abstractNum w:abstractNumId="27">
    <w:nsid w:val="0F6075F9"/>
    <w:multiLevelType w:val="hybridMultilevel"/>
    <w:tmpl w:val="426CA2E6"/>
    <w:lvl w:ilvl="0" w:tplc="BE7648C0">
      <w:numFmt w:val="bullet"/>
      <w:lvlText w:val="-"/>
      <w:lvlJc w:val="left"/>
      <w:pPr>
        <w:ind w:left="827" w:hanging="360"/>
      </w:pPr>
      <w:rPr>
        <w:rFonts w:ascii="Times New Roman" w:eastAsia="Times New Roman" w:hAnsi="Times New Roman" w:cs="Times New Roman" w:hint="default"/>
        <w:w w:val="100"/>
        <w:sz w:val="22"/>
        <w:szCs w:val="22"/>
        <w:lang w:eastAsia="en-US" w:bidi="ar-SA"/>
      </w:rPr>
    </w:lvl>
    <w:lvl w:ilvl="1" w:tplc="4BD22FD2">
      <w:numFmt w:val="bullet"/>
      <w:lvlText w:val="•"/>
      <w:lvlJc w:val="left"/>
      <w:pPr>
        <w:ind w:left="1726" w:hanging="360"/>
      </w:pPr>
      <w:rPr>
        <w:rFonts w:hint="default"/>
        <w:lang w:eastAsia="en-US" w:bidi="ar-SA"/>
      </w:rPr>
    </w:lvl>
    <w:lvl w:ilvl="2" w:tplc="EBB056B4">
      <w:numFmt w:val="bullet"/>
      <w:lvlText w:val="•"/>
      <w:lvlJc w:val="left"/>
      <w:pPr>
        <w:ind w:left="2632" w:hanging="360"/>
      </w:pPr>
      <w:rPr>
        <w:rFonts w:hint="default"/>
        <w:lang w:eastAsia="en-US" w:bidi="ar-SA"/>
      </w:rPr>
    </w:lvl>
    <w:lvl w:ilvl="3" w:tplc="CD8C0C88">
      <w:numFmt w:val="bullet"/>
      <w:lvlText w:val="•"/>
      <w:lvlJc w:val="left"/>
      <w:pPr>
        <w:ind w:left="3538" w:hanging="360"/>
      </w:pPr>
      <w:rPr>
        <w:rFonts w:hint="default"/>
        <w:lang w:eastAsia="en-US" w:bidi="ar-SA"/>
      </w:rPr>
    </w:lvl>
    <w:lvl w:ilvl="4" w:tplc="093821EC">
      <w:numFmt w:val="bullet"/>
      <w:lvlText w:val="•"/>
      <w:lvlJc w:val="left"/>
      <w:pPr>
        <w:ind w:left="4444" w:hanging="360"/>
      </w:pPr>
      <w:rPr>
        <w:rFonts w:hint="default"/>
        <w:lang w:eastAsia="en-US" w:bidi="ar-SA"/>
      </w:rPr>
    </w:lvl>
    <w:lvl w:ilvl="5" w:tplc="A9E073DA">
      <w:numFmt w:val="bullet"/>
      <w:lvlText w:val="•"/>
      <w:lvlJc w:val="left"/>
      <w:pPr>
        <w:ind w:left="5351" w:hanging="360"/>
      </w:pPr>
      <w:rPr>
        <w:rFonts w:hint="default"/>
        <w:lang w:eastAsia="en-US" w:bidi="ar-SA"/>
      </w:rPr>
    </w:lvl>
    <w:lvl w:ilvl="6" w:tplc="DD64095E">
      <w:numFmt w:val="bullet"/>
      <w:lvlText w:val="•"/>
      <w:lvlJc w:val="left"/>
      <w:pPr>
        <w:ind w:left="6257" w:hanging="360"/>
      </w:pPr>
      <w:rPr>
        <w:rFonts w:hint="default"/>
        <w:lang w:eastAsia="en-US" w:bidi="ar-SA"/>
      </w:rPr>
    </w:lvl>
    <w:lvl w:ilvl="7" w:tplc="CF0EDF5C">
      <w:numFmt w:val="bullet"/>
      <w:lvlText w:val="•"/>
      <w:lvlJc w:val="left"/>
      <w:pPr>
        <w:ind w:left="7163" w:hanging="360"/>
      </w:pPr>
      <w:rPr>
        <w:rFonts w:hint="default"/>
        <w:lang w:eastAsia="en-US" w:bidi="ar-SA"/>
      </w:rPr>
    </w:lvl>
    <w:lvl w:ilvl="8" w:tplc="5C1E6DE2">
      <w:numFmt w:val="bullet"/>
      <w:lvlText w:val="•"/>
      <w:lvlJc w:val="left"/>
      <w:pPr>
        <w:ind w:left="8069" w:hanging="360"/>
      </w:pPr>
      <w:rPr>
        <w:rFonts w:hint="default"/>
        <w:lang w:eastAsia="en-US" w:bidi="ar-SA"/>
      </w:rPr>
    </w:lvl>
  </w:abstractNum>
  <w:abstractNum w:abstractNumId="28">
    <w:nsid w:val="0FA905F9"/>
    <w:multiLevelType w:val="hybridMultilevel"/>
    <w:tmpl w:val="B50298AC"/>
    <w:lvl w:ilvl="0" w:tplc="AA6EC2E6">
      <w:start w:val="1"/>
      <w:numFmt w:val="decimal"/>
      <w:lvlText w:val="%1)"/>
      <w:lvlJc w:val="left"/>
      <w:pPr>
        <w:ind w:left="379" w:hanging="260"/>
        <w:jc w:val="left"/>
      </w:pPr>
      <w:rPr>
        <w:rFonts w:ascii="Times New Roman" w:eastAsia="Times New Roman" w:hAnsi="Times New Roman" w:cs="Times New Roman" w:hint="default"/>
        <w:b w:val="0"/>
        <w:bCs w:val="0"/>
        <w:i w:val="0"/>
        <w:iCs w:val="0"/>
        <w:w w:val="100"/>
        <w:sz w:val="24"/>
        <w:szCs w:val="24"/>
        <w:lang w:eastAsia="en-US" w:bidi="ar-SA"/>
      </w:rPr>
    </w:lvl>
    <w:lvl w:ilvl="1" w:tplc="950C83FC">
      <w:numFmt w:val="bullet"/>
      <w:lvlText w:val="•"/>
      <w:lvlJc w:val="left"/>
      <w:pPr>
        <w:ind w:left="1412" w:hanging="260"/>
      </w:pPr>
      <w:rPr>
        <w:rFonts w:hint="default"/>
        <w:lang w:eastAsia="en-US" w:bidi="ar-SA"/>
      </w:rPr>
    </w:lvl>
    <w:lvl w:ilvl="2" w:tplc="F4C26488">
      <w:numFmt w:val="bullet"/>
      <w:lvlText w:val="•"/>
      <w:lvlJc w:val="left"/>
      <w:pPr>
        <w:ind w:left="2445" w:hanging="260"/>
      </w:pPr>
      <w:rPr>
        <w:rFonts w:hint="default"/>
        <w:lang w:eastAsia="en-US" w:bidi="ar-SA"/>
      </w:rPr>
    </w:lvl>
    <w:lvl w:ilvl="3" w:tplc="3906FC6E">
      <w:numFmt w:val="bullet"/>
      <w:lvlText w:val="•"/>
      <w:lvlJc w:val="left"/>
      <w:pPr>
        <w:ind w:left="3477" w:hanging="260"/>
      </w:pPr>
      <w:rPr>
        <w:rFonts w:hint="default"/>
        <w:lang w:eastAsia="en-US" w:bidi="ar-SA"/>
      </w:rPr>
    </w:lvl>
    <w:lvl w:ilvl="4" w:tplc="C96CB1BC">
      <w:numFmt w:val="bullet"/>
      <w:lvlText w:val="•"/>
      <w:lvlJc w:val="left"/>
      <w:pPr>
        <w:ind w:left="4510" w:hanging="260"/>
      </w:pPr>
      <w:rPr>
        <w:rFonts w:hint="default"/>
        <w:lang w:eastAsia="en-US" w:bidi="ar-SA"/>
      </w:rPr>
    </w:lvl>
    <w:lvl w:ilvl="5" w:tplc="F8768ABC">
      <w:numFmt w:val="bullet"/>
      <w:lvlText w:val="•"/>
      <w:lvlJc w:val="left"/>
      <w:pPr>
        <w:ind w:left="5543" w:hanging="260"/>
      </w:pPr>
      <w:rPr>
        <w:rFonts w:hint="default"/>
        <w:lang w:eastAsia="en-US" w:bidi="ar-SA"/>
      </w:rPr>
    </w:lvl>
    <w:lvl w:ilvl="6" w:tplc="E766B4F4">
      <w:numFmt w:val="bullet"/>
      <w:lvlText w:val="•"/>
      <w:lvlJc w:val="left"/>
      <w:pPr>
        <w:ind w:left="6575" w:hanging="260"/>
      </w:pPr>
      <w:rPr>
        <w:rFonts w:hint="default"/>
        <w:lang w:eastAsia="en-US" w:bidi="ar-SA"/>
      </w:rPr>
    </w:lvl>
    <w:lvl w:ilvl="7" w:tplc="807A2ECC">
      <w:numFmt w:val="bullet"/>
      <w:lvlText w:val="•"/>
      <w:lvlJc w:val="left"/>
      <w:pPr>
        <w:ind w:left="7608" w:hanging="260"/>
      </w:pPr>
      <w:rPr>
        <w:rFonts w:hint="default"/>
        <w:lang w:eastAsia="en-US" w:bidi="ar-SA"/>
      </w:rPr>
    </w:lvl>
    <w:lvl w:ilvl="8" w:tplc="C73C03C6">
      <w:numFmt w:val="bullet"/>
      <w:lvlText w:val="•"/>
      <w:lvlJc w:val="left"/>
      <w:pPr>
        <w:ind w:left="8641" w:hanging="260"/>
      </w:pPr>
      <w:rPr>
        <w:rFonts w:hint="default"/>
        <w:lang w:eastAsia="en-US" w:bidi="ar-SA"/>
      </w:rPr>
    </w:lvl>
  </w:abstractNum>
  <w:abstractNum w:abstractNumId="29">
    <w:nsid w:val="100F52CA"/>
    <w:multiLevelType w:val="hybridMultilevel"/>
    <w:tmpl w:val="B88A057E"/>
    <w:lvl w:ilvl="0" w:tplc="29701D82">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eastAsia="en-US" w:bidi="ar-SA"/>
      </w:rPr>
    </w:lvl>
    <w:lvl w:ilvl="1" w:tplc="659A4D94">
      <w:numFmt w:val="bullet"/>
      <w:lvlText w:val="•"/>
      <w:lvlJc w:val="left"/>
      <w:pPr>
        <w:ind w:left="320" w:hanging="140"/>
      </w:pPr>
      <w:rPr>
        <w:rFonts w:hint="default"/>
        <w:lang w:eastAsia="en-US" w:bidi="ar-SA"/>
      </w:rPr>
    </w:lvl>
    <w:lvl w:ilvl="2" w:tplc="93F6BA70">
      <w:numFmt w:val="bullet"/>
      <w:lvlText w:val="•"/>
      <w:lvlJc w:val="left"/>
      <w:pPr>
        <w:ind w:left="540" w:hanging="140"/>
      </w:pPr>
      <w:rPr>
        <w:rFonts w:hint="default"/>
        <w:lang w:eastAsia="en-US" w:bidi="ar-SA"/>
      </w:rPr>
    </w:lvl>
    <w:lvl w:ilvl="3" w:tplc="00669470">
      <w:numFmt w:val="bullet"/>
      <w:lvlText w:val="•"/>
      <w:lvlJc w:val="left"/>
      <w:pPr>
        <w:ind w:left="760" w:hanging="140"/>
      </w:pPr>
      <w:rPr>
        <w:rFonts w:hint="default"/>
        <w:lang w:eastAsia="en-US" w:bidi="ar-SA"/>
      </w:rPr>
    </w:lvl>
    <w:lvl w:ilvl="4" w:tplc="27AA2FD0">
      <w:numFmt w:val="bullet"/>
      <w:lvlText w:val="•"/>
      <w:lvlJc w:val="left"/>
      <w:pPr>
        <w:ind w:left="980" w:hanging="140"/>
      </w:pPr>
      <w:rPr>
        <w:rFonts w:hint="default"/>
        <w:lang w:eastAsia="en-US" w:bidi="ar-SA"/>
      </w:rPr>
    </w:lvl>
    <w:lvl w:ilvl="5" w:tplc="84809E4C">
      <w:numFmt w:val="bullet"/>
      <w:lvlText w:val="•"/>
      <w:lvlJc w:val="left"/>
      <w:pPr>
        <w:ind w:left="1201" w:hanging="140"/>
      </w:pPr>
      <w:rPr>
        <w:rFonts w:hint="default"/>
        <w:lang w:eastAsia="en-US" w:bidi="ar-SA"/>
      </w:rPr>
    </w:lvl>
    <w:lvl w:ilvl="6" w:tplc="359ABE8A">
      <w:numFmt w:val="bullet"/>
      <w:lvlText w:val="•"/>
      <w:lvlJc w:val="left"/>
      <w:pPr>
        <w:ind w:left="1421" w:hanging="140"/>
      </w:pPr>
      <w:rPr>
        <w:rFonts w:hint="default"/>
        <w:lang w:eastAsia="en-US" w:bidi="ar-SA"/>
      </w:rPr>
    </w:lvl>
    <w:lvl w:ilvl="7" w:tplc="60480A3C">
      <w:numFmt w:val="bullet"/>
      <w:lvlText w:val="•"/>
      <w:lvlJc w:val="left"/>
      <w:pPr>
        <w:ind w:left="1641" w:hanging="140"/>
      </w:pPr>
      <w:rPr>
        <w:rFonts w:hint="default"/>
        <w:lang w:eastAsia="en-US" w:bidi="ar-SA"/>
      </w:rPr>
    </w:lvl>
    <w:lvl w:ilvl="8" w:tplc="062E52B2">
      <w:numFmt w:val="bullet"/>
      <w:lvlText w:val="•"/>
      <w:lvlJc w:val="left"/>
      <w:pPr>
        <w:ind w:left="1861" w:hanging="140"/>
      </w:pPr>
      <w:rPr>
        <w:rFonts w:hint="default"/>
        <w:lang w:eastAsia="en-US" w:bidi="ar-SA"/>
      </w:rPr>
    </w:lvl>
  </w:abstractNum>
  <w:abstractNum w:abstractNumId="30">
    <w:nsid w:val="10BB77DB"/>
    <w:multiLevelType w:val="hybridMultilevel"/>
    <w:tmpl w:val="9A52C9EC"/>
    <w:lvl w:ilvl="0" w:tplc="0D06FA66">
      <w:numFmt w:val="bullet"/>
      <w:lvlText w:val="-"/>
      <w:lvlJc w:val="left"/>
      <w:pPr>
        <w:ind w:left="235" w:hanging="128"/>
      </w:pPr>
      <w:rPr>
        <w:rFonts w:ascii="Times New Roman" w:eastAsia="Times New Roman" w:hAnsi="Times New Roman" w:cs="Times New Roman" w:hint="default"/>
        <w:w w:val="100"/>
        <w:sz w:val="22"/>
        <w:szCs w:val="22"/>
        <w:lang w:eastAsia="en-US" w:bidi="ar-SA"/>
      </w:rPr>
    </w:lvl>
    <w:lvl w:ilvl="1" w:tplc="BC988242">
      <w:numFmt w:val="bullet"/>
      <w:lvlText w:val="•"/>
      <w:lvlJc w:val="left"/>
      <w:pPr>
        <w:ind w:left="838" w:hanging="128"/>
      </w:pPr>
      <w:rPr>
        <w:rFonts w:hint="default"/>
        <w:lang w:eastAsia="en-US" w:bidi="ar-SA"/>
      </w:rPr>
    </w:lvl>
    <w:lvl w:ilvl="2" w:tplc="92F068C2">
      <w:numFmt w:val="bullet"/>
      <w:lvlText w:val="•"/>
      <w:lvlJc w:val="left"/>
      <w:pPr>
        <w:ind w:left="1437" w:hanging="128"/>
      </w:pPr>
      <w:rPr>
        <w:rFonts w:hint="default"/>
        <w:lang w:eastAsia="en-US" w:bidi="ar-SA"/>
      </w:rPr>
    </w:lvl>
    <w:lvl w:ilvl="3" w:tplc="71C03C9A">
      <w:numFmt w:val="bullet"/>
      <w:lvlText w:val="•"/>
      <w:lvlJc w:val="left"/>
      <w:pPr>
        <w:ind w:left="2036" w:hanging="128"/>
      </w:pPr>
      <w:rPr>
        <w:rFonts w:hint="default"/>
        <w:lang w:eastAsia="en-US" w:bidi="ar-SA"/>
      </w:rPr>
    </w:lvl>
    <w:lvl w:ilvl="4" w:tplc="344492EA">
      <w:numFmt w:val="bullet"/>
      <w:lvlText w:val="•"/>
      <w:lvlJc w:val="left"/>
      <w:pPr>
        <w:ind w:left="2635" w:hanging="128"/>
      </w:pPr>
      <w:rPr>
        <w:rFonts w:hint="default"/>
        <w:lang w:eastAsia="en-US" w:bidi="ar-SA"/>
      </w:rPr>
    </w:lvl>
    <w:lvl w:ilvl="5" w:tplc="C18EDF76">
      <w:numFmt w:val="bullet"/>
      <w:lvlText w:val="•"/>
      <w:lvlJc w:val="left"/>
      <w:pPr>
        <w:ind w:left="3234" w:hanging="128"/>
      </w:pPr>
      <w:rPr>
        <w:rFonts w:hint="default"/>
        <w:lang w:eastAsia="en-US" w:bidi="ar-SA"/>
      </w:rPr>
    </w:lvl>
    <w:lvl w:ilvl="6" w:tplc="434413E6">
      <w:numFmt w:val="bullet"/>
      <w:lvlText w:val="•"/>
      <w:lvlJc w:val="left"/>
      <w:pPr>
        <w:ind w:left="3832" w:hanging="128"/>
      </w:pPr>
      <w:rPr>
        <w:rFonts w:hint="default"/>
        <w:lang w:eastAsia="en-US" w:bidi="ar-SA"/>
      </w:rPr>
    </w:lvl>
    <w:lvl w:ilvl="7" w:tplc="D396DC36">
      <w:numFmt w:val="bullet"/>
      <w:lvlText w:val="•"/>
      <w:lvlJc w:val="left"/>
      <w:pPr>
        <w:ind w:left="4431" w:hanging="128"/>
      </w:pPr>
      <w:rPr>
        <w:rFonts w:hint="default"/>
        <w:lang w:eastAsia="en-US" w:bidi="ar-SA"/>
      </w:rPr>
    </w:lvl>
    <w:lvl w:ilvl="8" w:tplc="A238D3B0">
      <w:numFmt w:val="bullet"/>
      <w:lvlText w:val="•"/>
      <w:lvlJc w:val="left"/>
      <w:pPr>
        <w:ind w:left="5030" w:hanging="128"/>
      </w:pPr>
      <w:rPr>
        <w:rFonts w:hint="default"/>
        <w:lang w:eastAsia="en-US" w:bidi="ar-SA"/>
      </w:rPr>
    </w:lvl>
  </w:abstractNum>
  <w:abstractNum w:abstractNumId="31">
    <w:nsid w:val="10E25BD2"/>
    <w:multiLevelType w:val="hybridMultilevel"/>
    <w:tmpl w:val="BC38646A"/>
    <w:lvl w:ilvl="0" w:tplc="C8A4EBF6">
      <w:numFmt w:val="bullet"/>
      <w:lvlText w:val="-"/>
      <w:lvlJc w:val="left"/>
      <w:pPr>
        <w:ind w:left="828" w:hanging="361"/>
      </w:pPr>
      <w:rPr>
        <w:rFonts w:ascii="Times New Roman" w:eastAsia="Times New Roman" w:hAnsi="Times New Roman" w:cs="Times New Roman" w:hint="default"/>
        <w:w w:val="99"/>
        <w:sz w:val="24"/>
        <w:szCs w:val="24"/>
        <w:lang w:eastAsia="en-US" w:bidi="ar-SA"/>
      </w:rPr>
    </w:lvl>
    <w:lvl w:ilvl="1" w:tplc="D34C8634">
      <w:numFmt w:val="bullet"/>
      <w:lvlText w:val="•"/>
      <w:lvlJc w:val="left"/>
      <w:pPr>
        <w:ind w:left="1545" w:hanging="361"/>
      </w:pPr>
      <w:rPr>
        <w:rFonts w:hint="default"/>
        <w:lang w:eastAsia="en-US" w:bidi="ar-SA"/>
      </w:rPr>
    </w:lvl>
    <w:lvl w:ilvl="2" w:tplc="1D5A80FC">
      <w:numFmt w:val="bullet"/>
      <w:lvlText w:val="•"/>
      <w:lvlJc w:val="left"/>
      <w:pPr>
        <w:ind w:left="2270" w:hanging="361"/>
      </w:pPr>
      <w:rPr>
        <w:rFonts w:hint="default"/>
        <w:lang w:eastAsia="en-US" w:bidi="ar-SA"/>
      </w:rPr>
    </w:lvl>
    <w:lvl w:ilvl="3" w:tplc="B4D60186">
      <w:numFmt w:val="bullet"/>
      <w:lvlText w:val="•"/>
      <w:lvlJc w:val="left"/>
      <w:pPr>
        <w:ind w:left="2995" w:hanging="361"/>
      </w:pPr>
      <w:rPr>
        <w:rFonts w:hint="default"/>
        <w:lang w:eastAsia="en-US" w:bidi="ar-SA"/>
      </w:rPr>
    </w:lvl>
    <w:lvl w:ilvl="4" w:tplc="C7FED63A">
      <w:numFmt w:val="bullet"/>
      <w:lvlText w:val="•"/>
      <w:lvlJc w:val="left"/>
      <w:pPr>
        <w:ind w:left="3720" w:hanging="361"/>
      </w:pPr>
      <w:rPr>
        <w:rFonts w:hint="default"/>
        <w:lang w:eastAsia="en-US" w:bidi="ar-SA"/>
      </w:rPr>
    </w:lvl>
    <w:lvl w:ilvl="5" w:tplc="115C6824">
      <w:numFmt w:val="bullet"/>
      <w:lvlText w:val="•"/>
      <w:lvlJc w:val="left"/>
      <w:pPr>
        <w:ind w:left="4446" w:hanging="361"/>
      </w:pPr>
      <w:rPr>
        <w:rFonts w:hint="default"/>
        <w:lang w:eastAsia="en-US" w:bidi="ar-SA"/>
      </w:rPr>
    </w:lvl>
    <w:lvl w:ilvl="6" w:tplc="AB345392">
      <w:numFmt w:val="bullet"/>
      <w:lvlText w:val="•"/>
      <w:lvlJc w:val="left"/>
      <w:pPr>
        <w:ind w:left="5171" w:hanging="361"/>
      </w:pPr>
      <w:rPr>
        <w:rFonts w:hint="default"/>
        <w:lang w:eastAsia="en-US" w:bidi="ar-SA"/>
      </w:rPr>
    </w:lvl>
    <w:lvl w:ilvl="7" w:tplc="8166888E">
      <w:numFmt w:val="bullet"/>
      <w:lvlText w:val="•"/>
      <w:lvlJc w:val="left"/>
      <w:pPr>
        <w:ind w:left="5896" w:hanging="361"/>
      </w:pPr>
      <w:rPr>
        <w:rFonts w:hint="default"/>
        <w:lang w:eastAsia="en-US" w:bidi="ar-SA"/>
      </w:rPr>
    </w:lvl>
    <w:lvl w:ilvl="8" w:tplc="173255AA">
      <w:numFmt w:val="bullet"/>
      <w:lvlText w:val="•"/>
      <w:lvlJc w:val="left"/>
      <w:pPr>
        <w:ind w:left="6621" w:hanging="361"/>
      </w:pPr>
      <w:rPr>
        <w:rFonts w:hint="default"/>
        <w:lang w:eastAsia="en-US" w:bidi="ar-SA"/>
      </w:rPr>
    </w:lvl>
  </w:abstractNum>
  <w:abstractNum w:abstractNumId="32">
    <w:nsid w:val="111A4ED3"/>
    <w:multiLevelType w:val="hybridMultilevel"/>
    <w:tmpl w:val="721E79EA"/>
    <w:lvl w:ilvl="0" w:tplc="98907586">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1FC42798">
      <w:numFmt w:val="bullet"/>
      <w:lvlText w:val="•"/>
      <w:lvlJc w:val="left"/>
      <w:pPr>
        <w:ind w:left="743" w:hanging="128"/>
      </w:pPr>
      <w:rPr>
        <w:rFonts w:hint="default"/>
        <w:lang w:eastAsia="en-US" w:bidi="ar-SA"/>
      </w:rPr>
    </w:lvl>
    <w:lvl w:ilvl="2" w:tplc="589CF096">
      <w:numFmt w:val="bullet"/>
      <w:lvlText w:val="•"/>
      <w:lvlJc w:val="left"/>
      <w:pPr>
        <w:ind w:left="1387" w:hanging="128"/>
      </w:pPr>
      <w:rPr>
        <w:rFonts w:hint="default"/>
        <w:lang w:eastAsia="en-US" w:bidi="ar-SA"/>
      </w:rPr>
    </w:lvl>
    <w:lvl w:ilvl="3" w:tplc="3006D832">
      <w:numFmt w:val="bullet"/>
      <w:lvlText w:val="•"/>
      <w:lvlJc w:val="left"/>
      <w:pPr>
        <w:ind w:left="2031" w:hanging="128"/>
      </w:pPr>
      <w:rPr>
        <w:rFonts w:hint="default"/>
        <w:lang w:eastAsia="en-US" w:bidi="ar-SA"/>
      </w:rPr>
    </w:lvl>
    <w:lvl w:ilvl="4" w:tplc="9C5852E6">
      <w:numFmt w:val="bullet"/>
      <w:lvlText w:val="•"/>
      <w:lvlJc w:val="left"/>
      <w:pPr>
        <w:ind w:left="2675" w:hanging="128"/>
      </w:pPr>
      <w:rPr>
        <w:rFonts w:hint="default"/>
        <w:lang w:eastAsia="en-US" w:bidi="ar-SA"/>
      </w:rPr>
    </w:lvl>
    <w:lvl w:ilvl="5" w:tplc="BCC08156">
      <w:numFmt w:val="bullet"/>
      <w:lvlText w:val="•"/>
      <w:lvlJc w:val="left"/>
      <w:pPr>
        <w:ind w:left="3319" w:hanging="128"/>
      </w:pPr>
      <w:rPr>
        <w:rFonts w:hint="default"/>
        <w:lang w:eastAsia="en-US" w:bidi="ar-SA"/>
      </w:rPr>
    </w:lvl>
    <w:lvl w:ilvl="6" w:tplc="55A27878">
      <w:numFmt w:val="bullet"/>
      <w:lvlText w:val="•"/>
      <w:lvlJc w:val="left"/>
      <w:pPr>
        <w:ind w:left="3962" w:hanging="128"/>
      </w:pPr>
      <w:rPr>
        <w:rFonts w:hint="default"/>
        <w:lang w:eastAsia="en-US" w:bidi="ar-SA"/>
      </w:rPr>
    </w:lvl>
    <w:lvl w:ilvl="7" w:tplc="37202C86">
      <w:numFmt w:val="bullet"/>
      <w:lvlText w:val="•"/>
      <w:lvlJc w:val="left"/>
      <w:pPr>
        <w:ind w:left="4606" w:hanging="128"/>
      </w:pPr>
      <w:rPr>
        <w:rFonts w:hint="default"/>
        <w:lang w:eastAsia="en-US" w:bidi="ar-SA"/>
      </w:rPr>
    </w:lvl>
    <w:lvl w:ilvl="8" w:tplc="785A9FD2">
      <w:numFmt w:val="bullet"/>
      <w:lvlText w:val="•"/>
      <w:lvlJc w:val="left"/>
      <w:pPr>
        <w:ind w:left="5250" w:hanging="128"/>
      </w:pPr>
      <w:rPr>
        <w:rFonts w:hint="default"/>
        <w:lang w:eastAsia="en-US" w:bidi="ar-SA"/>
      </w:rPr>
    </w:lvl>
  </w:abstractNum>
  <w:abstractNum w:abstractNumId="33">
    <w:nsid w:val="11964C4E"/>
    <w:multiLevelType w:val="hybridMultilevel"/>
    <w:tmpl w:val="2786CA78"/>
    <w:lvl w:ilvl="0" w:tplc="1BF01024">
      <w:numFmt w:val="bullet"/>
      <w:lvlText w:val="-"/>
      <w:lvlJc w:val="left"/>
      <w:pPr>
        <w:ind w:left="260" w:hanging="135"/>
      </w:pPr>
      <w:rPr>
        <w:rFonts w:ascii="Times New Roman" w:eastAsia="Times New Roman" w:hAnsi="Times New Roman" w:cs="Times New Roman" w:hint="default"/>
        <w:spacing w:val="0"/>
        <w:w w:val="100"/>
        <w:lang w:eastAsia="en-US" w:bidi="ar-SA"/>
      </w:rPr>
    </w:lvl>
    <w:lvl w:ilvl="1" w:tplc="9DBA6936">
      <w:numFmt w:val="bullet"/>
      <w:lvlText w:val="•"/>
      <w:lvlJc w:val="left"/>
      <w:pPr>
        <w:ind w:left="828" w:hanging="135"/>
      </w:pPr>
      <w:rPr>
        <w:rFonts w:hint="default"/>
        <w:lang w:eastAsia="en-US" w:bidi="ar-SA"/>
      </w:rPr>
    </w:lvl>
    <w:lvl w:ilvl="2" w:tplc="A262FE8C">
      <w:numFmt w:val="bullet"/>
      <w:lvlText w:val="•"/>
      <w:lvlJc w:val="left"/>
      <w:pPr>
        <w:ind w:left="1397" w:hanging="135"/>
      </w:pPr>
      <w:rPr>
        <w:rFonts w:hint="default"/>
        <w:lang w:eastAsia="en-US" w:bidi="ar-SA"/>
      </w:rPr>
    </w:lvl>
    <w:lvl w:ilvl="3" w:tplc="EC12306A">
      <w:numFmt w:val="bullet"/>
      <w:lvlText w:val="•"/>
      <w:lvlJc w:val="left"/>
      <w:pPr>
        <w:ind w:left="1966" w:hanging="135"/>
      </w:pPr>
      <w:rPr>
        <w:rFonts w:hint="default"/>
        <w:lang w:eastAsia="en-US" w:bidi="ar-SA"/>
      </w:rPr>
    </w:lvl>
    <w:lvl w:ilvl="4" w:tplc="E2A6948C">
      <w:numFmt w:val="bullet"/>
      <w:lvlText w:val="•"/>
      <w:lvlJc w:val="left"/>
      <w:pPr>
        <w:ind w:left="2534" w:hanging="135"/>
      </w:pPr>
      <w:rPr>
        <w:rFonts w:hint="default"/>
        <w:lang w:eastAsia="en-US" w:bidi="ar-SA"/>
      </w:rPr>
    </w:lvl>
    <w:lvl w:ilvl="5" w:tplc="55EE2162">
      <w:numFmt w:val="bullet"/>
      <w:lvlText w:val="•"/>
      <w:lvlJc w:val="left"/>
      <w:pPr>
        <w:ind w:left="3103" w:hanging="135"/>
      </w:pPr>
      <w:rPr>
        <w:rFonts w:hint="default"/>
        <w:lang w:eastAsia="en-US" w:bidi="ar-SA"/>
      </w:rPr>
    </w:lvl>
    <w:lvl w:ilvl="6" w:tplc="28024BBE">
      <w:numFmt w:val="bullet"/>
      <w:lvlText w:val="•"/>
      <w:lvlJc w:val="left"/>
      <w:pPr>
        <w:ind w:left="3672" w:hanging="135"/>
      </w:pPr>
      <w:rPr>
        <w:rFonts w:hint="default"/>
        <w:lang w:eastAsia="en-US" w:bidi="ar-SA"/>
      </w:rPr>
    </w:lvl>
    <w:lvl w:ilvl="7" w:tplc="425E5D16">
      <w:numFmt w:val="bullet"/>
      <w:lvlText w:val="•"/>
      <w:lvlJc w:val="left"/>
      <w:pPr>
        <w:ind w:left="4240" w:hanging="135"/>
      </w:pPr>
      <w:rPr>
        <w:rFonts w:hint="default"/>
        <w:lang w:eastAsia="en-US" w:bidi="ar-SA"/>
      </w:rPr>
    </w:lvl>
    <w:lvl w:ilvl="8" w:tplc="8026B18C">
      <w:numFmt w:val="bullet"/>
      <w:lvlText w:val="•"/>
      <w:lvlJc w:val="left"/>
      <w:pPr>
        <w:ind w:left="4809" w:hanging="135"/>
      </w:pPr>
      <w:rPr>
        <w:rFonts w:hint="default"/>
        <w:lang w:eastAsia="en-US" w:bidi="ar-SA"/>
      </w:rPr>
    </w:lvl>
  </w:abstractNum>
  <w:abstractNum w:abstractNumId="34">
    <w:nsid w:val="120A2BD3"/>
    <w:multiLevelType w:val="hybridMultilevel"/>
    <w:tmpl w:val="156E827E"/>
    <w:lvl w:ilvl="0" w:tplc="A8649C2A">
      <w:numFmt w:val="bullet"/>
      <w:lvlText w:val="-"/>
      <w:lvlJc w:val="left"/>
      <w:pPr>
        <w:ind w:left="828" w:hanging="361"/>
      </w:pPr>
      <w:rPr>
        <w:rFonts w:ascii="Times New Roman" w:eastAsia="Times New Roman" w:hAnsi="Times New Roman" w:cs="Times New Roman" w:hint="default"/>
        <w:b w:val="0"/>
        <w:bCs w:val="0"/>
        <w:i w:val="0"/>
        <w:iCs w:val="0"/>
        <w:spacing w:val="0"/>
        <w:w w:val="100"/>
        <w:sz w:val="24"/>
        <w:szCs w:val="24"/>
        <w:lang w:eastAsia="en-US" w:bidi="ar-SA"/>
      </w:rPr>
    </w:lvl>
    <w:lvl w:ilvl="1" w:tplc="797852C0">
      <w:numFmt w:val="bullet"/>
      <w:lvlText w:val="•"/>
      <w:lvlJc w:val="left"/>
      <w:pPr>
        <w:ind w:left="1545" w:hanging="361"/>
      </w:pPr>
      <w:rPr>
        <w:rFonts w:hint="default"/>
        <w:lang w:eastAsia="en-US" w:bidi="ar-SA"/>
      </w:rPr>
    </w:lvl>
    <w:lvl w:ilvl="2" w:tplc="10AE4C7A">
      <w:numFmt w:val="bullet"/>
      <w:lvlText w:val="•"/>
      <w:lvlJc w:val="left"/>
      <w:pPr>
        <w:ind w:left="2270" w:hanging="361"/>
      </w:pPr>
      <w:rPr>
        <w:rFonts w:hint="default"/>
        <w:lang w:eastAsia="en-US" w:bidi="ar-SA"/>
      </w:rPr>
    </w:lvl>
    <w:lvl w:ilvl="3" w:tplc="4AA860B4">
      <w:numFmt w:val="bullet"/>
      <w:lvlText w:val="•"/>
      <w:lvlJc w:val="left"/>
      <w:pPr>
        <w:ind w:left="2995" w:hanging="361"/>
      </w:pPr>
      <w:rPr>
        <w:rFonts w:hint="default"/>
        <w:lang w:eastAsia="en-US" w:bidi="ar-SA"/>
      </w:rPr>
    </w:lvl>
    <w:lvl w:ilvl="4" w:tplc="6B5C0F24">
      <w:numFmt w:val="bullet"/>
      <w:lvlText w:val="•"/>
      <w:lvlJc w:val="left"/>
      <w:pPr>
        <w:ind w:left="3720" w:hanging="361"/>
      </w:pPr>
      <w:rPr>
        <w:rFonts w:hint="default"/>
        <w:lang w:eastAsia="en-US" w:bidi="ar-SA"/>
      </w:rPr>
    </w:lvl>
    <w:lvl w:ilvl="5" w:tplc="4ACC0A84">
      <w:numFmt w:val="bullet"/>
      <w:lvlText w:val="•"/>
      <w:lvlJc w:val="left"/>
      <w:pPr>
        <w:ind w:left="4446" w:hanging="361"/>
      </w:pPr>
      <w:rPr>
        <w:rFonts w:hint="default"/>
        <w:lang w:eastAsia="en-US" w:bidi="ar-SA"/>
      </w:rPr>
    </w:lvl>
    <w:lvl w:ilvl="6" w:tplc="C27A4E48">
      <w:numFmt w:val="bullet"/>
      <w:lvlText w:val="•"/>
      <w:lvlJc w:val="left"/>
      <w:pPr>
        <w:ind w:left="5171" w:hanging="361"/>
      </w:pPr>
      <w:rPr>
        <w:rFonts w:hint="default"/>
        <w:lang w:eastAsia="en-US" w:bidi="ar-SA"/>
      </w:rPr>
    </w:lvl>
    <w:lvl w:ilvl="7" w:tplc="8BA6E9A6">
      <w:numFmt w:val="bullet"/>
      <w:lvlText w:val="•"/>
      <w:lvlJc w:val="left"/>
      <w:pPr>
        <w:ind w:left="5896" w:hanging="361"/>
      </w:pPr>
      <w:rPr>
        <w:rFonts w:hint="default"/>
        <w:lang w:eastAsia="en-US" w:bidi="ar-SA"/>
      </w:rPr>
    </w:lvl>
    <w:lvl w:ilvl="8" w:tplc="42DE8A76">
      <w:numFmt w:val="bullet"/>
      <w:lvlText w:val="•"/>
      <w:lvlJc w:val="left"/>
      <w:pPr>
        <w:ind w:left="6621" w:hanging="361"/>
      </w:pPr>
      <w:rPr>
        <w:rFonts w:hint="default"/>
        <w:lang w:eastAsia="en-US" w:bidi="ar-SA"/>
      </w:rPr>
    </w:lvl>
  </w:abstractNum>
  <w:abstractNum w:abstractNumId="35">
    <w:nsid w:val="13154CA0"/>
    <w:multiLevelType w:val="hybridMultilevel"/>
    <w:tmpl w:val="DA86CEEC"/>
    <w:lvl w:ilvl="0" w:tplc="CA1C4D40">
      <w:start w:val="1"/>
      <w:numFmt w:val="decimal"/>
      <w:lvlText w:val="%1)"/>
      <w:lvlJc w:val="left"/>
      <w:pPr>
        <w:ind w:left="379" w:hanging="260"/>
        <w:jc w:val="left"/>
      </w:pPr>
      <w:rPr>
        <w:rFonts w:ascii="Times New Roman" w:eastAsia="Times New Roman" w:hAnsi="Times New Roman" w:cs="Times New Roman" w:hint="default"/>
        <w:b w:val="0"/>
        <w:bCs w:val="0"/>
        <w:i w:val="0"/>
        <w:iCs w:val="0"/>
        <w:w w:val="100"/>
        <w:sz w:val="24"/>
        <w:szCs w:val="24"/>
        <w:lang w:eastAsia="en-US" w:bidi="ar-SA"/>
      </w:rPr>
    </w:lvl>
    <w:lvl w:ilvl="1" w:tplc="FE0EEF30">
      <w:numFmt w:val="bullet"/>
      <w:lvlText w:val="•"/>
      <w:lvlJc w:val="left"/>
      <w:pPr>
        <w:ind w:left="1412" w:hanging="260"/>
      </w:pPr>
      <w:rPr>
        <w:rFonts w:hint="default"/>
        <w:lang w:eastAsia="en-US" w:bidi="ar-SA"/>
      </w:rPr>
    </w:lvl>
    <w:lvl w:ilvl="2" w:tplc="ACF6FE88">
      <w:numFmt w:val="bullet"/>
      <w:lvlText w:val="•"/>
      <w:lvlJc w:val="left"/>
      <w:pPr>
        <w:ind w:left="2445" w:hanging="260"/>
      </w:pPr>
      <w:rPr>
        <w:rFonts w:hint="default"/>
        <w:lang w:eastAsia="en-US" w:bidi="ar-SA"/>
      </w:rPr>
    </w:lvl>
    <w:lvl w:ilvl="3" w:tplc="38986D70">
      <w:numFmt w:val="bullet"/>
      <w:lvlText w:val="•"/>
      <w:lvlJc w:val="left"/>
      <w:pPr>
        <w:ind w:left="3477" w:hanging="260"/>
      </w:pPr>
      <w:rPr>
        <w:rFonts w:hint="default"/>
        <w:lang w:eastAsia="en-US" w:bidi="ar-SA"/>
      </w:rPr>
    </w:lvl>
    <w:lvl w:ilvl="4" w:tplc="D66C745E">
      <w:numFmt w:val="bullet"/>
      <w:lvlText w:val="•"/>
      <w:lvlJc w:val="left"/>
      <w:pPr>
        <w:ind w:left="4510" w:hanging="260"/>
      </w:pPr>
      <w:rPr>
        <w:rFonts w:hint="default"/>
        <w:lang w:eastAsia="en-US" w:bidi="ar-SA"/>
      </w:rPr>
    </w:lvl>
    <w:lvl w:ilvl="5" w:tplc="C570FCFA">
      <w:numFmt w:val="bullet"/>
      <w:lvlText w:val="•"/>
      <w:lvlJc w:val="left"/>
      <w:pPr>
        <w:ind w:left="5543" w:hanging="260"/>
      </w:pPr>
      <w:rPr>
        <w:rFonts w:hint="default"/>
        <w:lang w:eastAsia="en-US" w:bidi="ar-SA"/>
      </w:rPr>
    </w:lvl>
    <w:lvl w:ilvl="6" w:tplc="916C5E02">
      <w:numFmt w:val="bullet"/>
      <w:lvlText w:val="•"/>
      <w:lvlJc w:val="left"/>
      <w:pPr>
        <w:ind w:left="6575" w:hanging="260"/>
      </w:pPr>
      <w:rPr>
        <w:rFonts w:hint="default"/>
        <w:lang w:eastAsia="en-US" w:bidi="ar-SA"/>
      </w:rPr>
    </w:lvl>
    <w:lvl w:ilvl="7" w:tplc="E8F242E2">
      <w:numFmt w:val="bullet"/>
      <w:lvlText w:val="•"/>
      <w:lvlJc w:val="left"/>
      <w:pPr>
        <w:ind w:left="7608" w:hanging="260"/>
      </w:pPr>
      <w:rPr>
        <w:rFonts w:hint="default"/>
        <w:lang w:eastAsia="en-US" w:bidi="ar-SA"/>
      </w:rPr>
    </w:lvl>
    <w:lvl w:ilvl="8" w:tplc="3BE06020">
      <w:numFmt w:val="bullet"/>
      <w:lvlText w:val="•"/>
      <w:lvlJc w:val="left"/>
      <w:pPr>
        <w:ind w:left="8641" w:hanging="260"/>
      </w:pPr>
      <w:rPr>
        <w:rFonts w:hint="default"/>
        <w:lang w:eastAsia="en-US" w:bidi="ar-SA"/>
      </w:rPr>
    </w:lvl>
  </w:abstractNum>
  <w:abstractNum w:abstractNumId="36">
    <w:nsid w:val="1386208B"/>
    <w:multiLevelType w:val="hybridMultilevel"/>
    <w:tmpl w:val="4798E534"/>
    <w:lvl w:ilvl="0" w:tplc="774AE210">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16726D36">
      <w:numFmt w:val="bullet"/>
      <w:lvlText w:val="•"/>
      <w:lvlJc w:val="left"/>
      <w:pPr>
        <w:ind w:left="743" w:hanging="128"/>
      </w:pPr>
      <w:rPr>
        <w:rFonts w:hint="default"/>
        <w:lang w:eastAsia="en-US" w:bidi="ar-SA"/>
      </w:rPr>
    </w:lvl>
    <w:lvl w:ilvl="2" w:tplc="2312D400">
      <w:numFmt w:val="bullet"/>
      <w:lvlText w:val="•"/>
      <w:lvlJc w:val="left"/>
      <w:pPr>
        <w:ind w:left="1387" w:hanging="128"/>
      </w:pPr>
      <w:rPr>
        <w:rFonts w:hint="default"/>
        <w:lang w:eastAsia="en-US" w:bidi="ar-SA"/>
      </w:rPr>
    </w:lvl>
    <w:lvl w:ilvl="3" w:tplc="99B2CB84">
      <w:numFmt w:val="bullet"/>
      <w:lvlText w:val="•"/>
      <w:lvlJc w:val="left"/>
      <w:pPr>
        <w:ind w:left="2031" w:hanging="128"/>
      </w:pPr>
      <w:rPr>
        <w:rFonts w:hint="default"/>
        <w:lang w:eastAsia="en-US" w:bidi="ar-SA"/>
      </w:rPr>
    </w:lvl>
    <w:lvl w:ilvl="4" w:tplc="22B60890">
      <w:numFmt w:val="bullet"/>
      <w:lvlText w:val="•"/>
      <w:lvlJc w:val="left"/>
      <w:pPr>
        <w:ind w:left="2675" w:hanging="128"/>
      </w:pPr>
      <w:rPr>
        <w:rFonts w:hint="default"/>
        <w:lang w:eastAsia="en-US" w:bidi="ar-SA"/>
      </w:rPr>
    </w:lvl>
    <w:lvl w:ilvl="5" w:tplc="D542DC22">
      <w:numFmt w:val="bullet"/>
      <w:lvlText w:val="•"/>
      <w:lvlJc w:val="left"/>
      <w:pPr>
        <w:ind w:left="3319" w:hanging="128"/>
      </w:pPr>
      <w:rPr>
        <w:rFonts w:hint="default"/>
        <w:lang w:eastAsia="en-US" w:bidi="ar-SA"/>
      </w:rPr>
    </w:lvl>
    <w:lvl w:ilvl="6" w:tplc="7CD8CD06">
      <w:numFmt w:val="bullet"/>
      <w:lvlText w:val="•"/>
      <w:lvlJc w:val="left"/>
      <w:pPr>
        <w:ind w:left="3962" w:hanging="128"/>
      </w:pPr>
      <w:rPr>
        <w:rFonts w:hint="default"/>
        <w:lang w:eastAsia="en-US" w:bidi="ar-SA"/>
      </w:rPr>
    </w:lvl>
    <w:lvl w:ilvl="7" w:tplc="F3A6D65A">
      <w:numFmt w:val="bullet"/>
      <w:lvlText w:val="•"/>
      <w:lvlJc w:val="left"/>
      <w:pPr>
        <w:ind w:left="4606" w:hanging="128"/>
      </w:pPr>
      <w:rPr>
        <w:rFonts w:hint="default"/>
        <w:lang w:eastAsia="en-US" w:bidi="ar-SA"/>
      </w:rPr>
    </w:lvl>
    <w:lvl w:ilvl="8" w:tplc="CE5C2BD2">
      <w:numFmt w:val="bullet"/>
      <w:lvlText w:val="•"/>
      <w:lvlJc w:val="left"/>
      <w:pPr>
        <w:ind w:left="5250" w:hanging="128"/>
      </w:pPr>
      <w:rPr>
        <w:rFonts w:hint="default"/>
        <w:lang w:eastAsia="en-US" w:bidi="ar-SA"/>
      </w:rPr>
    </w:lvl>
  </w:abstractNum>
  <w:abstractNum w:abstractNumId="37">
    <w:nsid w:val="138C1605"/>
    <w:multiLevelType w:val="hybridMultilevel"/>
    <w:tmpl w:val="D71012FC"/>
    <w:lvl w:ilvl="0" w:tplc="CF4AC770">
      <w:numFmt w:val="bullet"/>
      <w:lvlText w:val="-"/>
      <w:lvlJc w:val="left"/>
      <w:pPr>
        <w:ind w:left="828" w:hanging="361"/>
      </w:pPr>
      <w:rPr>
        <w:rFonts w:ascii="Times New Roman" w:eastAsia="Times New Roman" w:hAnsi="Times New Roman" w:cs="Times New Roman" w:hint="default"/>
        <w:b w:val="0"/>
        <w:bCs w:val="0"/>
        <w:i w:val="0"/>
        <w:iCs w:val="0"/>
        <w:spacing w:val="0"/>
        <w:w w:val="100"/>
        <w:sz w:val="24"/>
        <w:szCs w:val="24"/>
        <w:lang w:eastAsia="en-US" w:bidi="ar-SA"/>
      </w:rPr>
    </w:lvl>
    <w:lvl w:ilvl="1" w:tplc="9046392A">
      <w:numFmt w:val="bullet"/>
      <w:lvlText w:val="•"/>
      <w:lvlJc w:val="left"/>
      <w:pPr>
        <w:ind w:left="1516" w:hanging="361"/>
      </w:pPr>
      <w:rPr>
        <w:rFonts w:hint="default"/>
        <w:lang w:eastAsia="en-US" w:bidi="ar-SA"/>
      </w:rPr>
    </w:lvl>
    <w:lvl w:ilvl="2" w:tplc="47BEAB24">
      <w:numFmt w:val="bullet"/>
      <w:lvlText w:val="•"/>
      <w:lvlJc w:val="left"/>
      <w:pPr>
        <w:ind w:left="2213" w:hanging="361"/>
      </w:pPr>
      <w:rPr>
        <w:rFonts w:hint="default"/>
        <w:lang w:eastAsia="en-US" w:bidi="ar-SA"/>
      </w:rPr>
    </w:lvl>
    <w:lvl w:ilvl="3" w:tplc="ED9E7DD8">
      <w:numFmt w:val="bullet"/>
      <w:lvlText w:val="•"/>
      <w:lvlJc w:val="left"/>
      <w:pPr>
        <w:ind w:left="2910" w:hanging="361"/>
      </w:pPr>
      <w:rPr>
        <w:rFonts w:hint="default"/>
        <w:lang w:eastAsia="en-US" w:bidi="ar-SA"/>
      </w:rPr>
    </w:lvl>
    <w:lvl w:ilvl="4" w:tplc="4A483D10">
      <w:numFmt w:val="bullet"/>
      <w:lvlText w:val="•"/>
      <w:lvlJc w:val="left"/>
      <w:pPr>
        <w:ind w:left="3606" w:hanging="361"/>
      </w:pPr>
      <w:rPr>
        <w:rFonts w:hint="default"/>
        <w:lang w:eastAsia="en-US" w:bidi="ar-SA"/>
      </w:rPr>
    </w:lvl>
    <w:lvl w:ilvl="5" w:tplc="1354C548">
      <w:numFmt w:val="bullet"/>
      <w:lvlText w:val="•"/>
      <w:lvlJc w:val="left"/>
      <w:pPr>
        <w:ind w:left="4303" w:hanging="361"/>
      </w:pPr>
      <w:rPr>
        <w:rFonts w:hint="default"/>
        <w:lang w:eastAsia="en-US" w:bidi="ar-SA"/>
      </w:rPr>
    </w:lvl>
    <w:lvl w:ilvl="6" w:tplc="E982CB7A">
      <w:numFmt w:val="bullet"/>
      <w:lvlText w:val="•"/>
      <w:lvlJc w:val="left"/>
      <w:pPr>
        <w:ind w:left="5000" w:hanging="361"/>
      </w:pPr>
      <w:rPr>
        <w:rFonts w:hint="default"/>
        <w:lang w:eastAsia="en-US" w:bidi="ar-SA"/>
      </w:rPr>
    </w:lvl>
    <w:lvl w:ilvl="7" w:tplc="BACCD65A">
      <w:numFmt w:val="bullet"/>
      <w:lvlText w:val="•"/>
      <w:lvlJc w:val="left"/>
      <w:pPr>
        <w:ind w:left="5696" w:hanging="361"/>
      </w:pPr>
      <w:rPr>
        <w:rFonts w:hint="default"/>
        <w:lang w:eastAsia="en-US" w:bidi="ar-SA"/>
      </w:rPr>
    </w:lvl>
    <w:lvl w:ilvl="8" w:tplc="C12420E2">
      <w:numFmt w:val="bullet"/>
      <w:lvlText w:val="•"/>
      <w:lvlJc w:val="left"/>
      <w:pPr>
        <w:ind w:left="6393" w:hanging="361"/>
      </w:pPr>
      <w:rPr>
        <w:rFonts w:hint="default"/>
        <w:lang w:eastAsia="en-US" w:bidi="ar-SA"/>
      </w:rPr>
    </w:lvl>
  </w:abstractNum>
  <w:abstractNum w:abstractNumId="38">
    <w:nsid w:val="139E3FD1"/>
    <w:multiLevelType w:val="hybridMultilevel"/>
    <w:tmpl w:val="875EC51C"/>
    <w:lvl w:ilvl="0" w:tplc="4F725326">
      <w:start w:val="1"/>
      <w:numFmt w:val="decimal"/>
      <w:lvlText w:val="%1)"/>
      <w:lvlJc w:val="left"/>
      <w:pPr>
        <w:ind w:left="379" w:hanging="260"/>
        <w:jc w:val="left"/>
      </w:pPr>
      <w:rPr>
        <w:rFonts w:ascii="Times New Roman" w:eastAsia="Times New Roman" w:hAnsi="Times New Roman" w:cs="Times New Roman" w:hint="default"/>
        <w:b w:val="0"/>
        <w:bCs w:val="0"/>
        <w:i w:val="0"/>
        <w:iCs w:val="0"/>
        <w:w w:val="100"/>
        <w:sz w:val="24"/>
        <w:szCs w:val="24"/>
        <w:lang w:eastAsia="en-US" w:bidi="ar-SA"/>
      </w:rPr>
    </w:lvl>
    <w:lvl w:ilvl="1" w:tplc="33C6C52E">
      <w:numFmt w:val="bullet"/>
      <w:lvlText w:val="•"/>
      <w:lvlJc w:val="left"/>
      <w:pPr>
        <w:ind w:left="1412" w:hanging="260"/>
      </w:pPr>
      <w:rPr>
        <w:rFonts w:hint="default"/>
        <w:lang w:eastAsia="en-US" w:bidi="ar-SA"/>
      </w:rPr>
    </w:lvl>
    <w:lvl w:ilvl="2" w:tplc="EA90162C">
      <w:numFmt w:val="bullet"/>
      <w:lvlText w:val="•"/>
      <w:lvlJc w:val="left"/>
      <w:pPr>
        <w:ind w:left="2445" w:hanging="260"/>
      </w:pPr>
      <w:rPr>
        <w:rFonts w:hint="default"/>
        <w:lang w:eastAsia="en-US" w:bidi="ar-SA"/>
      </w:rPr>
    </w:lvl>
    <w:lvl w:ilvl="3" w:tplc="0654387C">
      <w:numFmt w:val="bullet"/>
      <w:lvlText w:val="•"/>
      <w:lvlJc w:val="left"/>
      <w:pPr>
        <w:ind w:left="3477" w:hanging="260"/>
      </w:pPr>
      <w:rPr>
        <w:rFonts w:hint="default"/>
        <w:lang w:eastAsia="en-US" w:bidi="ar-SA"/>
      </w:rPr>
    </w:lvl>
    <w:lvl w:ilvl="4" w:tplc="43D49300">
      <w:numFmt w:val="bullet"/>
      <w:lvlText w:val="•"/>
      <w:lvlJc w:val="left"/>
      <w:pPr>
        <w:ind w:left="4510" w:hanging="260"/>
      </w:pPr>
      <w:rPr>
        <w:rFonts w:hint="default"/>
        <w:lang w:eastAsia="en-US" w:bidi="ar-SA"/>
      </w:rPr>
    </w:lvl>
    <w:lvl w:ilvl="5" w:tplc="CF522D06">
      <w:numFmt w:val="bullet"/>
      <w:lvlText w:val="•"/>
      <w:lvlJc w:val="left"/>
      <w:pPr>
        <w:ind w:left="5543" w:hanging="260"/>
      </w:pPr>
      <w:rPr>
        <w:rFonts w:hint="default"/>
        <w:lang w:eastAsia="en-US" w:bidi="ar-SA"/>
      </w:rPr>
    </w:lvl>
    <w:lvl w:ilvl="6" w:tplc="8BB88AF0">
      <w:numFmt w:val="bullet"/>
      <w:lvlText w:val="•"/>
      <w:lvlJc w:val="left"/>
      <w:pPr>
        <w:ind w:left="6575" w:hanging="260"/>
      </w:pPr>
      <w:rPr>
        <w:rFonts w:hint="default"/>
        <w:lang w:eastAsia="en-US" w:bidi="ar-SA"/>
      </w:rPr>
    </w:lvl>
    <w:lvl w:ilvl="7" w:tplc="960A62A4">
      <w:numFmt w:val="bullet"/>
      <w:lvlText w:val="•"/>
      <w:lvlJc w:val="left"/>
      <w:pPr>
        <w:ind w:left="7608" w:hanging="260"/>
      </w:pPr>
      <w:rPr>
        <w:rFonts w:hint="default"/>
        <w:lang w:eastAsia="en-US" w:bidi="ar-SA"/>
      </w:rPr>
    </w:lvl>
    <w:lvl w:ilvl="8" w:tplc="8F543314">
      <w:numFmt w:val="bullet"/>
      <w:lvlText w:val="•"/>
      <w:lvlJc w:val="left"/>
      <w:pPr>
        <w:ind w:left="8641" w:hanging="260"/>
      </w:pPr>
      <w:rPr>
        <w:rFonts w:hint="default"/>
        <w:lang w:eastAsia="en-US" w:bidi="ar-SA"/>
      </w:rPr>
    </w:lvl>
  </w:abstractNum>
  <w:abstractNum w:abstractNumId="39">
    <w:nsid w:val="13BB222F"/>
    <w:multiLevelType w:val="hybridMultilevel"/>
    <w:tmpl w:val="4A0AE0C8"/>
    <w:lvl w:ilvl="0" w:tplc="1A4ADF08">
      <w:numFmt w:val="bullet"/>
      <w:lvlText w:val="-"/>
      <w:lvlJc w:val="left"/>
      <w:pPr>
        <w:ind w:left="107" w:hanging="128"/>
      </w:pPr>
      <w:rPr>
        <w:rFonts w:ascii="Times New Roman" w:eastAsia="Times New Roman" w:hAnsi="Times New Roman" w:cs="Times New Roman" w:hint="default"/>
        <w:w w:val="100"/>
        <w:sz w:val="22"/>
        <w:szCs w:val="22"/>
        <w:lang w:eastAsia="en-US" w:bidi="ar-SA"/>
      </w:rPr>
    </w:lvl>
    <w:lvl w:ilvl="1" w:tplc="CB38A16A">
      <w:numFmt w:val="bullet"/>
      <w:lvlText w:val="•"/>
      <w:lvlJc w:val="left"/>
      <w:pPr>
        <w:ind w:left="715" w:hanging="128"/>
      </w:pPr>
      <w:rPr>
        <w:rFonts w:hint="default"/>
        <w:lang w:eastAsia="en-US" w:bidi="ar-SA"/>
      </w:rPr>
    </w:lvl>
    <w:lvl w:ilvl="2" w:tplc="0220D2F4">
      <w:numFmt w:val="bullet"/>
      <w:lvlText w:val="•"/>
      <w:lvlJc w:val="left"/>
      <w:pPr>
        <w:ind w:left="1331" w:hanging="128"/>
      </w:pPr>
      <w:rPr>
        <w:rFonts w:hint="default"/>
        <w:lang w:eastAsia="en-US" w:bidi="ar-SA"/>
      </w:rPr>
    </w:lvl>
    <w:lvl w:ilvl="3" w:tplc="8E9451F0">
      <w:numFmt w:val="bullet"/>
      <w:lvlText w:val="•"/>
      <w:lvlJc w:val="left"/>
      <w:pPr>
        <w:ind w:left="1947" w:hanging="128"/>
      </w:pPr>
      <w:rPr>
        <w:rFonts w:hint="default"/>
        <w:lang w:eastAsia="en-US" w:bidi="ar-SA"/>
      </w:rPr>
    </w:lvl>
    <w:lvl w:ilvl="4" w:tplc="BC6AB712">
      <w:numFmt w:val="bullet"/>
      <w:lvlText w:val="•"/>
      <w:lvlJc w:val="left"/>
      <w:pPr>
        <w:ind w:left="2562" w:hanging="128"/>
      </w:pPr>
      <w:rPr>
        <w:rFonts w:hint="default"/>
        <w:lang w:eastAsia="en-US" w:bidi="ar-SA"/>
      </w:rPr>
    </w:lvl>
    <w:lvl w:ilvl="5" w:tplc="B8D081DE">
      <w:numFmt w:val="bullet"/>
      <w:lvlText w:val="•"/>
      <w:lvlJc w:val="left"/>
      <w:pPr>
        <w:ind w:left="3178" w:hanging="128"/>
      </w:pPr>
      <w:rPr>
        <w:rFonts w:hint="default"/>
        <w:lang w:eastAsia="en-US" w:bidi="ar-SA"/>
      </w:rPr>
    </w:lvl>
    <w:lvl w:ilvl="6" w:tplc="C608BF34">
      <w:numFmt w:val="bullet"/>
      <w:lvlText w:val="•"/>
      <w:lvlJc w:val="left"/>
      <w:pPr>
        <w:ind w:left="3794" w:hanging="128"/>
      </w:pPr>
      <w:rPr>
        <w:rFonts w:hint="default"/>
        <w:lang w:eastAsia="en-US" w:bidi="ar-SA"/>
      </w:rPr>
    </w:lvl>
    <w:lvl w:ilvl="7" w:tplc="B9D4B318">
      <w:numFmt w:val="bullet"/>
      <w:lvlText w:val="•"/>
      <w:lvlJc w:val="left"/>
      <w:pPr>
        <w:ind w:left="4409" w:hanging="128"/>
      </w:pPr>
      <w:rPr>
        <w:rFonts w:hint="default"/>
        <w:lang w:eastAsia="en-US" w:bidi="ar-SA"/>
      </w:rPr>
    </w:lvl>
    <w:lvl w:ilvl="8" w:tplc="1B52578E">
      <w:numFmt w:val="bullet"/>
      <w:lvlText w:val="•"/>
      <w:lvlJc w:val="left"/>
      <w:pPr>
        <w:ind w:left="5025" w:hanging="128"/>
      </w:pPr>
      <w:rPr>
        <w:rFonts w:hint="default"/>
        <w:lang w:eastAsia="en-US" w:bidi="ar-SA"/>
      </w:rPr>
    </w:lvl>
  </w:abstractNum>
  <w:abstractNum w:abstractNumId="40">
    <w:nsid w:val="150F1383"/>
    <w:multiLevelType w:val="hybridMultilevel"/>
    <w:tmpl w:val="84E23AC0"/>
    <w:lvl w:ilvl="0" w:tplc="213C7308">
      <w:numFmt w:val="bullet"/>
      <w:lvlText w:val="-"/>
      <w:lvlJc w:val="left"/>
      <w:pPr>
        <w:ind w:left="125" w:hanging="130"/>
      </w:pPr>
      <w:rPr>
        <w:rFonts w:ascii="Times New Roman" w:eastAsia="Times New Roman" w:hAnsi="Times New Roman" w:cs="Times New Roman" w:hint="default"/>
        <w:spacing w:val="0"/>
        <w:w w:val="100"/>
        <w:lang w:eastAsia="en-US" w:bidi="ar-SA"/>
      </w:rPr>
    </w:lvl>
    <w:lvl w:ilvl="1" w:tplc="776859D6">
      <w:numFmt w:val="bullet"/>
      <w:lvlText w:val="•"/>
      <w:lvlJc w:val="left"/>
      <w:pPr>
        <w:ind w:left="674" w:hanging="130"/>
      </w:pPr>
      <w:rPr>
        <w:rFonts w:hint="default"/>
        <w:lang w:eastAsia="en-US" w:bidi="ar-SA"/>
      </w:rPr>
    </w:lvl>
    <w:lvl w:ilvl="2" w:tplc="CCD47A16">
      <w:numFmt w:val="bullet"/>
      <w:lvlText w:val="•"/>
      <w:lvlJc w:val="left"/>
      <w:pPr>
        <w:ind w:left="1228" w:hanging="130"/>
      </w:pPr>
      <w:rPr>
        <w:rFonts w:hint="default"/>
        <w:lang w:eastAsia="en-US" w:bidi="ar-SA"/>
      </w:rPr>
    </w:lvl>
    <w:lvl w:ilvl="3" w:tplc="1340D3AE">
      <w:numFmt w:val="bullet"/>
      <w:lvlText w:val="•"/>
      <w:lvlJc w:val="left"/>
      <w:pPr>
        <w:ind w:left="1782" w:hanging="130"/>
      </w:pPr>
      <w:rPr>
        <w:rFonts w:hint="default"/>
        <w:lang w:eastAsia="en-US" w:bidi="ar-SA"/>
      </w:rPr>
    </w:lvl>
    <w:lvl w:ilvl="4" w:tplc="4D4851E0">
      <w:numFmt w:val="bullet"/>
      <w:lvlText w:val="•"/>
      <w:lvlJc w:val="left"/>
      <w:pPr>
        <w:ind w:left="2336" w:hanging="130"/>
      </w:pPr>
      <w:rPr>
        <w:rFonts w:hint="default"/>
        <w:lang w:eastAsia="en-US" w:bidi="ar-SA"/>
      </w:rPr>
    </w:lvl>
    <w:lvl w:ilvl="5" w:tplc="964A1D44">
      <w:numFmt w:val="bullet"/>
      <w:lvlText w:val="•"/>
      <w:lvlJc w:val="left"/>
      <w:pPr>
        <w:ind w:left="2891" w:hanging="130"/>
      </w:pPr>
      <w:rPr>
        <w:rFonts w:hint="default"/>
        <w:lang w:eastAsia="en-US" w:bidi="ar-SA"/>
      </w:rPr>
    </w:lvl>
    <w:lvl w:ilvl="6" w:tplc="4064BE8E">
      <w:numFmt w:val="bullet"/>
      <w:lvlText w:val="•"/>
      <w:lvlJc w:val="left"/>
      <w:pPr>
        <w:ind w:left="3445" w:hanging="130"/>
      </w:pPr>
      <w:rPr>
        <w:rFonts w:hint="default"/>
        <w:lang w:eastAsia="en-US" w:bidi="ar-SA"/>
      </w:rPr>
    </w:lvl>
    <w:lvl w:ilvl="7" w:tplc="BDE22342">
      <w:numFmt w:val="bullet"/>
      <w:lvlText w:val="•"/>
      <w:lvlJc w:val="left"/>
      <w:pPr>
        <w:ind w:left="3999" w:hanging="130"/>
      </w:pPr>
      <w:rPr>
        <w:rFonts w:hint="default"/>
        <w:lang w:eastAsia="en-US" w:bidi="ar-SA"/>
      </w:rPr>
    </w:lvl>
    <w:lvl w:ilvl="8" w:tplc="01406226">
      <w:numFmt w:val="bullet"/>
      <w:lvlText w:val="•"/>
      <w:lvlJc w:val="left"/>
      <w:pPr>
        <w:ind w:left="4553" w:hanging="130"/>
      </w:pPr>
      <w:rPr>
        <w:rFonts w:hint="default"/>
        <w:lang w:eastAsia="en-US" w:bidi="ar-SA"/>
      </w:rPr>
    </w:lvl>
  </w:abstractNum>
  <w:abstractNum w:abstractNumId="41">
    <w:nsid w:val="16445A17"/>
    <w:multiLevelType w:val="hybridMultilevel"/>
    <w:tmpl w:val="CBF27D50"/>
    <w:lvl w:ilvl="0" w:tplc="C840B62C">
      <w:numFmt w:val="bullet"/>
      <w:lvlText w:val="-"/>
      <w:lvlJc w:val="left"/>
      <w:pPr>
        <w:ind w:left="108" w:hanging="128"/>
      </w:pPr>
      <w:rPr>
        <w:rFonts w:ascii="Times New Roman" w:eastAsia="Times New Roman" w:hAnsi="Times New Roman" w:cs="Times New Roman" w:hint="default"/>
        <w:b w:val="0"/>
        <w:bCs w:val="0"/>
        <w:i w:val="0"/>
        <w:iCs w:val="0"/>
        <w:spacing w:val="0"/>
        <w:w w:val="100"/>
        <w:sz w:val="22"/>
        <w:szCs w:val="22"/>
        <w:lang w:eastAsia="en-US" w:bidi="ar-SA"/>
      </w:rPr>
    </w:lvl>
    <w:lvl w:ilvl="1" w:tplc="54A6FE52">
      <w:numFmt w:val="bullet"/>
      <w:lvlText w:val="•"/>
      <w:lvlJc w:val="left"/>
      <w:pPr>
        <w:ind w:left="712" w:hanging="128"/>
      </w:pPr>
      <w:rPr>
        <w:rFonts w:hint="default"/>
        <w:lang w:eastAsia="en-US" w:bidi="ar-SA"/>
      </w:rPr>
    </w:lvl>
    <w:lvl w:ilvl="2" w:tplc="30D25DEE">
      <w:numFmt w:val="bullet"/>
      <w:lvlText w:val="•"/>
      <w:lvlJc w:val="left"/>
      <w:pPr>
        <w:ind w:left="1325" w:hanging="128"/>
      </w:pPr>
      <w:rPr>
        <w:rFonts w:hint="default"/>
        <w:lang w:eastAsia="en-US" w:bidi="ar-SA"/>
      </w:rPr>
    </w:lvl>
    <w:lvl w:ilvl="3" w:tplc="F530D34C">
      <w:numFmt w:val="bullet"/>
      <w:lvlText w:val="•"/>
      <w:lvlJc w:val="left"/>
      <w:pPr>
        <w:ind w:left="1938" w:hanging="128"/>
      </w:pPr>
      <w:rPr>
        <w:rFonts w:hint="default"/>
        <w:lang w:eastAsia="en-US" w:bidi="ar-SA"/>
      </w:rPr>
    </w:lvl>
    <w:lvl w:ilvl="4" w:tplc="9CE23828">
      <w:numFmt w:val="bullet"/>
      <w:lvlText w:val="•"/>
      <w:lvlJc w:val="left"/>
      <w:pPr>
        <w:ind w:left="2551" w:hanging="128"/>
      </w:pPr>
      <w:rPr>
        <w:rFonts w:hint="default"/>
        <w:lang w:eastAsia="en-US" w:bidi="ar-SA"/>
      </w:rPr>
    </w:lvl>
    <w:lvl w:ilvl="5" w:tplc="CF80E844">
      <w:numFmt w:val="bullet"/>
      <w:lvlText w:val="•"/>
      <w:lvlJc w:val="left"/>
      <w:pPr>
        <w:ind w:left="3164" w:hanging="128"/>
      </w:pPr>
      <w:rPr>
        <w:rFonts w:hint="default"/>
        <w:lang w:eastAsia="en-US" w:bidi="ar-SA"/>
      </w:rPr>
    </w:lvl>
    <w:lvl w:ilvl="6" w:tplc="FBD83E8E">
      <w:numFmt w:val="bullet"/>
      <w:lvlText w:val="•"/>
      <w:lvlJc w:val="left"/>
      <w:pPr>
        <w:ind w:left="3776" w:hanging="128"/>
      </w:pPr>
      <w:rPr>
        <w:rFonts w:hint="default"/>
        <w:lang w:eastAsia="en-US" w:bidi="ar-SA"/>
      </w:rPr>
    </w:lvl>
    <w:lvl w:ilvl="7" w:tplc="2E664AF2">
      <w:numFmt w:val="bullet"/>
      <w:lvlText w:val="•"/>
      <w:lvlJc w:val="left"/>
      <w:pPr>
        <w:ind w:left="4389" w:hanging="128"/>
      </w:pPr>
      <w:rPr>
        <w:rFonts w:hint="default"/>
        <w:lang w:eastAsia="en-US" w:bidi="ar-SA"/>
      </w:rPr>
    </w:lvl>
    <w:lvl w:ilvl="8" w:tplc="9DB46EE6">
      <w:numFmt w:val="bullet"/>
      <w:lvlText w:val="•"/>
      <w:lvlJc w:val="left"/>
      <w:pPr>
        <w:ind w:left="5002" w:hanging="128"/>
      </w:pPr>
      <w:rPr>
        <w:rFonts w:hint="default"/>
        <w:lang w:eastAsia="en-US" w:bidi="ar-SA"/>
      </w:rPr>
    </w:lvl>
  </w:abstractNum>
  <w:abstractNum w:abstractNumId="42">
    <w:nsid w:val="177348BE"/>
    <w:multiLevelType w:val="hybridMultilevel"/>
    <w:tmpl w:val="D80E1532"/>
    <w:lvl w:ilvl="0" w:tplc="75105CF0">
      <w:numFmt w:val="bullet"/>
      <w:lvlText w:val="-"/>
      <w:lvlJc w:val="left"/>
      <w:pPr>
        <w:ind w:left="662" w:hanging="140"/>
      </w:pPr>
      <w:rPr>
        <w:rFonts w:ascii="Times New Roman" w:eastAsia="Times New Roman" w:hAnsi="Times New Roman" w:cs="Times New Roman" w:hint="default"/>
        <w:w w:val="99"/>
        <w:sz w:val="24"/>
        <w:szCs w:val="24"/>
        <w:lang w:eastAsia="en-US" w:bidi="ar-SA"/>
      </w:rPr>
    </w:lvl>
    <w:lvl w:ilvl="1" w:tplc="DC26567C">
      <w:numFmt w:val="bullet"/>
      <w:lvlText w:val="•"/>
      <w:lvlJc w:val="left"/>
      <w:pPr>
        <w:ind w:left="1736" w:hanging="140"/>
      </w:pPr>
      <w:rPr>
        <w:rFonts w:hint="default"/>
        <w:lang w:eastAsia="en-US" w:bidi="ar-SA"/>
      </w:rPr>
    </w:lvl>
    <w:lvl w:ilvl="2" w:tplc="4AEEF9F8">
      <w:numFmt w:val="bullet"/>
      <w:lvlText w:val="•"/>
      <w:lvlJc w:val="left"/>
      <w:pPr>
        <w:ind w:left="2812" w:hanging="140"/>
      </w:pPr>
      <w:rPr>
        <w:rFonts w:hint="default"/>
        <w:lang w:eastAsia="en-US" w:bidi="ar-SA"/>
      </w:rPr>
    </w:lvl>
    <w:lvl w:ilvl="3" w:tplc="472E2C00">
      <w:numFmt w:val="bullet"/>
      <w:lvlText w:val="•"/>
      <w:lvlJc w:val="left"/>
      <w:pPr>
        <w:ind w:left="3888" w:hanging="140"/>
      </w:pPr>
      <w:rPr>
        <w:rFonts w:hint="default"/>
        <w:lang w:eastAsia="en-US" w:bidi="ar-SA"/>
      </w:rPr>
    </w:lvl>
    <w:lvl w:ilvl="4" w:tplc="596CEB26">
      <w:numFmt w:val="bullet"/>
      <w:lvlText w:val="•"/>
      <w:lvlJc w:val="left"/>
      <w:pPr>
        <w:ind w:left="4964" w:hanging="140"/>
      </w:pPr>
      <w:rPr>
        <w:rFonts w:hint="default"/>
        <w:lang w:eastAsia="en-US" w:bidi="ar-SA"/>
      </w:rPr>
    </w:lvl>
    <w:lvl w:ilvl="5" w:tplc="B68CA204">
      <w:numFmt w:val="bullet"/>
      <w:lvlText w:val="•"/>
      <w:lvlJc w:val="left"/>
      <w:pPr>
        <w:ind w:left="6040" w:hanging="140"/>
      </w:pPr>
      <w:rPr>
        <w:rFonts w:hint="default"/>
        <w:lang w:eastAsia="en-US" w:bidi="ar-SA"/>
      </w:rPr>
    </w:lvl>
    <w:lvl w:ilvl="6" w:tplc="EE5CE944">
      <w:numFmt w:val="bullet"/>
      <w:lvlText w:val="•"/>
      <w:lvlJc w:val="left"/>
      <w:pPr>
        <w:ind w:left="7116" w:hanging="140"/>
      </w:pPr>
      <w:rPr>
        <w:rFonts w:hint="default"/>
        <w:lang w:eastAsia="en-US" w:bidi="ar-SA"/>
      </w:rPr>
    </w:lvl>
    <w:lvl w:ilvl="7" w:tplc="6F06BCCC">
      <w:numFmt w:val="bullet"/>
      <w:lvlText w:val="•"/>
      <w:lvlJc w:val="left"/>
      <w:pPr>
        <w:ind w:left="8192" w:hanging="140"/>
      </w:pPr>
      <w:rPr>
        <w:rFonts w:hint="default"/>
        <w:lang w:eastAsia="en-US" w:bidi="ar-SA"/>
      </w:rPr>
    </w:lvl>
    <w:lvl w:ilvl="8" w:tplc="85A8FFB6">
      <w:numFmt w:val="bullet"/>
      <w:lvlText w:val="•"/>
      <w:lvlJc w:val="left"/>
      <w:pPr>
        <w:ind w:left="9268" w:hanging="140"/>
      </w:pPr>
      <w:rPr>
        <w:rFonts w:hint="default"/>
        <w:lang w:eastAsia="en-US" w:bidi="ar-SA"/>
      </w:rPr>
    </w:lvl>
  </w:abstractNum>
  <w:abstractNum w:abstractNumId="43">
    <w:nsid w:val="17C8062B"/>
    <w:multiLevelType w:val="multilevel"/>
    <w:tmpl w:val="17C8062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nsid w:val="190506A5"/>
    <w:multiLevelType w:val="hybridMultilevel"/>
    <w:tmpl w:val="171E28D6"/>
    <w:lvl w:ilvl="0" w:tplc="F216BAFC">
      <w:numFmt w:val="bullet"/>
      <w:lvlText w:val="-"/>
      <w:lvlJc w:val="left"/>
      <w:pPr>
        <w:ind w:left="107" w:hanging="128"/>
      </w:pPr>
      <w:rPr>
        <w:rFonts w:ascii="Times New Roman" w:eastAsia="Times New Roman" w:hAnsi="Times New Roman" w:cs="Times New Roman" w:hint="default"/>
        <w:w w:val="100"/>
        <w:sz w:val="22"/>
        <w:szCs w:val="22"/>
        <w:lang w:eastAsia="en-US" w:bidi="ar-SA"/>
      </w:rPr>
    </w:lvl>
    <w:lvl w:ilvl="1" w:tplc="DC3EE560">
      <w:numFmt w:val="bullet"/>
      <w:lvlText w:val="•"/>
      <w:lvlJc w:val="left"/>
      <w:pPr>
        <w:ind w:left="743" w:hanging="128"/>
      </w:pPr>
      <w:rPr>
        <w:rFonts w:hint="default"/>
        <w:lang w:eastAsia="en-US" w:bidi="ar-SA"/>
      </w:rPr>
    </w:lvl>
    <w:lvl w:ilvl="2" w:tplc="3F422C60">
      <w:numFmt w:val="bullet"/>
      <w:lvlText w:val="•"/>
      <w:lvlJc w:val="left"/>
      <w:pPr>
        <w:ind w:left="1387" w:hanging="128"/>
      </w:pPr>
      <w:rPr>
        <w:rFonts w:hint="default"/>
        <w:lang w:eastAsia="en-US" w:bidi="ar-SA"/>
      </w:rPr>
    </w:lvl>
    <w:lvl w:ilvl="3" w:tplc="B43CD034">
      <w:numFmt w:val="bullet"/>
      <w:lvlText w:val="•"/>
      <w:lvlJc w:val="left"/>
      <w:pPr>
        <w:ind w:left="2031" w:hanging="128"/>
      </w:pPr>
      <w:rPr>
        <w:rFonts w:hint="default"/>
        <w:lang w:eastAsia="en-US" w:bidi="ar-SA"/>
      </w:rPr>
    </w:lvl>
    <w:lvl w:ilvl="4" w:tplc="F1F29B58">
      <w:numFmt w:val="bullet"/>
      <w:lvlText w:val="•"/>
      <w:lvlJc w:val="left"/>
      <w:pPr>
        <w:ind w:left="2675" w:hanging="128"/>
      </w:pPr>
      <w:rPr>
        <w:rFonts w:hint="default"/>
        <w:lang w:eastAsia="en-US" w:bidi="ar-SA"/>
      </w:rPr>
    </w:lvl>
    <w:lvl w:ilvl="5" w:tplc="0590C602">
      <w:numFmt w:val="bullet"/>
      <w:lvlText w:val="•"/>
      <w:lvlJc w:val="left"/>
      <w:pPr>
        <w:ind w:left="3319" w:hanging="128"/>
      </w:pPr>
      <w:rPr>
        <w:rFonts w:hint="default"/>
        <w:lang w:eastAsia="en-US" w:bidi="ar-SA"/>
      </w:rPr>
    </w:lvl>
    <w:lvl w:ilvl="6" w:tplc="F5263FF6">
      <w:numFmt w:val="bullet"/>
      <w:lvlText w:val="•"/>
      <w:lvlJc w:val="left"/>
      <w:pPr>
        <w:ind w:left="3962" w:hanging="128"/>
      </w:pPr>
      <w:rPr>
        <w:rFonts w:hint="default"/>
        <w:lang w:eastAsia="en-US" w:bidi="ar-SA"/>
      </w:rPr>
    </w:lvl>
    <w:lvl w:ilvl="7" w:tplc="0E621370">
      <w:numFmt w:val="bullet"/>
      <w:lvlText w:val="•"/>
      <w:lvlJc w:val="left"/>
      <w:pPr>
        <w:ind w:left="4606" w:hanging="128"/>
      </w:pPr>
      <w:rPr>
        <w:rFonts w:hint="default"/>
        <w:lang w:eastAsia="en-US" w:bidi="ar-SA"/>
      </w:rPr>
    </w:lvl>
    <w:lvl w:ilvl="8" w:tplc="FD5A1926">
      <w:numFmt w:val="bullet"/>
      <w:lvlText w:val="•"/>
      <w:lvlJc w:val="left"/>
      <w:pPr>
        <w:ind w:left="5250" w:hanging="128"/>
      </w:pPr>
      <w:rPr>
        <w:rFonts w:hint="default"/>
        <w:lang w:eastAsia="en-US" w:bidi="ar-SA"/>
      </w:rPr>
    </w:lvl>
  </w:abstractNum>
  <w:abstractNum w:abstractNumId="45">
    <w:nsid w:val="192D0856"/>
    <w:multiLevelType w:val="hybridMultilevel"/>
    <w:tmpl w:val="7B2CED0E"/>
    <w:lvl w:ilvl="0" w:tplc="241A0009">
      <w:start w:val="1"/>
      <w:numFmt w:val="bullet"/>
      <w:lvlText w:val=""/>
      <w:lvlJc w:val="left"/>
      <w:pPr>
        <w:ind w:left="786"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6">
    <w:nsid w:val="1A184231"/>
    <w:multiLevelType w:val="hybridMultilevel"/>
    <w:tmpl w:val="1E46B4A2"/>
    <w:lvl w:ilvl="0" w:tplc="62C6A944">
      <w:start w:val="2"/>
      <w:numFmt w:val="decimal"/>
      <w:lvlText w:val="(%1)"/>
      <w:lvlJc w:val="left"/>
      <w:pPr>
        <w:ind w:left="498" w:hanging="339"/>
      </w:pPr>
      <w:rPr>
        <w:rFonts w:ascii="Times New Roman" w:eastAsia="Times New Roman" w:hAnsi="Times New Roman" w:cs="Times New Roman" w:hint="default"/>
        <w:w w:val="100"/>
        <w:sz w:val="24"/>
        <w:szCs w:val="24"/>
        <w:lang w:eastAsia="en-US" w:bidi="ar-SA"/>
      </w:rPr>
    </w:lvl>
    <w:lvl w:ilvl="1" w:tplc="2A3E170E">
      <w:numFmt w:val="bullet"/>
      <w:lvlText w:val="-"/>
      <w:lvlJc w:val="left"/>
      <w:pPr>
        <w:ind w:left="1499" w:hanging="140"/>
      </w:pPr>
      <w:rPr>
        <w:rFonts w:ascii="Times New Roman" w:eastAsia="Times New Roman" w:hAnsi="Times New Roman" w:cs="Times New Roman" w:hint="default"/>
        <w:w w:val="99"/>
        <w:sz w:val="24"/>
        <w:szCs w:val="24"/>
        <w:lang w:eastAsia="en-US" w:bidi="ar-SA"/>
      </w:rPr>
    </w:lvl>
    <w:lvl w:ilvl="2" w:tplc="B452517A">
      <w:numFmt w:val="bullet"/>
      <w:lvlText w:val="•"/>
      <w:lvlJc w:val="left"/>
      <w:pPr>
        <w:ind w:left="2531" w:hanging="140"/>
      </w:pPr>
      <w:rPr>
        <w:rFonts w:hint="default"/>
        <w:lang w:eastAsia="en-US" w:bidi="ar-SA"/>
      </w:rPr>
    </w:lvl>
    <w:lvl w:ilvl="3" w:tplc="1436CDDA">
      <w:numFmt w:val="bullet"/>
      <w:lvlText w:val="•"/>
      <w:lvlJc w:val="left"/>
      <w:pPr>
        <w:ind w:left="3562" w:hanging="140"/>
      </w:pPr>
      <w:rPr>
        <w:rFonts w:hint="default"/>
        <w:lang w:eastAsia="en-US" w:bidi="ar-SA"/>
      </w:rPr>
    </w:lvl>
    <w:lvl w:ilvl="4" w:tplc="D4289956">
      <w:numFmt w:val="bullet"/>
      <w:lvlText w:val="•"/>
      <w:lvlJc w:val="left"/>
      <w:pPr>
        <w:ind w:left="4593" w:hanging="140"/>
      </w:pPr>
      <w:rPr>
        <w:rFonts w:hint="default"/>
        <w:lang w:eastAsia="en-US" w:bidi="ar-SA"/>
      </w:rPr>
    </w:lvl>
    <w:lvl w:ilvl="5" w:tplc="F08024CA">
      <w:numFmt w:val="bullet"/>
      <w:lvlText w:val="•"/>
      <w:lvlJc w:val="left"/>
      <w:pPr>
        <w:ind w:left="5624" w:hanging="140"/>
      </w:pPr>
      <w:rPr>
        <w:rFonts w:hint="default"/>
        <w:lang w:eastAsia="en-US" w:bidi="ar-SA"/>
      </w:rPr>
    </w:lvl>
    <w:lvl w:ilvl="6" w:tplc="D3D4ED5A">
      <w:numFmt w:val="bullet"/>
      <w:lvlText w:val="•"/>
      <w:lvlJc w:val="left"/>
      <w:pPr>
        <w:ind w:left="6655" w:hanging="140"/>
      </w:pPr>
      <w:rPr>
        <w:rFonts w:hint="default"/>
        <w:lang w:eastAsia="en-US" w:bidi="ar-SA"/>
      </w:rPr>
    </w:lvl>
    <w:lvl w:ilvl="7" w:tplc="5E94B7F8">
      <w:numFmt w:val="bullet"/>
      <w:lvlText w:val="•"/>
      <w:lvlJc w:val="left"/>
      <w:pPr>
        <w:ind w:left="7686" w:hanging="140"/>
      </w:pPr>
      <w:rPr>
        <w:rFonts w:hint="default"/>
        <w:lang w:eastAsia="en-US" w:bidi="ar-SA"/>
      </w:rPr>
    </w:lvl>
    <w:lvl w:ilvl="8" w:tplc="40ECF85A">
      <w:numFmt w:val="bullet"/>
      <w:lvlText w:val="•"/>
      <w:lvlJc w:val="left"/>
      <w:pPr>
        <w:ind w:left="8717" w:hanging="140"/>
      </w:pPr>
      <w:rPr>
        <w:rFonts w:hint="default"/>
        <w:lang w:eastAsia="en-US" w:bidi="ar-SA"/>
      </w:rPr>
    </w:lvl>
  </w:abstractNum>
  <w:abstractNum w:abstractNumId="47">
    <w:nsid w:val="1AA27C5A"/>
    <w:multiLevelType w:val="hybridMultilevel"/>
    <w:tmpl w:val="C722D796"/>
    <w:lvl w:ilvl="0" w:tplc="2DAEF40E">
      <w:numFmt w:val="bullet"/>
      <w:lvlText w:val="-"/>
      <w:lvlJc w:val="left"/>
      <w:pPr>
        <w:ind w:left="235" w:hanging="128"/>
      </w:pPr>
      <w:rPr>
        <w:rFonts w:ascii="Times New Roman" w:eastAsia="Times New Roman" w:hAnsi="Times New Roman" w:cs="Times New Roman" w:hint="default"/>
        <w:b w:val="0"/>
        <w:bCs w:val="0"/>
        <w:i w:val="0"/>
        <w:iCs w:val="0"/>
        <w:spacing w:val="0"/>
        <w:w w:val="100"/>
        <w:sz w:val="22"/>
        <w:szCs w:val="22"/>
        <w:lang w:eastAsia="en-US" w:bidi="ar-SA"/>
      </w:rPr>
    </w:lvl>
    <w:lvl w:ilvl="1" w:tplc="421468D6">
      <w:numFmt w:val="bullet"/>
      <w:lvlText w:val="•"/>
      <w:lvlJc w:val="left"/>
      <w:pPr>
        <w:ind w:left="838" w:hanging="128"/>
      </w:pPr>
      <w:rPr>
        <w:rFonts w:hint="default"/>
        <w:lang w:eastAsia="en-US" w:bidi="ar-SA"/>
      </w:rPr>
    </w:lvl>
    <w:lvl w:ilvl="2" w:tplc="50A8D1BC">
      <w:numFmt w:val="bullet"/>
      <w:lvlText w:val="•"/>
      <w:lvlJc w:val="left"/>
      <w:pPr>
        <w:ind w:left="1437" w:hanging="128"/>
      </w:pPr>
      <w:rPr>
        <w:rFonts w:hint="default"/>
        <w:lang w:eastAsia="en-US" w:bidi="ar-SA"/>
      </w:rPr>
    </w:lvl>
    <w:lvl w:ilvl="3" w:tplc="D5D62FF6">
      <w:numFmt w:val="bullet"/>
      <w:lvlText w:val="•"/>
      <w:lvlJc w:val="left"/>
      <w:pPr>
        <w:ind w:left="2036" w:hanging="128"/>
      </w:pPr>
      <w:rPr>
        <w:rFonts w:hint="default"/>
        <w:lang w:eastAsia="en-US" w:bidi="ar-SA"/>
      </w:rPr>
    </w:lvl>
    <w:lvl w:ilvl="4" w:tplc="4E6E3806">
      <w:numFmt w:val="bullet"/>
      <w:lvlText w:val="•"/>
      <w:lvlJc w:val="left"/>
      <w:pPr>
        <w:ind w:left="2635" w:hanging="128"/>
      </w:pPr>
      <w:rPr>
        <w:rFonts w:hint="default"/>
        <w:lang w:eastAsia="en-US" w:bidi="ar-SA"/>
      </w:rPr>
    </w:lvl>
    <w:lvl w:ilvl="5" w:tplc="9FD89A82">
      <w:numFmt w:val="bullet"/>
      <w:lvlText w:val="•"/>
      <w:lvlJc w:val="left"/>
      <w:pPr>
        <w:ind w:left="3234" w:hanging="128"/>
      </w:pPr>
      <w:rPr>
        <w:rFonts w:hint="default"/>
        <w:lang w:eastAsia="en-US" w:bidi="ar-SA"/>
      </w:rPr>
    </w:lvl>
    <w:lvl w:ilvl="6" w:tplc="FFEED62A">
      <w:numFmt w:val="bullet"/>
      <w:lvlText w:val="•"/>
      <w:lvlJc w:val="left"/>
      <w:pPr>
        <w:ind w:left="3832" w:hanging="128"/>
      </w:pPr>
      <w:rPr>
        <w:rFonts w:hint="default"/>
        <w:lang w:eastAsia="en-US" w:bidi="ar-SA"/>
      </w:rPr>
    </w:lvl>
    <w:lvl w:ilvl="7" w:tplc="B4E44334">
      <w:numFmt w:val="bullet"/>
      <w:lvlText w:val="•"/>
      <w:lvlJc w:val="left"/>
      <w:pPr>
        <w:ind w:left="4431" w:hanging="128"/>
      </w:pPr>
      <w:rPr>
        <w:rFonts w:hint="default"/>
        <w:lang w:eastAsia="en-US" w:bidi="ar-SA"/>
      </w:rPr>
    </w:lvl>
    <w:lvl w:ilvl="8" w:tplc="769A5AD4">
      <w:numFmt w:val="bullet"/>
      <w:lvlText w:val="•"/>
      <w:lvlJc w:val="left"/>
      <w:pPr>
        <w:ind w:left="5030" w:hanging="128"/>
      </w:pPr>
      <w:rPr>
        <w:rFonts w:hint="default"/>
        <w:lang w:eastAsia="en-US" w:bidi="ar-SA"/>
      </w:rPr>
    </w:lvl>
  </w:abstractNum>
  <w:abstractNum w:abstractNumId="48">
    <w:nsid w:val="1BEC744A"/>
    <w:multiLevelType w:val="hybridMultilevel"/>
    <w:tmpl w:val="3718F72C"/>
    <w:lvl w:ilvl="0" w:tplc="DFCC2BD4">
      <w:numFmt w:val="bullet"/>
      <w:lvlText w:val="*"/>
      <w:lvlJc w:val="left"/>
      <w:pPr>
        <w:ind w:left="119" w:hanging="281"/>
      </w:pPr>
      <w:rPr>
        <w:rFonts w:ascii="Times New Roman" w:eastAsia="Times New Roman" w:hAnsi="Times New Roman" w:cs="Times New Roman" w:hint="default"/>
        <w:b w:val="0"/>
        <w:bCs w:val="0"/>
        <w:i w:val="0"/>
        <w:iCs w:val="0"/>
        <w:spacing w:val="0"/>
        <w:w w:val="100"/>
        <w:sz w:val="18"/>
        <w:szCs w:val="18"/>
        <w:lang w:eastAsia="en-US" w:bidi="ar-SA"/>
      </w:rPr>
    </w:lvl>
    <w:lvl w:ilvl="1" w:tplc="ACC0DC54">
      <w:numFmt w:val="bullet"/>
      <w:lvlText w:val="•"/>
      <w:lvlJc w:val="left"/>
      <w:pPr>
        <w:ind w:left="589" w:hanging="281"/>
      </w:pPr>
      <w:rPr>
        <w:rFonts w:hint="default"/>
        <w:lang w:eastAsia="en-US" w:bidi="ar-SA"/>
      </w:rPr>
    </w:lvl>
    <w:lvl w:ilvl="2" w:tplc="46D26A1C">
      <w:numFmt w:val="bullet"/>
      <w:lvlText w:val="•"/>
      <w:lvlJc w:val="left"/>
      <w:pPr>
        <w:ind w:left="1058" w:hanging="281"/>
      </w:pPr>
      <w:rPr>
        <w:rFonts w:hint="default"/>
        <w:lang w:eastAsia="en-US" w:bidi="ar-SA"/>
      </w:rPr>
    </w:lvl>
    <w:lvl w:ilvl="3" w:tplc="3AAC5002">
      <w:numFmt w:val="bullet"/>
      <w:lvlText w:val="•"/>
      <w:lvlJc w:val="left"/>
      <w:pPr>
        <w:ind w:left="1527" w:hanging="281"/>
      </w:pPr>
      <w:rPr>
        <w:rFonts w:hint="default"/>
        <w:lang w:eastAsia="en-US" w:bidi="ar-SA"/>
      </w:rPr>
    </w:lvl>
    <w:lvl w:ilvl="4" w:tplc="D010B234">
      <w:numFmt w:val="bullet"/>
      <w:lvlText w:val="•"/>
      <w:lvlJc w:val="left"/>
      <w:pPr>
        <w:ind w:left="1996" w:hanging="281"/>
      </w:pPr>
      <w:rPr>
        <w:rFonts w:hint="default"/>
        <w:lang w:eastAsia="en-US" w:bidi="ar-SA"/>
      </w:rPr>
    </w:lvl>
    <w:lvl w:ilvl="5" w:tplc="ED64D092">
      <w:numFmt w:val="bullet"/>
      <w:lvlText w:val="•"/>
      <w:lvlJc w:val="left"/>
      <w:pPr>
        <w:ind w:left="2466" w:hanging="281"/>
      </w:pPr>
      <w:rPr>
        <w:rFonts w:hint="default"/>
        <w:lang w:eastAsia="en-US" w:bidi="ar-SA"/>
      </w:rPr>
    </w:lvl>
    <w:lvl w:ilvl="6" w:tplc="2E0CEB90">
      <w:numFmt w:val="bullet"/>
      <w:lvlText w:val="•"/>
      <w:lvlJc w:val="left"/>
      <w:pPr>
        <w:ind w:left="2935" w:hanging="281"/>
      </w:pPr>
      <w:rPr>
        <w:rFonts w:hint="default"/>
        <w:lang w:eastAsia="en-US" w:bidi="ar-SA"/>
      </w:rPr>
    </w:lvl>
    <w:lvl w:ilvl="7" w:tplc="744CFC74">
      <w:numFmt w:val="bullet"/>
      <w:lvlText w:val="•"/>
      <w:lvlJc w:val="left"/>
      <w:pPr>
        <w:ind w:left="3404" w:hanging="281"/>
      </w:pPr>
      <w:rPr>
        <w:rFonts w:hint="default"/>
        <w:lang w:eastAsia="en-US" w:bidi="ar-SA"/>
      </w:rPr>
    </w:lvl>
    <w:lvl w:ilvl="8" w:tplc="86F0355E">
      <w:numFmt w:val="bullet"/>
      <w:lvlText w:val="•"/>
      <w:lvlJc w:val="left"/>
      <w:pPr>
        <w:ind w:left="3873" w:hanging="281"/>
      </w:pPr>
      <w:rPr>
        <w:rFonts w:hint="default"/>
        <w:lang w:eastAsia="en-US" w:bidi="ar-SA"/>
      </w:rPr>
    </w:lvl>
  </w:abstractNum>
  <w:abstractNum w:abstractNumId="49">
    <w:nsid w:val="1C14574A"/>
    <w:multiLevelType w:val="hybridMultilevel"/>
    <w:tmpl w:val="F0A8F99A"/>
    <w:lvl w:ilvl="0" w:tplc="3042C66A">
      <w:numFmt w:val="bullet"/>
      <w:lvlText w:val="-"/>
      <w:lvlJc w:val="left"/>
      <w:pPr>
        <w:ind w:left="108" w:hanging="118"/>
      </w:pPr>
      <w:rPr>
        <w:rFonts w:ascii="Calibri" w:eastAsia="Calibri" w:hAnsi="Calibri" w:cs="Calibri" w:hint="default"/>
        <w:w w:val="100"/>
        <w:sz w:val="22"/>
        <w:szCs w:val="22"/>
        <w:lang w:eastAsia="en-US" w:bidi="ar-SA"/>
      </w:rPr>
    </w:lvl>
    <w:lvl w:ilvl="1" w:tplc="48682F04">
      <w:numFmt w:val="bullet"/>
      <w:lvlText w:val="•"/>
      <w:lvlJc w:val="left"/>
      <w:pPr>
        <w:ind w:left="743" w:hanging="118"/>
      </w:pPr>
      <w:rPr>
        <w:rFonts w:hint="default"/>
        <w:lang w:eastAsia="en-US" w:bidi="ar-SA"/>
      </w:rPr>
    </w:lvl>
    <w:lvl w:ilvl="2" w:tplc="3506A616">
      <w:numFmt w:val="bullet"/>
      <w:lvlText w:val="•"/>
      <w:lvlJc w:val="left"/>
      <w:pPr>
        <w:ind w:left="1387" w:hanging="118"/>
      </w:pPr>
      <w:rPr>
        <w:rFonts w:hint="default"/>
        <w:lang w:eastAsia="en-US" w:bidi="ar-SA"/>
      </w:rPr>
    </w:lvl>
    <w:lvl w:ilvl="3" w:tplc="2F7C2478">
      <w:numFmt w:val="bullet"/>
      <w:lvlText w:val="•"/>
      <w:lvlJc w:val="left"/>
      <w:pPr>
        <w:ind w:left="2031" w:hanging="118"/>
      </w:pPr>
      <w:rPr>
        <w:rFonts w:hint="default"/>
        <w:lang w:eastAsia="en-US" w:bidi="ar-SA"/>
      </w:rPr>
    </w:lvl>
    <w:lvl w:ilvl="4" w:tplc="591C1C92">
      <w:numFmt w:val="bullet"/>
      <w:lvlText w:val="•"/>
      <w:lvlJc w:val="left"/>
      <w:pPr>
        <w:ind w:left="2675" w:hanging="118"/>
      </w:pPr>
      <w:rPr>
        <w:rFonts w:hint="default"/>
        <w:lang w:eastAsia="en-US" w:bidi="ar-SA"/>
      </w:rPr>
    </w:lvl>
    <w:lvl w:ilvl="5" w:tplc="7C58C926">
      <w:numFmt w:val="bullet"/>
      <w:lvlText w:val="•"/>
      <w:lvlJc w:val="left"/>
      <w:pPr>
        <w:ind w:left="3319" w:hanging="118"/>
      </w:pPr>
      <w:rPr>
        <w:rFonts w:hint="default"/>
        <w:lang w:eastAsia="en-US" w:bidi="ar-SA"/>
      </w:rPr>
    </w:lvl>
    <w:lvl w:ilvl="6" w:tplc="3CC850D8">
      <w:numFmt w:val="bullet"/>
      <w:lvlText w:val="•"/>
      <w:lvlJc w:val="left"/>
      <w:pPr>
        <w:ind w:left="3962" w:hanging="118"/>
      </w:pPr>
      <w:rPr>
        <w:rFonts w:hint="default"/>
        <w:lang w:eastAsia="en-US" w:bidi="ar-SA"/>
      </w:rPr>
    </w:lvl>
    <w:lvl w:ilvl="7" w:tplc="EF60C716">
      <w:numFmt w:val="bullet"/>
      <w:lvlText w:val="•"/>
      <w:lvlJc w:val="left"/>
      <w:pPr>
        <w:ind w:left="4606" w:hanging="118"/>
      </w:pPr>
      <w:rPr>
        <w:rFonts w:hint="default"/>
        <w:lang w:eastAsia="en-US" w:bidi="ar-SA"/>
      </w:rPr>
    </w:lvl>
    <w:lvl w:ilvl="8" w:tplc="092C35EE">
      <w:numFmt w:val="bullet"/>
      <w:lvlText w:val="•"/>
      <w:lvlJc w:val="left"/>
      <w:pPr>
        <w:ind w:left="5250" w:hanging="118"/>
      </w:pPr>
      <w:rPr>
        <w:rFonts w:hint="default"/>
        <w:lang w:eastAsia="en-US" w:bidi="ar-SA"/>
      </w:rPr>
    </w:lvl>
  </w:abstractNum>
  <w:abstractNum w:abstractNumId="50">
    <w:nsid w:val="1C214C5C"/>
    <w:multiLevelType w:val="hybridMultilevel"/>
    <w:tmpl w:val="8E1C2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D6B425B"/>
    <w:multiLevelType w:val="hybridMultilevel"/>
    <w:tmpl w:val="D200D68C"/>
    <w:lvl w:ilvl="0" w:tplc="3A96FDEC">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eastAsia="en-US" w:bidi="ar-SA"/>
      </w:rPr>
    </w:lvl>
    <w:lvl w:ilvl="1" w:tplc="DE30910E">
      <w:numFmt w:val="bullet"/>
      <w:lvlText w:val="•"/>
      <w:lvlJc w:val="left"/>
      <w:pPr>
        <w:ind w:left="302" w:hanging="140"/>
      </w:pPr>
      <w:rPr>
        <w:rFonts w:hint="default"/>
        <w:lang w:eastAsia="en-US" w:bidi="ar-SA"/>
      </w:rPr>
    </w:lvl>
    <w:lvl w:ilvl="2" w:tplc="5494456C">
      <w:numFmt w:val="bullet"/>
      <w:lvlText w:val="•"/>
      <w:lvlJc w:val="left"/>
      <w:pPr>
        <w:ind w:left="504" w:hanging="140"/>
      </w:pPr>
      <w:rPr>
        <w:rFonts w:hint="default"/>
        <w:lang w:eastAsia="en-US" w:bidi="ar-SA"/>
      </w:rPr>
    </w:lvl>
    <w:lvl w:ilvl="3" w:tplc="CA8263E8">
      <w:numFmt w:val="bullet"/>
      <w:lvlText w:val="•"/>
      <w:lvlJc w:val="left"/>
      <w:pPr>
        <w:ind w:left="706" w:hanging="140"/>
      </w:pPr>
      <w:rPr>
        <w:rFonts w:hint="default"/>
        <w:lang w:eastAsia="en-US" w:bidi="ar-SA"/>
      </w:rPr>
    </w:lvl>
    <w:lvl w:ilvl="4" w:tplc="4BA67EF4">
      <w:numFmt w:val="bullet"/>
      <w:lvlText w:val="•"/>
      <w:lvlJc w:val="left"/>
      <w:pPr>
        <w:ind w:left="908" w:hanging="140"/>
      </w:pPr>
      <w:rPr>
        <w:rFonts w:hint="default"/>
        <w:lang w:eastAsia="en-US" w:bidi="ar-SA"/>
      </w:rPr>
    </w:lvl>
    <w:lvl w:ilvl="5" w:tplc="B5449994">
      <w:numFmt w:val="bullet"/>
      <w:lvlText w:val="•"/>
      <w:lvlJc w:val="left"/>
      <w:pPr>
        <w:ind w:left="1111" w:hanging="140"/>
      </w:pPr>
      <w:rPr>
        <w:rFonts w:hint="default"/>
        <w:lang w:eastAsia="en-US" w:bidi="ar-SA"/>
      </w:rPr>
    </w:lvl>
    <w:lvl w:ilvl="6" w:tplc="4AA036F6">
      <w:numFmt w:val="bullet"/>
      <w:lvlText w:val="•"/>
      <w:lvlJc w:val="left"/>
      <w:pPr>
        <w:ind w:left="1313" w:hanging="140"/>
      </w:pPr>
      <w:rPr>
        <w:rFonts w:hint="default"/>
        <w:lang w:eastAsia="en-US" w:bidi="ar-SA"/>
      </w:rPr>
    </w:lvl>
    <w:lvl w:ilvl="7" w:tplc="EAA6A424">
      <w:numFmt w:val="bullet"/>
      <w:lvlText w:val="•"/>
      <w:lvlJc w:val="left"/>
      <w:pPr>
        <w:ind w:left="1515" w:hanging="140"/>
      </w:pPr>
      <w:rPr>
        <w:rFonts w:hint="default"/>
        <w:lang w:eastAsia="en-US" w:bidi="ar-SA"/>
      </w:rPr>
    </w:lvl>
    <w:lvl w:ilvl="8" w:tplc="8824698A">
      <w:numFmt w:val="bullet"/>
      <w:lvlText w:val="•"/>
      <w:lvlJc w:val="left"/>
      <w:pPr>
        <w:ind w:left="1717" w:hanging="140"/>
      </w:pPr>
      <w:rPr>
        <w:rFonts w:hint="default"/>
        <w:lang w:eastAsia="en-US" w:bidi="ar-SA"/>
      </w:rPr>
    </w:lvl>
  </w:abstractNum>
  <w:abstractNum w:abstractNumId="52">
    <w:nsid w:val="1DAD3A2A"/>
    <w:multiLevelType w:val="hybridMultilevel"/>
    <w:tmpl w:val="4202BF5E"/>
    <w:lvl w:ilvl="0" w:tplc="EE4A1AA4">
      <w:numFmt w:val="bullet"/>
      <w:lvlText w:val="-"/>
      <w:lvlJc w:val="left"/>
      <w:pPr>
        <w:ind w:left="108" w:hanging="128"/>
      </w:pPr>
      <w:rPr>
        <w:rFonts w:ascii="Times New Roman" w:eastAsia="Times New Roman" w:hAnsi="Times New Roman" w:cs="Times New Roman" w:hint="default"/>
        <w:b w:val="0"/>
        <w:bCs w:val="0"/>
        <w:i w:val="0"/>
        <w:iCs w:val="0"/>
        <w:spacing w:val="0"/>
        <w:w w:val="100"/>
        <w:sz w:val="22"/>
        <w:szCs w:val="22"/>
        <w:lang w:eastAsia="en-US" w:bidi="ar-SA"/>
      </w:rPr>
    </w:lvl>
    <w:lvl w:ilvl="1" w:tplc="5EF2F86A">
      <w:numFmt w:val="bullet"/>
      <w:lvlText w:val="•"/>
      <w:lvlJc w:val="left"/>
      <w:pPr>
        <w:ind w:left="712" w:hanging="128"/>
      </w:pPr>
      <w:rPr>
        <w:rFonts w:hint="default"/>
        <w:lang w:eastAsia="en-US" w:bidi="ar-SA"/>
      </w:rPr>
    </w:lvl>
    <w:lvl w:ilvl="2" w:tplc="7BE47BE4">
      <w:numFmt w:val="bullet"/>
      <w:lvlText w:val="•"/>
      <w:lvlJc w:val="left"/>
      <w:pPr>
        <w:ind w:left="1325" w:hanging="128"/>
      </w:pPr>
      <w:rPr>
        <w:rFonts w:hint="default"/>
        <w:lang w:eastAsia="en-US" w:bidi="ar-SA"/>
      </w:rPr>
    </w:lvl>
    <w:lvl w:ilvl="3" w:tplc="48FAFF20">
      <w:numFmt w:val="bullet"/>
      <w:lvlText w:val="•"/>
      <w:lvlJc w:val="left"/>
      <w:pPr>
        <w:ind w:left="1938" w:hanging="128"/>
      </w:pPr>
      <w:rPr>
        <w:rFonts w:hint="default"/>
        <w:lang w:eastAsia="en-US" w:bidi="ar-SA"/>
      </w:rPr>
    </w:lvl>
    <w:lvl w:ilvl="4" w:tplc="3064FA36">
      <w:numFmt w:val="bullet"/>
      <w:lvlText w:val="•"/>
      <w:lvlJc w:val="left"/>
      <w:pPr>
        <w:ind w:left="2551" w:hanging="128"/>
      </w:pPr>
      <w:rPr>
        <w:rFonts w:hint="default"/>
        <w:lang w:eastAsia="en-US" w:bidi="ar-SA"/>
      </w:rPr>
    </w:lvl>
    <w:lvl w:ilvl="5" w:tplc="77965360">
      <w:numFmt w:val="bullet"/>
      <w:lvlText w:val="•"/>
      <w:lvlJc w:val="left"/>
      <w:pPr>
        <w:ind w:left="3164" w:hanging="128"/>
      </w:pPr>
      <w:rPr>
        <w:rFonts w:hint="default"/>
        <w:lang w:eastAsia="en-US" w:bidi="ar-SA"/>
      </w:rPr>
    </w:lvl>
    <w:lvl w:ilvl="6" w:tplc="F0A48B26">
      <w:numFmt w:val="bullet"/>
      <w:lvlText w:val="•"/>
      <w:lvlJc w:val="left"/>
      <w:pPr>
        <w:ind w:left="3776" w:hanging="128"/>
      </w:pPr>
      <w:rPr>
        <w:rFonts w:hint="default"/>
        <w:lang w:eastAsia="en-US" w:bidi="ar-SA"/>
      </w:rPr>
    </w:lvl>
    <w:lvl w:ilvl="7" w:tplc="C6125840">
      <w:numFmt w:val="bullet"/>
      <w:lvlText w:val="•"/>
      <w:lvlJc w:val="left"/>
      <w:pPr>
        <w:ind w:left="4389" w:hanging="128"/>
      </w:pPr>
      <w:rPr>
        <w:rFonts w:hint="default"/>
        <w:lang w:eastAsia="en-US" w:bidi="ar-SA"/>
      </w:rPr>
    </w:lvl>
    <w:lvl w:ilvl="8" w:tplc="199A9EBC">
      <w:numFmt w:val="bullet"/>
      <w:lvlText w:val="•"/>
      <w:lvlJc w:val="left"/>
      <w:pPr>
        <w:ind w:left="5002" w:hanging="128"/>
      </w:pPr>
      <w:rPr>
        <w:rFonts w:hint="default"/>
        <w:lang w:eastAsia="en-US" w:bidi="ar-SA"/>
      </w:rPr>
    </w:lvl>
  </w:abstractNum>
  <w:abstractNum w:abstractNumId="53">
    <w:nsid w:val="1DFE5391"/>
    <w:multiLevelType w:val="hybridMultilevel"/>
    <w:tmpl w:val="77463CEC"/>
    <w:lvl w:ilvl="0" w:tplc="B1E677AE">
      <w:start w:val="1"/>
      <w:numFmt w:val="decimal"/>
      <w:lvlText w:val="%1)"/>
      <w:lvlJc w:val="left"/>
      <w:pPr>
        <w:ind w:left="532" w:hanging="201"/>
        <w:jc w:val="left"/>
      </w:pPr>
      <w:rPr>
        <w:rFonts w:ascii="Times New Roman" w:eastAsia="Times New Roman" w:hAnsi="Times New Roman" w:cs="Times New Roman" w:hint="default"/>
        <w:w w:val="100"/>
        <w:sz w:val="22"/>
        <w:szCs w:val="22"/>
        <w:lang w:eastAsia="en-US" w:bidi="ar-SA"/>
      </w:rPr>
    </w:lvl>
    <w:lvl w:ilvl="1" w:tplc="D67002C8">
      <w:numFmt w:val="bullet"/>
      <w:lvlText w:val="•"/>
      <w:lvlJc w:val="left"/>
      <w:pPr>
        <w:ind w:left="1628" w:hanging="201"/>
      </w:pPr>
      <w:rPr>
        <w:rFonts w:hint="default"/>
        <w:lang w:eastAsia="en-US" w:bidi="ar-SA"/>
      </w:rPr>
    </w:lvl>
    <w:lvl w:ilvl="2" w:tplc="FBFA27C6">
      <w:numFmt w:val="bullet"/>
      <w:lvlText w:val="•"/>
      <w:lvlJc w:val="left"/>
      <w:pPr>
        <w:ind w:left="2716" w:hanging="201"/>
      </w:pPr>
      <w:rPr>
        <w:rFonts w:hint="default"/>
        <w:lang w:eastAsia="en-US" w:bidi="ar-SA"/>
      </w:rPr>
    </w:lvl>
    <w:lvl w:ilvl="3" w:tplc="302C5566">
      <w:numFmt w:val="bullet"/>
      <w:lvlText w:val="•"/>
      <w:lvlJc w:val="left"/>
      <w:pPr>
        <w:ind w:left="3804" w:hanging="201"/>
      </w:pPr>
      <w:rPr>
        <w:rFonts w:hint="default"/>
        <w:lang w:eastAsia="en-US" w:bidi="ar-SA"/>
      </w:rPr>
    </w:lvl>
    <w:lvl w:ilvl="4" w:tplc="8B3AAB20">
      <w:numFmt w:val="bullet"/>
      <w:lvlText w:val="•"/>
      <w:lvlJc w:val="left"/>
      <w:pPr>
        <w:ind w:left="4892" w:hanging="201"/>
      </w:pPr>
      <w:rPr>
        <w:rFonts w:hint="default"/>
        <w:lang w:eastAsia="en-US" w:bidi="ar-SA"/>
      </w:rPr>
    </w:lvl>
    <w:lvl w:ilvl="5" w:tplc="8C16A60E">
      <w:numFmt w:val="bullet"/>
      <w:lvlText w:val="•"/>
      <w:lvlJc w:val="left"/>
      <w:pPr>
        <w:ind w:left="5980" w:hanging="201"/>
      </w:pPr>
      <w:rPr>
        <w:rFonts w:hint="default"/>
        <w:lang w:eastAsia="en-US" w:bidi="ar-SA"/>
      </w:rPr>
    </w:lvl>
    <w:lvl w:ilvl="6" w:tplc="DFA66DC8">
      <w:numFmt w:val="bullet"/>
      <w:lvlText w:val="•"/>
      <w:lvlJc w:val="left"/>
      <w:pPr>
        <w:ind w:left="7068" w:hanging="201"/>
      </w:pPr>
      <w:rPr>
        <w:rFonts w:hint="default"/>
        <w:lang w:eastAsia="en-US" w:bidi="ar-SA"/>
      </w:rPr>
    </w:lvl>
    <w:lvl w:ilvl="7" w:tplc="0E8A0572">
      <w:numFmt w:val="bullet"/>
      <w:lvlText w:val="•"/>
      <w:lvlJc w:val="left"/>
      <w:pPr>
        <w:ind w:left="8156" w:hanging="201"/>
      </w:pPr>
      <w:rPr>
        <w:rFonts w:hint="default"/>
        <w:lang w:eastAsia="en-US" w:bidi="ar-SA"/>
      </w:rPr>
    </w:lvl>
    <w:lvl w:ilvl="8" w:tplc="5D307BB2">
      <w:numFmt w:val="bullet"/>
      <w:lvlText w:val="•"/>
      <w:lvlJc w:val="left"/>
      <w:pPr>
        <w:ind w:left="9244" w:hanging="201"/>
      </w:pPr>
      <w:rPr>
        <w:rFonts w:hint="default"/>
        <w:lang w:eastAsia="en-US" w:bidi="ar-SA"/>
      </w:rPr>
    </w:lvl>
  </w:abstractNum>
  <w:abstractNum w:abstractNumId="54">
    <w:nsid w:val="1E206BB4"/>
    <w:multiLevelType w:val="hybridMultilevel"/>
    <w:tmpl w:val="6C126A84"/>
    <w:lvl w:ilvl="0" w:tplc="E1B6B506">
      <w:numFmt w:val="bullet"/>
      <w:lvlText w:val="-"/>
      <w:lvlJc w:val="left"/>
      <w:pPr>
        <w:ind w:left="107" w:hanging="128"/>
      </w:pPr>
      <w:rPr>
        <w:rFonts w:ascii="Times New Roman" w:eastAsia="Times New Roman" w:hAnsi="Times New Roman" w:cs="Times New Roman" w:hint="default"/>
        <w:w w:val="100"/>
        <w:sz w:val="22"/>
        <w:szCs w:val="22"/>
        <w:lang w:eastAsia="en-US" w:bidi="ar-SA"/>
      </w:rPr>
    </w:lvl>
    <w:lvl w:ilvl="1" w:tplc="2ADED176">
      <w:numFmt w:val="bullet"/>
      <w:lvlText w:val="•"/>
      <w:lvlJc w:val="left"/>
      <w:pPr>
        <w:ind w:left="715" w:hanging="128"/>
      </w:pPr>
      <w:rPr>
        <w:rFonts w:hint="default"/>
        <w:lang w:eastAsia="en-US" w:bidi="ar-SA"/>
      </w:rPr>
    </w:lvl>
    <w:lvl w:ilvl="2" w:tplc="218EA77A">
      <w:numFmt w:val="bullet"/>
      <w:lvlText w:val="•"/>
      <w:lvlJc w:val="left"/>
      <w:pPr>
        <w:ind w:left="1331" w:hanging="128"/>
      </w:pPr>
      <w:rPr>
        <w:rFonts w:hint="default"/>
        <w:lang w:eastAsia="en-US" w:bidi="ar-SA"/>
      </w:rPr>
    </w:lvl>
    <w:lvl w:ilvl="3" w:tplc="94202246">
      <w:numFmt w:val="bullet"/>
      <w:lvlText w:val="•"/>
      <w:lvlJc w:val="left"/>
      <w:pPr>
        <w:ind w:left="1947" w:hanging="128"/>
      </w:pPr>
      <w:rPr>
        <w:rFonts w:hint="default"/>
        <w:lang w:eastAsia="en-US" w:bidi="ar-SA"/>
      </w:rPr>
    </w:lvl>
    <w:lvl w:ilvl="4" w:tplc="180A763E">
      <w:numFmt w:val="bullet"/>
      <w:lvlText w:val="•"/>
      <w:lvlJc w:val="left"/>
      <w:pPr>
        <w:ind w:left="2562" w:hanging="128"/>
      </w:pPr>
      <w:rPr>
        <w:rFonts w:hint="default"/>
        <w:lang w:eastAsia="en-US" w:bidi="ar-SA"/>
      </w:rPr>
    </w:lvl>
    <w:lvl w:ilvl="5" w:tplc="A81821B6">
      <w:numFmt w:val="bullet"/>
      <w:lvlText w:val="•"/>
      <w:lvlJc w:val="left"/>
      <w:pPr>
        <w:ind w:left="3178" w:hanging="128"/>
      </w:pPr>
      <w:rPr>
        <w:rFonts w:hint="default"/>
        <w:lang w:eastAsia="en-US" w:bidi="ar-SA"/>
      </w:rPr>
    </w:lvl>
    <w:lvl w:ilvl="6" w:tplc="994C71D8">
      <w:numFmt w:val="bullet"/>
      <w:lvlText w:val="•"/>
      <w:lvlJc w:val="left"/>
      <w:pPr>
        <w:ind w:left="3794" w:hanging="128"/>
      </w:pPr>
      <w:rPr>
        <w:rFonts w:hint="default"/>
        <w:lang w:eastAsia="en-US" w:bidi="ar-SA"/>
      </w:rPr>
    </w:lvl>
    <w:lvl w:ilvl="7" w:tplc="D4A66FA2">
      <w:numFmt w:val="bullet"/>
      <w:lvlText w:val="•"/>
      <w:lvlJc w:val="left"/>
      <w:pPr>
        <w:ind w:left="4409" w:hanging="128"/>
      </w:pPr>
      <w:rPr>
        <w:rFonts w:hint="default"/>
        <w:lang w:eastAsia="en-US" w:bidi="ar-SA"/>
      </w:rPr>
    </w:lvl>
    <w:lvl w:ilvl="8" w:tplc="3A72BA48">
      <w:numFmt w:val="bullet"/>
      <w:lvlText w:val="•"/>
      <w:lvlJc w:val="left"/>
      <w:pPr>
        <w:ind w:left="5025" w:hanging="128"/>
      </w:pPr>
      <w:rPr>
        <w:rFonts w:hint="default"/>
        <w:lang w:eastAsia="en-US" w:bidi="ar-SA"/>
      </w:rPr>
    </w:lvl>
  </w:abstractNum>
  <w:abstractNum w:abstractNumId="55">
    <w:nsid w:val="1E380254"/>
    <w:multiLevelType w:val="hybridMultilevel"/>
    <w:tmpl w:val="05D64804"/>
    <w:lvl w:ilvl="0" w:tplc="2B78E1F6">
      <w:start w:val="5"/>
      <w:numFmt w:val="decimal"/>
      <w:lvlText w:val="(%1)"/>
      <w:lvlJc w:val="left"/>
      <w:pPr>
        <w:ind w:left="498" w:hanging="339"/>
      </w:pPr>
      <w:rPr>
        <w:rFonts w:ascii="Times New Roman" w:eastAsia="Times New Roman" w:hAnsi="Times New Roman" w:cs="Times New Roman" w:hint="default"/>
        <w:w w:val="100"/>
        <w:sz w:val="24"/>
        <w:szCs w:val="24"/>
        <w:lang w:eastAsia="en-US" w:bidi="ar-SA"/>
      </w:rPr>
    </w:lvl>
    <w:lvl w:ilvl="1" w:tplc="34A4E9E0">
      <w:numFmt w:val="bullet"/>
      <w:lvlText w:val="-"/>
      <w:lvlJc w:val="left"/>
      <w:pPr>
        <w:ind w:left="1540" w:hanging="140"/>
      </w:pPr>
      <w:rPr>
        <w:rFonts w:ascii="Times New Roman" w:eastAsia="Times New Roman" w:hAnsi="Times New Roman" w:cs="Times New Roman" w:hint="default"/>
        <w:w w:val="99"/>
        <w:sz w:val="24"/>
        <w:szCs w:val="24"/>
        <w:lang w:eastAsia="en-US" w:bidi="ar-SA"/>
      </w:rPr>
    </w:lvl>
    <w:lvl w:ilvl="2" w:tplc="E326DD6E">
      <w:numFmt w:val="bullet"/>
      <w:lvlText w:val="•"/>
      <w:lvlJc w:val="left"/>
      <w:pPr>
        <w:ind w:left="2566" w:hanging="140"/>
      </w:pPr>
      <w:rPr>
        <w:rFonts w:hint="default"/>
        <w:lang w:eastAsia="en-US" w:bidi="ar-SA"/>
      </w:rPr>
    </w:lvl>
    <w:lvl w:ilvl="3" w:tplc="4992B736">
      <w:numFmt w:val="bullet"/>
      <w:lvlText w:val="•"/>
      <w:lvlJc w:val="left"/>
      <w:pPr>
        <w:ind w:left="3593" w:hanging="140"/>
      </w:pPr>
      <w:rPr>
        <w:rFonts w:hint="default"/>
        <w:lang w:eastAsia="en-US" w:bidi="ar-SA"/>
      </w:rPr>
    </w:lvl>
    <w:lvl w:ilvl="4" w:tplc="13B09816">
      <w:numFmt w:val="bullet"/>
      <w:lvlText w:val="•"/>
      <w:lvlJc w:val="left"/>
      <w:pPr>
        <w:ind w:left="4620" w:hanging="140"/>
      </w:pPr>
      <w:rPr>
        <w:rFonts w:hint="default"/>
        <w:lang w:eastAsia="en-US" w:bidi="ar-SA"/>
      </w:rPr>
    </w:lvl>
    <w:lvl w:ilvl="5" w:tplc="0526CE48">
      <w:numFmt w:val="bullet"/>
      <w:lvlText w:val="•"/>
      <w:lvlJc w:val="left"/>
      <w:pPr>
        <w:ind w:left="5646" w:hanging="140"/>
      </w:pPr>
      <w:rPr>
        <w:rFonts w:hint="default"/>
        <w:lang w:eastAsia="en-US" w:bidi="ar-SA"/>
      </w:rPr>
    </w:lvl>
    <w:lvl w:ilvl="6" w:tplc="19006136">
      <w:numFmt w:val="bullet"/>
      <w:lvlText w:val="•"/>
      <w:lvlJc w:val="left"/>
      <w:pPr>
        <w:ind w:left="6673" w:hanging="140"/>
      </w:pPr>
      <w:rPr>
        <w:rFonts w:hint="default"/>
        <w:lang w:eastAsia="en-US" w:bidi="ar-SA"/>
      </w:rPr>
    </w:lvl>
    <w:lvl w:ilvl="7" w:tplc="E31E7388">
      <w:numFmt w:val="bullet"/>
      <w:lvlText w:val="•"/>
      <w:lvlJc w:val="left"/>
      <w:pPr>
        <w:ind w:left="7700" w:hanging="140"/>
      </w:pPr>
      <w:rPr>
        <w:rFonts w:hint="default"/>
        <w:lang w:eastAsia="en-US" w:bidi="ar-SA"/>
      </w:rPr>
    </w:lvl>
    <w:lvl w:ilvl="8" w:tplc="C75830F2">
      <w:numFmt w:val="bullet"/>
      <w:lvlText w:val="•"/>
      <w:lvlJc w:val="left"/>
      <w:pPr>
        <w:ind w:left="8726" w:hanging="140"/>
      </w:pPr>
      <w:rPr>
        <w:rFonts w:hint="default"/>
        <w:lang w:eastAsia="en-US" w:bidi="ar-SA"/>
      </w:rPr>
    </w:lvl>
  </w:abstractNum>
  <w:abstractNum w:abstractNumId="56">
    <w:nsid w:val="1E501956"/>
    <w:multiLevelType w:val="hybridMultilevel"/>
    <w:tmpl w:val="81A4DBD6"/>
    <w:lvl w:ilvl="0" w:tplc="589EF9E6">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B606A982">
      <w:numFmt w:val="bullet"/>
      <w:lvlText w:val="•"/>
      <w:lvlJc w:val="left"/>
      <w:pPr>
        <w:ind w:left="743" w:hanging="128"/>
      </w:pPr>
      <w:rPr>
        <w:rFonts w:hint="default"/>
        <w:lang w:eastAsia="en-US" w:bidi="ar-SA"/>
      </w:rPr>
    </w:lvl>
    <w:lvl w:ilvl="2" w:tplc="7908A2D4">
      <w:numFmt w:val="bullet"/>
      <w:lvlText w:val="•"/>
      <w:lvlJc w:val="left"/>
      <w:pPr>
        <w:ind w:left="1387" w:hanging="128"/>
      </w:pPr>
      <w:rPr>
        <w:rFonts w:hint="default"/>
        <w:lang w:eastAsia="en-US" w:bidi="ar-SA"/>
      </w:rPr>
    </w:lvl>
    <w:lvl w:ilvl="3" w:tplc="1F22D6E2">
      <w:numFmt w:val="bullet"/>
      <w:lvlText w:val="•"/>
      <w:lvlJc w:val="left"/>
      <w:pPr>
        <w:ind w:left="2031" w:hanging="128"/>
      </w:pPr>
      <w:rPr>
        <w:rFonts w:hint="default"/>
        <w:lang w:eastAsia="en-US" w:bidi="ar-SA"/>
      </w:rPr>
    </w:lvl>
    <w:lvl w:ilvl="4" w:tplc="1322473C">
      <w:numFmt w:val="bullet"/>
      <w:lvlText w:val="•"/>
      <w:lvlJc w:val="left"/>
      <w:pPr>
        <w:ind w:left="2675" w:hanging="128"/>
      </w:pPr>
      <w:rPr>
        <w:rFonts w:hint="default"/>
        <w:lang w:eastAsia="en-US" w:bidi="ar-SA"/>
      </w:rPr>
    </w:lvl>
    <w:lvl w:ilvl="5" w:tplc="529EEFCA">
      <w:numFmt w:val="bullet"/>
      <w:lvlText w:val="•"/>
      <w:lvlJc w:val="left"/>
      <w:pPr>
        <w:ind w:left="3319" w:hanging="128"/>
      </w:pPr>
      <w:rPr>
        <w:rFonts w:hint="default"/>
        <w:lang w:eastAsia="en-US" w:bidi="ar-SA"/>
      </w:rPr>
    </w:lvl>
    <w:lvl w:ilvl="6" w:tplc="C0145448">
      <w:numFmt w:val="bullet"/>
      <w:lvlText w:val="•"/>
      <w:lvlJc w:val="left"/>
      <w:pPr>
        <w:ind w:left="3962" w:hanging="128"/>
      </w:pPr>
      <w:rPr>
        <w:rFonts w:hint="default"/>
        <w:lang w:eastAsia="en-US" w:bidi="ar-SA"/>
      </w:rPr>
    </w:lvl>
    <w:lvl w:ilvl="7" w:tplc="A178EF06">
      <w:numFmt w:val="bullet"/>
      <w:lvlText w:val="•"/>
      <w:lvlJc w:val="left"/>
      <w:pPr>
        <w:ind w:left="4606" w:hanging="128"/>
      </w:pPr>
      <w:rPr>
        <w:rFonts w:hint="default"/>
        <w:lang w:eastAsia="en-US" w:bidi="ar-SA"/>
      </w:rPr>
    </w:lvl>
    <w:lvl w:ilvl="8" w:tplc="5290F6E8">
      <w:numFmt w:val="bullet"/>
      <w:lvlText w:val="•"/>
      <w:lvlJc w:val="left"/>
      <w:pPr>
        <w:ind w:left="5250" w:hanging="128"/>
      </w:pPr>
      <w:rPr>
        <w:rFonts w:hint="default"/>
        <w:lang w:eastAsia="en-US" w:bidi="ar-SA"/>
      </w:rPr>
    </w:lvl>
  </w:abstractNum>
  <w:abstractNum w:abstractNumId="57">
    <w:nsid w:val="1E80481D"/>
    <w:multiLevelType w:val="hybridMultilevel"/>
    <w:tmpl w:val="64A21680"/>
    <w:lvl w:ilvl="0" w:tplc="ADE6E54A">
      <w:numFmt w:val="bullet"/>
      <w:lvlText w:val="–"/>
      <w:lvlJc w:val="left"/>
      <w:pPr>
        <w:ind w:left="117" w:hanging="181"/>
      </w:pPr>
      <w:rPr>
        <w:rFonts w:ascii="Times New Roman" w:eastAsia="Times New Roman" w:hAnsi="Times New Roman" w:cs="Times New Roman" w:hint="default"/>
        <w:w w:val="100"/>
        <w:sz w:val="24"/>
        <w:szCs w:val="24"/>
        <w:lang w:eastAsia="en-US" w:bidi="ar-SA"/>
      </w:rPr>
    </w:lvl>
    <w:lvl w:ilvl="1" w:tplc="F80A54D2">
      <w:numFmt w:val="bullet"/>
      <w:lvlText w:val="•"/>
      <w:lvlJc w:val="left"/>
      <w:pPr>
        <w:ind w:left="293" w:hanging="181"/>
      </w:pPr>
      <w:rPr>
        <w:rFonts w:hint="default"/>
        <w:lang w:eastAsia="en-US" w:bidi="ar-SA"/>
      </w:rPr>
    </w:lvl>
    <w:lvl w:ilvl="2" w:tplc="4D3412EC">
      <w:numFmt w:val="bullet"/>
      <w:lvlText w:val="•"/>
      <w:lvlJc w:val="left"/>
      <w:pPr>
        <w:ind w:left="467" w:hanging="181"/>
      </w:pPr>
      <w:rPr>
        <w:rFonts w:hint="default"/>
        <w:lang w:eastAsia="en-US" w:bidi="ar-SA"/>
      </w:rPr>
    </w:lvl>
    <w:lvl w:ilvl="3" w:tplc="3F4A6FFA">
      <w:numFmt w:val="bullet"/>
      <w:lvlText w:val="•"/>
      <w:lvlJc w:val="left"/>
      <w:pPr>
        <w:ind w:left="641" w:hanging="181"/>
      </w:pPr>
      <w:rPr>
        <w:rFonts w:hint="default"/>
        <w:lang w:eastAsia="en-US" w:bidi="ar-SA"/>
      </w:rPr>
    </w:lvl>
    <w:lvl w:ilvl="4" w:tplc="5CD861FC">
      <w:numFmt w:val="bullet"/>
      <w:lvlText w:val="•"/>
      <w:lvlJc w:val="left"/>
      <w:pPr>
        <w:ind w:left="815" w:hanging="181"/>
      </w:pPr>
      <w:rPr>
        <w:rFonts w:hint="default"/>
        <w:lang w:eastAsia="en-US" w:bidi="ar-SA"/>
      </w:rPr>
    </w:lvl>
    <w:lvl w:ilvl="5" w:tplc="7E3C2EFA">
      <w:numFmt w:val="bullet"/>
      <w:lvlText w:val="•"/>
      <w:lvlJc w:val="left"/>
      <w:pPr>
        <w:ind w:left="989" w:hanging="181"/>
      </w:pPr>
      <w:rPr>
        <w:rFonts w:hint="default"/>
        <w:lang w:eastAsia="en-US" w:bidi="ar-SA"/>
      </w:rPr>
    </w:lvl>
    <w:lvl w:ilvl="6" w:tplc="7F96415C">
      <w:numFmt w:val="bullet"/>
      <w:lvlText w:val="•"/>
      <w:lvlJc w:val="left"/>
      <w:pPr>
        <w:ind w:left="1162" w:hanging="181"/>
      </w:pPr>
      <w:rPr>
        <w:rFonts w:hint="default"/>
        <w:lang w:eastAsia="en-US" w:bidi="ar-SA"/>
      </w:rPr>
    </w:lvl>
    <w:lvl w:ilvl="7" w:tplc="C054E888">
      <w:numFmt w:val="bullet"/>
      <w:lvlText w:val="•"/>
      <w:lvlJc w:val="left"/>
      <w:pPr>
        <w:ind w:left="1336" w:hanging="181"/>
      </w:pPr>
      <w:rPr>
        <w:rFonts w:hint="default"/>
        <w:lang w:eastAsia="en-US" w:bidi="ar-SA"/>
      </w:rPr>
    </w:lvl>
    <w:lvl w:ilvl="8" w:tplc="30B87850">
      <w:numFmt w:val="bullet"/>
      <w:lvlText w:val="•"/>
      <w:lvlJc w:val="left"/>
      <w:pPr>
        <w:ind w:left="1510" w:hanging="181"/>
      </w:pPr>
      <w:rPr>
        <w:rFonts w:hint="default"/>
        <w:lang w:eastAsia="en-US" w:bidi="ar-SA"/>
      </w:rPr>
    </w:lvl>
  </w:abstractNum>
  <w:abstractNum w:abstractNumId="58">
    <w:nsid w:val="1EFE36BD"/>
    <w:multiLevelType w:val="hybridMultilevel"/>
    <w:tmpl w:val="43160318"/>
    <w:lvl w:ilvl="0" w:tplc="F58EF634">
      <w:numFmt w:val="bullet"/>
      <w:lvlText w:val="-"/>
      <w:lvlJc w:val="left"/>
      <w:pPr>
        <w:ind w:left="105" w:hanging="140"/>
      </w:pPr>
      <w:rPr>
        <w:rFonts w:ascii="Times New Roman" w:eastAsia="Times New Roman" w:hAnsi="Times New Roman" w:cs="Times New Roman" w:hint="default"/>
        <w:w w:val="99"/>
        <w:sz w:val="24"/>
        <w:szCs w:val="24"/>
        <w:lang w:eastAsia="en-US" w:bidi="ar-SA"/>
      </w:rPr>
    </w:lvl>
    <w:lvl w:ilvl="1" w:tplc="DD28F40E">
      <w:numFmt w:val="bullet"/>
      <w:lvlText w:val="•"/>
      <w:lvlJc w:val="left"/>
      <w:pPr>
        <w:ind w:left="282" w:hanging="140"/>
      </w:pPr>
      <w:rPr>
        <w:rFonts w:hint="default"/>
        <w:lang w:eastAsia="en-US" w:bidi="ar-SA"/>
      </w:rPr>
    </w:lvl>
    <w:lvl w:ilvl="2" w:tplc="47A2875A">
      <w:numFmt w:val="bullet"/>
      <w:lvlText w:val="•"/>
      <w:lvlJc w:val="left"/>
      <w:pPr>
        <w:ind w:left="465" w:hanging="140"/>
      </w:pPr>
      <w:rPr>
        <w:rFonts w:hint="default"/>
        <w:lang w:eastAsia="en-US" w:bidi="ar-SA"/>
      </w:rPr>
    </w:lvl>
    <w:lvl w:ilvl="3" w:tplc="164A9192">
      <w:numFmt w:val="bullet"/>
      <w:lvlText w:val="•"/>
      <w:lvlJc w:val="left"/>
      <w:pPr>
        <w:ind w:left="648" w:hanging="140"/>
      </w:pPr>
      <w:rPr>
        <w:rFonts w:hint="default"/>
        <w:lang w:eastAsia="en-US" w:bidi="ar-SA"/>
      </w:rPr>
    </w:lvl>
    <w:lvl w:ilvl="4" w:tplc="14C420C2">
      <w:numFmt w:val="bullet"/>
      <w:lvlText w:val="•"/>
      <w:lvlJc w:val="left"/>
      <w:pPr>
        <w:ind w:left="830" w:hanging="140"/>
      </w:pPr>
      <w:rPr>
        <w:rFonts w:hint="default"/>
        <w:lang w:eastAsia="en-US" w:bidi="ar-SA"/>
      </w:rPr>
    </w:lvl>
    <w:lvl w:ilvl="5" w:tplc="2A7647C6">
      <w:numFmt w:val="bullet"/>
      <w:lvlText w:val="•"/>
      <w:lvlJc w:val="left"/>
      <w:pPr>
        <w:ind w:left="1013" w:hanging="140"/>
      </w:pPr>
      <w:rPr>
        <w:rFonts w:hint="default"/>
        <w:lang w:eastAsia="en-US" w:bidi="ar-SA"/>
      </w:rPr>
    </w:lvl>
    <w:lvl w:ilvl="6" w:tplc="CE1EF77C">
      <w:numFmt w:val="bullet"/>
      <w:lvlText w:val="•"/>
      <w:lvlJc w:val="left"/>
      <w:pPr>
        <w:ind w:left="1196" w:hanging="140"/>
      </w:pPr>
      <w:rPr>
        <w:rFonts w:hint="default"/>
        <w:lang w:eastAsia="en-US" w:bidi="ar-SA"/>
      </w:rPr>
    </w:lvl>
    <w:lvl w:ilvl="7" w:tplc="E2C2B79E">
      <w:numFmt w:val="bullet"/>
      <w:lvlText w:val="•"/>
      <w:lvlJc w:val="left"/>
      <w:pPr>
        <w:ind w:left="1378" w:hanging="140"/>
      </w:pPr>
      <w:rPr>
        <w:rFonts w:hint="default"/>
        <w:lang w:eastAsia="en-US" w:bidi="ar-SA"/>
      </w:rPr>
    </w:lvl>
    <w:lvl w:ilvl="8" w:tplc="B4E894E0">
      <w:numFmt w:val="bullet"/>
      <w:lvlText w:val="•"/>
      <w:lvlJc w:val="left"/>
      <w:pPr>
        <w:ind w:left="1561" w:hanging="140"/>
      </w:pPr>
      <w:rPr>
        <w:rFonts w:hint="default"/>
        <w:lang w:eastAsia="en-US" w:bidi="ar-SA"/>
      </w:rPr>
    </w:lvl>
  </w:abstractNum>
  <w:abstractNum w:abstractNumId="59">
    <w:nsid w:val="1F0C4256"/>
    <w:multiLevelType w:val="hybridMultilevel"/>
    <w:tmpl w:val="39BC50A0"/>
    <w:lvl w:ilvl="0" w:tplc="8996D914">
      <w:numFmt w:val="bullet"/>
      <w:lvlText w:val="-"/>
      <w:lvlJc w:val="left"/>
      <w:pPr>
        <w:ind w:left="108" w:hanging="118"/>
      </w:pPr>
      <w:rPr>
        <w:rFonts w:ascii="Calibri" w:eastAsia="Calibri" w:hAnsi="Calibri" w:cs="Calibri" w:hint="default"/>
        <w:w w:val="100"/>
        <w:sz w:val="22"/>
        <w:szCs w:val="22"/>
        <w:lang w:eastAsia="en-US" w:bidi="ar-SA"/>
      </w:rPr>
    </w:lvl>
    <w:lvl w:ilvl="1" w:tplc="62E2EB5C">
      <w:numFmt w:val="bullet"/>
      <w:lvlText w:val="•"/>
      <w:lvlJc w:val="left"/>
      <w:pPr>
        <w:ind w:left="743" w:hanging="118"/>
      </w:pPr>
      <w:rPr>
        <w:rFonts w:hint="default"/>
        <w:lang w:eastAsia="en-US" w:bidi="ar-SA"/>
      </w:rPr>
    </w:lvl>
    <w:lvl w:ilvl="2" w:tplc="C4FCB154">
      <w:numFmt w:val="bullet"/>
      <w:lvlText w:val="•"/>
      <w:lvlJc w:val="left"/>
      <w:pPr>
        <w:ind w:left="1387" w:hanging="118"/>
      </w:pPr>
      <w:rPr>
        <w:rFonts w:hint="default"/>
        <w:lang w:eastAsia="en-US" w:bidi="ar-SA"/>
      </w:rPr>
    </w:lvl>
    <w:lvl w:ilvl="3" w:tplc="810043E6">
      <w:numFmt w:val="bullet"/>
      <w:lvlText w:val="•"/>
      <w:lvlJc w:val="left"/>
      <w:pPr>
        <w:ind w:left="2031" w:hanging="118"/>
      </w:pPr>
      <w:rPr>
        <w:rFonts w:hint="default"/>
        <w:lang w:eastAsia="en-US" w:bidi="ar-SA"/>
      </w:rPr>
    </w:lvl>
    <w:lvl w:ilvl="4" w:tplc="54C0CC20">
      <w:numFmt w:val="bullet"/>
      <w:lvlText w:val="•"/>
      <w:lvlJc w:val="left"/>
      <w:pPr>
        <w:ind w:left="2675" w:hanging="118"/>
      </w:pPr>
      <w:rPr>
        <w:rFonts w:hint="default"/>
        <w:lang w:eastAsia="en-US" w:bidi="ar-SA"/>
      </w:rPr>
    </w:lvl>
    <w:lvl w:ilvl="5" w:tplc="86ACEC8A">
      <w:numFmt w:val="bullet"/>
      <w:lvlText w:val="•"/>
      <w:lvlJc w:val="left"/>
      <w:pPr>
        <w:ind w:left="3319" w:hanging="118"/>
      </w:pPr>
      <w:rPr>
        <w:rFonts w:hint="default"/>
        <w:lang w:eastAsia="en-US" w:bidi="ar-SA"/>
      </w:rPr>
    </w:lvl>
    <w:lvl w:ilvl="6" w:tplc="E9CE21EA">
      <w:numFmt w:val="bullet"/>
      <w:lvlText w:val="•"/>
      <w:lvlJc w:val="left"/>
      <w:pPr>
        <w:ind w:left="3962" w:hanging="118"/>
      </w:pPr>
      <w:rPr>
        <w:rFonts w:hint="default"/>
        <w:lang w:eastAsia="en-US" w:bidi="ar-SA"/>
      </w:rPr>
    </w:lvl>
    <w:lvl w:ilvl="7" w:tplc="66B468B4">
      <w:numFmt w:val="bullet"/>
      <w:lvlText w:val="•"/>
      <w:lvlJc w:val="left"/>
      <w:pPr>
        <w:ind w:left="4606" w:hanging="118"/>
      </w:pPr>
      <w:rPr>
        <w:rFonts w:hint="default"/>
        <w:lang w:eastAsia="en-US" w:bidi="ar-SA"/>
      </w:rPr>
    </w:lvl>
    <w:lvl w:ilvl="8" w:tplc="18C0DAF0">
      <w:numFmt w:val="bullet"/>
      <w:lvlText w:val="•"/>
      <w:lvlJc w:val="left"/>
      <w:pPr>
        <w:ind w:left="5250" w:hanging="118"/>
      </w:pPr>
      <w:rPr>
        <w:rFonts w:hint="default"/>
        <w:lang w:eastAsia="en-US" w:bidi="ar-SA"/>
      </w:rPr>
    </w:lvl>
  </w:abstractNum>
  <w:abstractNum w:abstractNumId="60">
    <w:nsid w:val="1F344DD1"/>
    <w:multiLevelType w:val="hybridMultilevel"/>
    <w:tmpl w:val="23282594"/>
    <w:lvl w:ilvl="0" w:tplc="17F6A00A">
      <w:numFmt w:val="bullet"/>
      <w:lvlText w:val="-"/>
      <w:lvlJc w:val="left"/>
      <w:pPr>
        <w:ind w:left="107" w:hanging="128"/>
      </w:pPr>
      <w:rPr>
        <w:rFonts w:ascii="Times New Roman" w:eastAsia="Times New Roman" w:hAnsi="Times New Roman" w:cs="Times New Roman" w:hint="default"/>
        <w:w w:val="100"/>
        <w:sz w:val="22"/>
        <w:szCs w:val="22"/>
        <w:lang w:eastAsia="en-US" w:bidi="ar-SA"/>
      </w:rPr>
    </w:lvl>
    <w:lvl w:ilvl="1" w:tplc="4AB8D470">
      <w:numFmt w:val="bullet"/>
      <w:lvlText w:val="•"/>
      <w:lvlJc w:val="left"/>
      <w:pPr>
        <w:ind w:left="743" w:hanging="128"/>
      </w:pPr>
      <w:rPr>
        <w:rFonts w:hint="default"/>
        <w:lang w:eastAsia="en-US" w:bidi="ar-SA"/>
      </w:rPr>
    </w:lvl>
    <w:lvl w:ilvl="2" w:tplc="62BAD1B2">
      <w:numFmt w:val="bullet"/>
      <w:lvlText w:val="•"/>
      <w:lvlJc w:val="left"/>
      <w:pPr>
        <w:ind w:left="1387" w:hanging="128"/>
      </w:pPr>
      <w:rPr>
        <w:rFonts w:hint="default"/>
        <w:lang w:eastAsia="en-US" w:bidi="ar-SA"/>
      </w:rPr>
    </w:lvl>
    <w:lvl w:ilvl="3" w:tplc="1C7ADE66">
      <w:numFmt w:val="bullet"/>
      <w:lvlText w:val="•"/>
      <w:lvlJc w:val="left"/>
      <w:pPr>
        <w:ind w:left="2031" w:hanging="128"/>
      </w:pPr>
      <w:rPr>
        <w:rFonts w:hint="default"/>
        <w:lang w:eastAsia="en-US" w:bidi="ar-SA"/>
      </w:rPr>
    </w:lvl>
    <w:lvl w:ilvl="4" w:tplc="73726370">
      <w:numFmt w:val="bullet"/>
      <w:lvlText w:val="•"/>
      <w:lvlJc w:val="left"/>
      <w:pPr>
        <w:ind w:left="2675" w:hanging="128"/>
      </w:pPr>
      <w:rPr>
        <w:rFonts w:hint="default"/>
        <w:lang w:eastAsia="en-US" w:bidi="ar-SA"/>
      </w:rPr>
    </w:lvl>
    <w:lvl w:ilvl="5" w:tplc="19B82672">
      <w:numFmt w:val="bullet"/>
      <w:lvlText w:val="•"/>
      <w:lvlJc w:val="left"/>
      <w:pPr>
        <w:ind w:left="3319" w:hanging="128"/>
      </w:pPr>
      <w:rPr>
        <w:rFonts w:hint="default"/>
        <w:lang w:eastAsia="en-US" w:bidi="ar-SA"/>
      </w:rPr>
    </w:lvl>
    <w:lvl w:ilvl="6" w:tplc="536498AA">
      <w:numFmt w:val="bullet"/>
      <w:lvlText w:val="•"/>
      <w:lvlJc w:val="left"/>
      <w:pPr>
        <w:ind w:left="3962" w:hanging="128"/>
      </w:pPr>
      <w:rPr>
        <w:rFonts w:hint="default"/>
        <w:lang w:eastAsia="en-US" w:bidi="ar-SA"/>
      </w:rPr>
    </w:lvl>
    <w:lvl w:ilvl="7" w:tplc="52A6071C">
      <w:numFmt w:val="bullet"/>
      <w:lvlText w:val="•"/>
      <w:lvlJc w:val="left"/>
      <w:pPr>
        <w:ind w:left="4606" w:hanging="128"/>
      </w:pPr>
      <w:rPr>
        <w:rFonts w:hint="default"/>
        <w:lang w:eastAsia="en-US" w:bidi="ar-SA"/>
      </w:rPr>
    </w:lvl>
    <w:lvl w:ilvl="8" w:tplc="057845A4">
      <w:numFmt w:val="bullet"/>
      <w:lvlText w:val="•"/>
      <w:lvlJc w:val="left"/>
      <w:pPr>
        <w:ind w:left="5250" w:hanging="128"/>
      </w:pPr>
      <w:rPr>
        <w:rFonts w:hint="default"/>
        <w:lang w:eastAsia="en-US" w:bidi="ar-SA"/>
      </w:rPr>
    </w:lvl>
  </w:abstractNum>
  <w:abstractNum w:abstractNumId="61">
    <w:nsid w:val="1F651D1B"/>
    <w:multiLevelType w:val="hybridMultilevel"/>
    <w:tmpl w:val="3DC8A814"/>
    <w:lvl w:ilvl="0" w:tplc="87983722">
      <w:start w:val="1"/>
      <w:numFmt w:val="decimal"/>
      <w:lvlText w:val="%1."/>
      <w:lvlJc w:val="left"/>
      <w:pPr>
        <w:ind w:left="240" w:hanging="240"/>
      </w:pPr>
      <w:rPr>
        <w:rFonts w:ascii="Times New Roman" w:eastAsia="Times New Roman" w:hAnsi="Times New Roman" w:cs="Times New Roman" w:hint="default"/>
        <w:i w:val="0"/>
        <w:iCs/>
        <w:w w:val="100"/>
        <w:sz w:val="24"/>
        <w:szCs w:val="24"/>
        <w:lang w:eastAsia="en-US" w:bidi="ar-SA"/>
      </w:rPr>
    </w:lvl>
    <w:lvl w:ilvl="1" w:tplc="E31E9A7E">
      <w:numFmt w:val="bullet"/>
      <w:lvlText w:val="•"/>
      <w:lvlJc w:val="left"/>
      <w:pPr>
        <w:ind w:left="1438" w:hanging="240"/>
      </w:pPr>
      <w:rPr>
        <w:rFonts w:hint="default"/>
        <w:lang w:eastAsia="en-US" w:bidi="ar-SA"/>
      </w:rPr>
    </w:lvl>
    <w:lvl w:ilvl="2" w:tplc="532A0564">
      <w:numFmt w:val="bullet"/>
      <w:lvlText w:val="•"/>
      <w:lvlJc w:val="left"/>
      <w:pPr>
        <w:ind w:left="2476" w:hanging="240"/>
      </w:pPr>
      <w:rPr>
        <w:rFonts w:hint="default"/>
        <w:lang w:eastAsia="en-US" w:bidi="ar-SA"/>
      </w:rPr>
    </w:lvl>
    <w:lvl w:ilvl="3" w:tplc="2690D56A">
      <w:numFmt w:val="bullet"/>
      <w:lvlText w:val="•"/>
      <w:lvlJc w:val="left"/>
      <w:pPr>
        <w:ind w:left="3514" w:hanging="240"/>
      </w:pPr>
      <w:rPr>
        <w:rFonts w:hint="default"/>
        <w:lang w:eastAsia="en-US" w:bidi="ar-SA"/>
      </w:rPr>
    </w:lvl>
    <w:lvl w:ilvl="4" w:tplc="FB3A69D2">
      <w:numFmt w:val="bullet"/>
      <w:lvlText w:val="•"/>
      <w:lvlJc w:val="left"/>
      <w:pPr>
        <w:ind w:left="4552" w:hanging="240"/>
      </w:pPr>
      <w:rPr>
        <w:rFonts w:hint="default"/>
        <w:lang w:eastAsia="en-US" w:bidi="ar-SA"/>
      </w:rPr>
    </w:lvl>
    <w:lvl w:ilvl="5" w:tplc="3C528706">
      <w:numFmt w:val="bullet"/>
      <w:lvlText w:val="•"/>
      <w:lvlJc w:val="left"/>
      <w:pPr>
        <w:ind w:left="5590" w:hanging="240"/>
      </w:pPr>
      <w:rPr>
        <w:rFonts w:hint="default"/>
        <w:lang w:eastAsia="en-US" w:bidi="ar-SA"/>
      </w:rPr>
    </w:lvl>
    <w:lvl w:ilvl="6" w:tplc="5C2C992A">
      <w:numFmt w:val="bullet"/>
      <w:lvlText w:val="•"/>
      <w:lvlJc w:val="left"/>
      <w:pPr>
        <w:ind w:left="6628" w:hanging="240"/>
      </w:pPr>
      <w:rPr>
        <w:rFonts w:hint="default"/>
        <w:lang w:eastAsia="en-US" w:bidi="ar-SA"/>
      </w:rPr>
    </w:lvl>
    <w:lvl w:ilvl="7" w:tplc="88549930">
      <w:numFmt w:val="bullet"/>
      <w:lvlText w:val="•"/>
      <w:lvlJc w:val="left"/>
      <w:pPr>
        <w:ind w:left="7666" w:hanging="240"/>
      </w:pPr>
      <w:rPr>
        <w:rFonts w:hint="default"/>
        <w:lang w:eastAsia="en-US" w:bidi="ar-SA"/>
      </w:rPr>
    </w:lvl>
    <w:lvl w:ilvl="8" w:tplc="5ECAF142">
      <w:numFmt w:val="bullet"/>
      <w:lvlText w:val="•"/>
      <w:lvlJc w:val="left"/>
      <w:pPr>
        <w:ind w:left="8704" w:hanging="240"/>
      </w:pPr>
      <w:rPr>
        <w:rFonts w:hint="default"/>
        <w:lang w:eastAsia="en-US" w:bidi="ar-SA"/>
      </w:rPr>
    </w:lvl>
  </w:abstractNum>
  <w:abstractNum w:abstractNumId="62">
    <w:nsid w:val="1F860FB0"/>
    <w:multiLevelType w:val="hybridMultilevel"/>
    <w:tmpl w:val="1EA8574A"/>
    <w:lvl w:ilvl="0" w:tplc="2EE46E52">
      <w:numFmt w:val="bullet"/>
      <w:lvlText w:val="-"/>
      <w:lvlJc w:val="left"/>
      <w:pPr>
        <w:ind w:left="108" w:hanging="128"/>
      </w:pPr>
      <w:rPr>
        <w:rFonts w:ascii="Times New Roman" w:eastAsia="Times New Roman" w:hAnsi="Times New Roman" w:cs="Times New Roman" w:hint="default"/>
        <w:b w:val="0"/>
        <w:bCs w:val="0"/>
        <w:i w:val="0"/>
        <w:iCs w:val="0"/>
        <w:spacing w:val="0"/>
        <w:w w:val="100"/>
        <w:sz w:val="22"/>
        <w:szCs w:val="22"/>
        <w:lang w:eastAsia="en-US" w:bidi="ar-SA"/>
      </w:rPr>
    </w:lvl>
    <w:lvl w:ilvl="1" w:tplc="D6CE5EDE">
      <w:numFmt w:val="bullet"/>
      <w:lvlText w:val="•"/>
      <w:lvlJc w:val="left"/>
      <w:pPr>
        <w:ind w:left="712" w:hanging="128"/>
      </w:pPr>
      <w:rPr>
        <w:rFonts w:hint="default"/>
        <w:lang w:eastAsia="en-US" w:bidi="ar-SA"/>
      </w:rPr>
    </w:lvl>
    <w:lvl w:ilvl="2" w:tplc="ECEE20B6">
      <w:numFmt w:val="bullet"/>
      <w:lvlText w:val="•"/>
      <w:lvlJc w:val="left"/>
      <w:pPr>
        <w:ind w:left="1325" w:hanging="128"/>
      </w:pPr>
      <w:rPr>
        <w:rFonts w:hint="default"/>
        <w:lang w:eastAsia="en-US" w:bidi="ar-SA"/>
      </w:rPr>
    </w:lvl>
    <w:lvl w:ilvl="3" w:tplc="3F7C0CD6">
      <w:numFmt w:val="bullet"/>
      <w:lvlText w:val="•"/>
      <w:lvlJc w:val="left"/>
      <w:pPr>
        <w:ind w:left="1938" w:hanging="128"/>
      </w:pPr>
      <w:rPr>
        <w:rFonts w:hint="default"/>
        <w:lang w:eastAsia="en-US" w:bidi="ar-SA"/>
      </w:rPr>
    </w:lvl>
    <w:lvl w:ilvl="4" w:tplc="E446E584">
      <w:numFmt w:val="bullet"/>
      <w:lvlText w:val="•"/>
      <w:lvlJc w:val="left"/>
      <w:pPr>
        <w:ind w:left="2551" w:hanging="128"/>
      </w:pPr>
      <w:rPr>
        <w:rFonts w:hint="default"/>
        <w:lang w:eastAsia="en-US" w:bidi="ar-SA"/>
      </w:rPr>
    </w:lvl>
    <w:lvl w:ilvl="5" w:tplc="9F74BA08">
      <w:numFmt w:val="bullet"/>
      <w:lvlText w:val="•"/>
      <w:lvlJc w:val="left"/>
      <w:pPr>
        <w:ind w:left="3164" w:hanging="128"/>
      </w:pPr>
      <w:rPr>
        <w:rFonts w:hint="default"/>
        <w:lang w:eastAsia="en-US" w:bidi="ar-SA"/>
      </w:rPr>
    </w:lvl>
    <w:lvl w:ilvl="6" w:tplc="74B0FD1C">
      <w:numFmt w:val="bullet"/>
      <w:lvlText w:val="•"/>
      <w:lvlJc w:val="left"/>
      <w:pPr>
        <w:ind w:left="3776" w:hanging="128"/>
      </w:pPr>
      <w:rPr>
        <w:rFonts w:hint="default"/>
        <w:lang w:eastAsia="en-US" w:bidi="ar-SA"/>
      </w:rPr>
    </w:lvl>
    <w:lvl w:ilvl="7" w:tplc="DF58B58E">
      <w:numFmt w:val="bullet"/>
      <w:lvlText w:val="•"/>
      <w:lvlJc w:val="left"/>
      <w:pPr>
        <w:ind w:left="4389" w:hanging="128"/>
      </w:pPr>
      <w:rPr>
        <w:rFonts w:hint="default"/>
        <w:lang w:eastAsia="en-US" w:bidi="ar-SA"/>
      </w:rPr>
    </w:lvl>
    <w:lvl w:ilvl="8" w:tplc="B502B39E">
      <w:numFmt w:val="bullet"/>
      <w:lvlText w:val="•"/>
      <w:lvlJc w:val="left"/>
      <w:pPr>
        <w:ind w:left="5002" w:hanging="128"/>
      </w:pPr>
      <w:rPr>
        <w:rFonts w:hint="default"/>
        <w:lang w:eastAsia="en-US" w:bidi="ar-SA"/>
      </w:rPr>
    </w:lvl>
  </w:abstractNum>
  <w:abstractNum w:abstractNumId="63">
    <w:nsid w:val="1FA25018"/>
    <w:multiLevelType w:val="hybridMultilevel"/>
    <w:tmpl w:val="D0E434A2"/>
    <w:lvl w:ilvl="0" w:tplc="8E944F1A">
      <w:numFmt w:val="bullet"/>
      <w:lvlText w:val="-"/>
      <w:lvlJc w:val="left"/>
      <w:pPr>
        <w:ind w:left="107" w:hanging="142"/>
      </w:pPr>
      <w:rPr>
        <w:rFonts w:ascii="Times New Roman" w:eastAsia="Times New Roman" w:hAnsi="Times New Roman" w:cs="Times New Roman" w:hint="default"/>
        <w:b w:val="0"/>
        <w:bCs w:val="0"/>
        <w:i w:val="0"/>
        <w:iCs w:val="0"/>
        <w:w w:val="99"/>
        <w:sz w:val="24"/>
        <w:szCs w:val="24"/>
        <w:lang w:eastAsia="en-US" w:bidi="ar-SA"/>
      </w:rPr>
    </w:lvl>
    <w:lvl w:ilvl="1" w:tplc="F57EA8EE">
      <w:numFmt w:val="bullet"/>
      <w:lvlText w:val="•"/>
      <w:lvlJc w:val="left"/>
      <w:pPr>
        <w:ind w:left="320" w:hanging="142"/>
      </w:pPr>
      <w:rPr>
        <w:rFonts w:hint="default"/>
        <w:lang w:eastAsia="en-US" w:bidi="ar-SA"/>
      </w:rPr>
    </w:lvl>
    <w:lvl w:ilvl="2" w:tplc="1B3E6A20">
      <w:numFmt w:val="bullet"/>
      <w:lvlText w:val="•"/>
      <w:lvlJc w:val="left"/>
      <w:pPr>
        <w:ind w:left="540" w:hanging="142"/>
      </w:pPr>
      <w:rPr>
        <w:rFonts w:hint="default"/>
        <w:lang w:eastAsia="en-US" w:bidi="ar-SA"/>
      </w:rPr>
    </w:lvl>
    <w:lvl w:ilvl="3" w:tplc="A8F0748C">
      <w:numFmt w:val="bullet"/>
      <w:lvlText w:val="•"/>
      <w:lvlJc w:val="left"/>
      <w:pPr>
        <w:ind w:left="760" w:hanging="142"/>
      </w:pPr>
      <w:rPr>
        <w:rFonts w:hint="default"/>
        <w:lang w:eastAsia="en-US" w:bidi="ar-SA"/>
      </w:rPr>
    </w:lvl>
    <w:lvl w:ilvl="4" w:tplc="A386C1F2">
      <w:numFmt w:val="bullet"/>
      <w:lvlText w:val="•"/>
      <w:lvlJc w:val="left"/>
      <w:pPr>
        <w:ind w:left="980" w:hanging="142"/>
      </w:pPr>
      <w:rPr>
        <w:rFonts w:hint="default"/>
        <w:lang w:eastAsia="en-US" w:bidi="ar-SA"/>
      </w:rPr>
    </w:lvl>
    <w:lvl w:ilvl="5" w:tplc="E85EF89A">
      <w:numFmt w:val="bullet"/>
      <w:lvlText w:val="•"/>
      <w:lvlJc w:val="left"/>
      <w:pPr>
        <w:ind w:left="1201" w:hanging="142"/>
      </w:pPr>
      <w:rPr>
        <w:rFonts w:hint="default"/>
        <w:lang w:eastAsia="en-US" w:bidi="ar-SA"/>
      </w:rPr>
    </w:lvl>
    <w:lvl w:ilvl="6" w:tplc="ED5EADA8">
      <w:numFmt w:val="bullet"/>
      <w:lvlText w:val="•"/>
      <w:lvlJc w:val="left"/>
      <w:pPr>
        <w:ind w:left="1421" w:hanging="142"/>
      </w:pPr>
      <w:rPr>
        <w:rFonts w:hint="default"/>
        <w:lang w:eastAsia="en-US" w:bidi="ar-SA"/>
      </w:rPr>
    </w:lvl>
    <w:lvl w:ilvl="7" w:tplc="A09C1CAC">
      <w:numFmt w:val="bullet"/>
      <w:lvlText w:val="•"/>
      <w:lvlJc w:val="left"/>
      <w:pPr>
        <w:ind w:left="1641" w:hanging="142"/>
      </w:pPr>
      <w:rPr>
        <w:rFonts w:hint="default"/>
        <w:lang w:eastAsia="en-US" w:bidi="ar-SA"/>
      </w:rPr>
    </w:lvl>
    <w:lvl w:ilvl="8" w:tplc="3F340FE2">
      <w:numFmt w:val="bullet"/>
      <w:lvlText w:val="•"/>
      <w:lvlJc w:val="left"/>
      <w:pPr>
        <w:ind w:left="1861" w:hanging="142"/>
      </w:pPr>
      <w:rPr>
        <w:rFonts w:hint="default"/>
        <w:lang w:eastAsia="en-US" w:bidi="ar-SA"/>
      </w:rPr>
    </w:lvl>
  </w:abstractNum>
  <w:abstractNum w:abstractNumId="64">
    <w:nsid w:val="20435FF5"/>
    <w:multiLevelType w:val="hybridMultilevel"/>
    <w:tmpl w:val="B696318E"/>
    <w:lvl w:ilvl="0" w:tplc="4A5E719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2045A969"/>
    <w:multiLevelType w:val="singleLevel"/>
    <w:tmpl w:val="2045A969"/>
    <w:lvl w:ilvl="0">
      <w:start w:val="1"/>
      <w:numFmt w:val="decimal"/>
      <w:suff w:val="space"/>
      <w:lvlText w:val="%1."/>
      <w:lvlJc w:val="left"/>
    </w:lvl>
  </w:abstractNum>
  <w:abstractNum w:abstractNumId="66">
    <w:nsid w:val="20E110F8"/>
    <w:multiLevelType w:val="hybridMultilevel"/>
    <w:tmpl w:val="420E5F50"/>
    <w:lvl w:ilvl="0" w:tplc="DD76B126">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AA4E1E2E">
      <w:numFmt w:val="bullet"/>
      <w:lvlText w:val="•"/>
      <w:lvlJc w:val="left"/>
      <w:pPr>
        <w:ind w:left="715" w:hanging="128"/>
      </w:pPr>
      <w:rPr>
        <w:rFonts w:hint="default"/>
        <w:lang w:eastAsia="en-US" w:bidi="ar-SA"/>
      </w:rPr>
    </w:lvl>
    <w:lvl w:ilvl="2" w:tplc="352C4F1C">
      <w:numFmt w:val="bullet"/>
      <w:lvlText w:val="•"/>
      <w:lvlJc w:val="left"/>
      <w:pPr>
        <w:ind w:left="1331" w:hanging="128"/>
      </w:pPr>
      <w:rPr>
        <w:rFonts w:hint="default"/>
        <w:lang w:eastAsia="en-US" w:bidi="ar-SA"/>
      </w:rPr>
    </w:lvl>
    <w:lvl w:ilvl="3" w:tplc="459E2E50">
      <w:numFmt w:val="bullet"/>
      <w:lvlText w:val="•"/>
      <w:lvlJc w:val="left"/>
      <w:pPr>
        <w:ind w:left="1947" w:hanging="128"/>
      </w:pPr>
      <w:rPr>
        <w:rFonts w:hint="default"/>
        <w:lang w:eastAsia="en-US" w:bidi="ar-SA"/>
      </w:rPr>
    </w:lvl>
    <w:lvl w:ilvl="4" w:tplc="42BED7B6">
      <w:numFmt w:val="bullet"/>
      <w:lvlText w:val="•"/>
      <w:lvlJc w:val="left"/>
      <w:pPr>
        <w:ind w:left="2562" w:hanging="128"/>
      </w:pPr>
      <w:rPr>
        <w:rFonts w:hint="default"/>
        <w:lang w:eastAsia="en-US" w:bidi="ar-SA"/>
      </w:rPr>
    </w:lvl>
    <w:lvl w:ilvl="5" w:tplc="21808944">
      <w:numFmt w:val="bullet"/>
      <w:lvlText w:val="•"/>
      <w:lvlJc w:val="left"/>
      <w:pPr>
        <w:ind w:left="3178" w:hanging="128"/>
      </w:pPr>
      <w:rPr>
        <w:rFonts w:hint="default"/>
        <w:lang w:eastAsia="en-US" w:bidi="ar-SA"/>
      </w:rPr>
    </w:lvl>
    <w:lvl w:ilvl="6" w:tplc="6D4C804A">
      <w:numFmt w:val="bullet"/>
      <w:lvlText w:val="•"/>
      <w:lvlJc w:val="left"/>
      <w:pPr>
        <w:ind w:left="3794" w:hanging="128"/>
      </w:pPr>
      <w:rPr>
        <w:rFonts w:hint="default"/>
        <w:lang w:eastAsia="en-US" w:bidi="ar-SA"/>
      </w:rPr>
    </w:lvl>
    <w:lvl w:ilvl="7" w:tplc="2AE04C00">
      <w:numFmt w:val="bullet"/>
      <w:lvlText w:val="•"/>
      <w:lvlJc w:val="left"/>
      <w:pPr>
        <w:ind w:left="4409" w:hanging="128"/>
      </w:pPr>
      <w:rPr>
        <w:rFonts w:hint="default"/>
        <w:lang w:eastAsia="en-US" w:bidi="ar-SA"/>
      </w:rPr>
    </w:lvl>
    <w:lvl w:ilvl="8" w:tplc="306E6664">
      <w:numFmt w:val="bullet"/>
      <w:lvlText w:val="•"/>
      <w:lvlJc w:val="left"/>
      <w:pPr>
        <w:ind w:left="5025" w:hanging="128"/>
      </w:pPr>
      <w:rPr>
        <w:rFonts w:hint="default"/>
        <w:lang w:eastAsia="en-US" w:bidi="ar-SA"/>
      </w:rPr>
    </w:lvl>
  </w:abstractNum>
  <w:abstractNum w:abstractNumId="67">
    <w:nsid w:val="21002B9C"/>
    <w:multiLevelType w:val="hybridMultilevel"/>
    <w:tmpl w:val="89724380"/>
    <w:lvl w:ilvl="0" w:tplc="16D66984">
      <w:numFmt w:val="bullet"/>
      <w:lvlText w:val="–"/>
      <w:lvlJc w:val="left"/>
      <w:pPr>
        <w:ind w:left="107" w:hanging="180"/>
      </w:pPr>
      <w:rPr>
        <w:rFonts w:ascii="Times New Roman" w:eastAsia="Times New Roman" w:hAnsi="Times New Roman" w:cs="Times New Roman" w:hint="default"/>
        <w:w w:val="100"/>
        <w:sz w:val="24"/>
        <w:szCs w:val="24"/>
        <w:lang w:eastAsia="en-US" w:bidi="ar-SA"/>
      </w:rPr>
    </w:lvl>
    <w:lvl w:ilvl="1" w:tplc="70B2B6F2">
      <w:numFmt w:val="bullet"/>
      <w:lvlText w:val="•"/>
      <w:lvlJc w:val="left"/>
      <w:pPr>
        <w:ind w:left="260" w:hanging="180"/>
      </w:pPr>
      <w:rPr>
        <w:rFonts w:hint="default"/>
        <w:lang w:eastAsia="en-US" w:bidi="ar-SA"/>
      </w:rPr>
    </w:lvl>
    <w:lvl w:ilvl="2" w:tplc="E362AFCA">
      <w:numFmt w:val="bullet"/>
      <w:lvlText w:val="•"/>
      <w:lvlJc w:val="left"/>
      <w:pPr>
        <w:ind w:left="420" w:hanging="180"/>
      </w:pPr>
      <w:rPr>
        <w:rFonts w:hint="default"/>
        <w:lang w:eastAsia="en-US" w:bidi="ar-SA"/>
      </w:rPr>
    </w:lvl>
    <w:lvl w:ilvl="3" w:tplc="56BE3BF2">
      <w:numFmt w:val="bullet"/>
      <w:lvlText w:val="•"/>
      <w:lvlJc w:val="left"/>
      <w:pPr>
        <w:ind w:left="581" w:hanging="180"/>
      </w:pPr>
      <w:rPr>
        <w:rFonts w:hint="default"/>
        <w:lang w:eastAsia="en-US" w:bidi="ar-SA"/>
      </w:rPr>
    </w:lvl>
    <w:lvl w:ilvl="4" w:tplc="17BE1354">
      <w:numFmt w:val="bullet"/>
      <w:lvlText w:val="•"/>
      <w:lvlJc w:val="left"/>
      <w:pPr>
        <w:ind w:left="741" w:hanging="180"/>
      </w:pPr>
      <w:rPr>
        <w:rFonts w:hint="default"/>
        <w:lang w:eastAsia="en-US" w:bidi="ar-SA"/>
      </w:rPr>
    </w:lvl>
    <w:lvl w:ilvl="5" w:tplc="D8444D58">
      <w:numFmt w:val="bullet"/>
      <w:lvlText w:val="•"/>
      <w:lvlJc w:val="left"/>
      <w:pPr>
        <w:ind w:left="902" w:hanging="180"/>
      </w:pPr>
      <w:rPr>
        <w:rFonts w:hint="default"/>
        <w:lang w:eastAsia="en-US" w:bidi="ar-SA"/>
      </w:rPr>
    </w:lvl>
    <w:lvl w:ilvl="6" w:tplc="840EA6D0">
      <w:numFmt w:val="bullet"/>
      <w:lvlText w:val="•"/>
      <w:lvlJc w:val="left"/>
      <w:pPr>
        <w:ind w:left="1062" w:hanging="180"/>
      </w:pPr>
      <w:rPr>
        <w:rFonts w:hint="default"/>
        <w:lang w:eastAsia="en-US" w:bidi="ar-SA"/>
      </w:rPr>
    </w:lvl>
    <w:lvl w:ilvl="7" w:tplc="FD228C0E">
      <w:numFmt w:val="bullet"/>
      <w:lvlText w:val="•"/>
      <w:lvlJc w:val="left"/>
      <w:pPr>
        <w:ind w:left="1222" w:hanging="180"/>
      </w:pPr>
      <w:rPr>
        <w:rFonts w:hint="default"/>
        <w:lang w:eastAsia="en-US" w:bidi="ar-SA"/>
      </w:rPr>
    </w:lvl>
    <w:lvl w:ilvl="8" w:tplc="7724210C">
      <w:numFmt w:val="bullet"/>
      <w:lvlText w:val="•"/>
      <w:lvlJc w:val="left"/>
      <w:pPr>
        <w:ind w:left="1383" w:hanging="180"/>
      </w:pPr>
      <w:rPr>
        <w:rFonts w:hint="default"/>
        <w:lang w:eastAsia="en-US" w:bidi="ar-SA"/>
      </w:rPr>
    </w:lvl>
  </w:abstractNum>
  <w:abstractNum w:abstractNumId="68">
    <w:nsid w:val="21171F01"/>
    <w:multiLevelType w:val="hybridMultilevel"/>
    <w:tmpl w:val="59382972"/>
    <w:lvl w:ilvl="0" w:tplc="8250AF06">
      <w:start w:val="1"/>
      <w:numFmt w:val="decimal"/>
      <w:lvlText w:val="%1)"/>
      <w:lvlJc w:val="left"/>
      <w:pPr>
        <w:ind w:left="120" w:hanging="343"/>
        <w:jc w:val="left"/>
      </w:pPr>
      <w:rPr>
        <w:rFonts w:ascii="Times New Roman" w:eastAsia="Times New Roman" w:hAnsi="Times New Roman" w:cs="Times New Roman" w:hint="default"/>
        <w:b w:val="0"/>
        <w:bCs w:val="0"/>
        <w:i w:val="0"/>
        <w:iCs w:val="0"/>
        <w:w w:val="100"/>
        <w:sz w:val="24"/>
        <w:szCs w:val="24"/>
        <w:lang w:eastAsia="en-US" w:bidi="ar-SA"/>
      </w:rPr>
    </w:lvl>
    <w:lvl w:ilvl="1" w:tplc="F8F20080">
      <w:numFmt w:val="bullet"/>
      <w:lvlText w:val="•"/>
      <w:lvlJc w:val="left"/>
      <w:pPr>
        <w:ind w:left="1178" w:hanging="343"/>
      </w:pPr>
      <w:rPr>
        <w:rFonts w:hint="default"/>
        <w:lang w:eastAsia="en-US" w:bidi="ar-SA"/>
      </w:rPr>
    </w:lvl>
    <w:lvl w:ilvl="2" w:tplc="8878F250">
      <w:numFmt w:val="bullet"/>
      <w:lvlText w:val="•"/>
      <w:lvlJc w:val="left"/>
      <w:pPr>
        <w:ind w:left="2237" w:hanging="343"/>
      </w:pPr>
      <w:rPr>
        <w:rFonts w:hint="default"/>
        <w:lang w:eastAsia="en-US" w:bidi="ar-SA"/>
      </w:rPr>
    </w:lvl>
    <w:lvl w:ilvl="3" w:tplc="6F9E813E">
      <w:numFmt w:val="bullet"/>
      <w:lvlText w:val="•"/>
      <w:lvlJc w:val="left"/>
      <w:pPr>
        <w:ind w:left="3295" w:hanging="343"/>
      </w:pPr>
      <w:rPr>
        <w:rFonts w:hint="default"/>
        <w:lang w:eastAsia="en-US" w:bidi="ar-SA"/>
      </w:rPr>
    </w:lvl>
    <w:lvl w:ilvl="4" w:tplc="AC6C2D84">
      <w:numFmt w:val="bullet"/>
      <w:lvlText w:val="•"/>
      <w:lvlJc w:val="left"/>
      <w:pPr>
        <w:ind w:left="4354" w:hanging="343"/>
      </w:pPr>
      <w:rPr>
        <w:rFonts w:hint="default"/>
        <w:lang w:eastAsia="en-US" w:bidi="ar-SA"/>
      </w:rPr>
    </w:lvl>
    <w:lvl w:ilvl="5" w:tplc="9AF8BDF4">
      <w:numFmt w:val="bullet"/>
      <w:lvlText w:val="•"/>
      <w:lvlJc w:val="left"/>
      <w:pPr>
        <w:ind w:left="5413" w:hanging="343"/>
      </w:pPr>
      <w:rPr>
        <w:rFonts w:hint="default"/>
        <w:lang w:eastAsia="en-US" w:bidi="ar-SA"/>
      </w:rPr>
    </w:lvl>
    <w:lvl w:ilvl="6" w:tplc="CE9825D8">
      <w:numFmt w:val="bullet"/>
      <w:lvlText w:val="•"/>
      <w:lvlJc w:val="left"/>
      <w:pPr>
        <w:ind w:left="6471" w:hanging="343"/>
      </w:pPr>
      <w:rPr>
        <w:rFonts w:hint="default"/>
        <w:lang w:eastAsia="en-US" w:bidi="ar-SA"/>
      </w:rPr>
    </w:lvl>
    <w:lvl w:ilvl="7" w:tplc="1E4C9BF2">
      <w:numFmt w:val="bullet"/>
      <w:lvlText w:val="•"/>
      <w:lvlJc w:val="left"/>
      <w:pPr>
        <w:ind w:left="7530" w:hanging="343"/>
      </w:pPr>
      <w:rPr>
        <w:rFonts w:hint="default"/>
        <w:lang w:eastAsia="en-US" w:bidi="ar-SA"/>
      </w:rPr>
    </w:lvl>
    <w:lvl w:ilvl="8" w:tplc="08805AFE">
      <w:numFmt w:val="bullet"/>
      <w:lvlText w:val="•"/>
      <w:lvlJc w:val="left"/>
      <w:pPr>
        <w:ind w:left="8589" w:hanging="343"/>
      </w:pPr>
      <w:rPr>
        <w:rFonts w:hint="default"/>
        <w:lang w:eastAsia="en-US" w:bidi="ar-SA"/>
      </w:rPr>
    </w:lvl>
  </w:abstractNum>
  <w:abstractNum w:abstractNumId="69">
    <w:nsid w:val="212E0F11"/>
    <w:multiLevelType w:val="hybridMultilevel"/>
    <w:tmpl w:val="3FD8A506"/>
    <w:lvl w:ilvl="0" w:tplc="573E70A4">
      <w:numFmt w:val="bullet"/>
      <w:lvlText w:val="-"/>
      <w:lvlJc w:val="left"/>
      <w:pPr>
        <w:ind w:left="108" w:hanging="118"/>
      </w:pPr>
      <w:rPr>
        <w:rFonts w:ascii="Calibri" w:eastAsia="Calibri" w:hAnsi="Calibri" w:cs="Calibri" w:hint="default"/>
        <w:w w:val="100"/>
        <w:sz w:val="22"/>
        <w:szCs w:val="22"/>
        <w:lang w:eastAsia="en-US" w:bidi="ar-SA"/>
      </w:rPr>
    </w:lvl>
    <w:lvl w:ilvl="1" w:tplc="DF86D726">
      <w:numFmt w:val="bullet"/>
      <w:lvlText w:val="•"/>
      <w:lvlJc w:val="left"/>
      <w:pPr>
        <w:ind w:left="743" w:hanging="118"/>
      </w:pPr>
      <w:rPr>
        <w:rFonts w:hint="default"/>
        <w:lang w:eastAsia="en-US" w:bidi="ar-SA"/>
      </w:rPr>
    </w:lvl>
    <w:lvl w:ilvl="2" w:tplc="8EBC3528">
      <w:numFmt w:val="bullet"/>
      <w:lvlText w:val="•"/>
      <w:lvlJc w:val="left"/>
      <w:pPr>
        <w:ind w:left="1387" w:hanging="118"/>
      </w:pPr>
      <w:rPr>
        <w:rFonts w:hint="default"/>
        <w:lang w:eastAsia="en-US" w:bidi="ar-SA"/>
      </w:rPr>
    </w:lvl>
    <w:lvl w:ilvl="3" w:tplc="92F2EE7A">
      <w:numFmt w:val="bullet"/>
      <w:lvlText w:val="•"/>
      <w:lvlJc w:val="left"/>
      <w:pPr>
        <w:ind w:left="2031" w:hanging="118"/>
      </w:pPr>
      <w:rPr>
        <w:rFonts w:hint="default"/>
        <w:lang w:eastAsia="en-US" w:bidi="ar-SA"/>
      </w:rPr>
    </w:lvl>
    <w:lvl w:ilvl="4" w:tplc="607874F8">
      <w:numFmt w:val="bullet"/>
      <w:lvlText w:val="•"/>
      <w:lvlJc w:val="left"/>
      <w:pPr>
        <w:ind w:left="2675" w:hanging="118"/>
      </w:pPr>
      <w:rPr>
        <w:rFonts w:hint="default"/>
        <w:lang w:eastAsia="en-US" w:bidi="ar-SA"/>
      </w:rPr>
    </w:lvl>
    <w:lvl w:ilvl="5" w:tplc="BCEAE898">
      <w:numFmt w:val="bullet"/>
      <w:lvlText w:val="•"/>
      <w:lvlJc w:val="left"/>
      <w:pPr>
        <w:ind w:left="3319" w:hanging="118"/>
      </w:pPr>
      <w:rPr>
        <w:rFonts w:hint="default"/>
        <w:lang w:eastAsia="en-US" w:bidi="ar-SA"/>
      </w:rPr>
    </w:lvl>
    <w:lvl w:ilvl="6" w:tplc="BF349FD8">
      <w:numFmt w:val="bullet"/>
      <w:lvlText w:val="•"/>
      <w:lvlJc w:val="left"/>
      <w:pPr>
        <w:ind w:left="3962" w:hanging="118"/>
      </w:pPr>
      <w:rPr>
        <w:rFonts w:hint="default"/>
        <w:lang w:eastAsia="en-US" w:bidi="ar-SA"/>
      </w:rPr>
    </w:lvl>
    <w:lvl w:ilvl="7" w:tplc="C2163E92">
      <w:numFmt w:val="bullet"/>
      <w:lvlText w:val="•"/>
      <w:lvlJc w:val="left"/>
      <w:pPr>
        <w:ind w:left="4606" w:hanging="118"/>
      </w:pPr>
      <w:rPr>
        <w:rFonts w:hint="default"/>
        <w:lang w:eastAsia="en-US" w:bidi="ar-SA"/>
      </w:rPr>
    </w:lvl>
    <w:lvl w:ilvl="8" w:tplc="EB8E57CA">
      <w:numFmt w:val="bullet"/>
      <w:lvlText w:val="•"/>
      <w:lvlJc w:val="left"/>
      <w:pPr>
        <w:ind w:left="5250" w:hanging="118"/>
      </w:pPr>
      <w:rPr>
        <w:rFonts w:hint="default"/>
        <w:lang w:eastAsia="en-US" w:bidi="ar-SA"/>
      </w:rPr>
    </w:lvl>
  </w:abstractNum>
  <w:abstractNum w:abstractNumId="70">
    <w:nsid w:val="21CA6B70"/>
    <w:multiLevelType w:val="hybridMultilevel"/>
    <w:tmpl w:val="C9D0C71E"/>
    <w:lvl w:ilvl="0" w:tplc="592A20B0">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4B9C364A">
      <w:numFmt w:val="bullet"/>
      <w:lvlText w:val="•"/>
      <w:lvlJc w:val="left"/>
      <w:pPr>
        <w:ind w:left="712" w:hanging="128"/>
      </w:pPr>
      <w:rPr>
        <w:rFonts w:hint="default"/>
        <w:lang w:eastAsia="en-US" w:bidi="ar-SA"/>
      </w:rPr>
    </w:lvl>
    <w:lvl w:ilvl="2" w:tplc="2BB4DEA8">
      <w:numFmt w:val="bullet"/>
      <w:lvlText w:val="•"/>
      <w:lvlJc w:val="left"/>
      <w:pPr>
        <w:ind w:left="1325" w:hanging="128"/>
      </w:pPr>
      <w:rPr>
        <w:rFonts w:hint="default"/>
        <w:lang w:eastAsia="en-US" w:bidi="ar-SA"/>
      </w:rPr>
    </w:lvl>
    <w:lvl w:ilvl="3" w:tplc="8DC431A4">
      <w:numFmt w:val="bullet"/>
      <w:lvlText w:val="•"/>
      <w:lvlJc w:val="left"/>
      <w:pPr>
        <w:ind w:left="1938" w:hanging="128"/>
      </w:pPr>
      <w:rPr>
        <w:rFonts w:hint="default"/>
        <w:lang w:eastAsia="en-US" w:bidi="ar-SA"/>
      </w:rPr>
    </w:lvl>
    <w:lvl w:ilvl="4" w:tplc="BF64EEEA">
      <w:numFmt w:val="bullet"/>
      <w:lvlText w:val="•"/>
      <w:lvlJc w:val="left"/>
      <w:pPr>
        <w:ind w:left="2551" w:hanging="128"/>
      </w:pPr>
      <w:rPr>
        <w:rFonts w:hint="default"/>
        <w:lang w:eastAsia="en-US" w:bidi="ar-SA"/>
      </w:rPr>
    </w:lvl>
    <w:lvl w:ilvl="5" w:tplc="3508D92A">
      <w:numFmt w:val="bullet"/>
      <w:lvlText w:val="•"/>
      <w:lvlJc w:val="left"/>
      <w:pPr>
        <w:ind w:left="3164" w:hanging="128"/>
      </w:pPr>
      <w:rPr>
        <w:rFonts w:hint="default"/>
        <w:lang w:eastAsia="en-US" w:bidi="ar-SA"/>
      </w:rPr>
    </w:lvl>
    <w:lvl w:ilvl="6" w:tplc="C1AC6D48">
      <w:numFmt w:val="bullet"/>
      <w:lvlText w:val="•"/>
      <w:lvlJc w:val="left"/>
      <w:pPr>
        <w:ind w:left="3776" w:hanging="128"/>
      </w:pPr>
      <w:rPr>
        <w:rFonts w:hint="default"/>
        <w:lang w:eastAsia="en-US" w:bidi="ar-SA"/>
      </w:rPr>
    </w:lvl>
    <w:lvl w:ilvl="7" w:tplc="EC6806D0">
      <w:numFmt w:val="bullet"/>
      <w:lvlText w:val="•"/>
      <w:lvlJc w:val="left"/>
      <w:pPr>
        <w:ind w:left="4389" w:hanging="128"/>
      </w:pPr>
      <w:rPr>
        <w:rFonts w:hint="default"/>
        <w:lang w:eastAsia="en-US" w:bidi="ar-SA"/>
      </w:rPr>
    </w:lvl>
    <w:lvl w:ilvl="8" w:tplc="986E5700">
      <w:numFmt w:val="bullet"/>
      <w:lvlText w:val="•"/>
      <w:lvlJc w:val="left"/>
      <w:pPr>
        <w:ind w:left="5002" w:hanging="128"/>
      </w:pPr>
      <w:rPr>
        <w:rFonts w:hint="default"/>
        <w:lang w:eastAsia="en-US" w:bidi="ar-SA"/>
      </w:rPr>
    </w:lvl>
  </w:abstractNum>
  <w:abstractNum w:abstractNumId="71">
    <w:nsid w:val="220130DC"/>
    <w:multiLevelType w:val="hybridMultilevel"/>
    <w:tmpl w:val="29889734"/>
    <w:lvl w:ilvl="0" w:tplc="271222D2">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5B58B92E">
      <w:numFmt w:val="bullet"/>
      <w:lvlText w:val="•"/>
      <w:lvlJc w:val="left"/>
      <w:pPr>
        <w:ind w:left="743" w:hanging="128"/>
      </w:pPr>
      <w:rPr>
        <w:rFonts w:hint="default"/>
        <w:lang w:eastAsia="en-US" w:bidi="ar-SA"/>
      </w:rPr>
    </w:lvl>
    <w:lvl w:ilvl="2" w:tplc="900CC0FA">
      <w:numFmt w:val="bullet"/>
      <w:lvlText w:val="•"/>
      <w:lvlJc w:val="left"/>
      <w:pPr>
        <w:ind w:left="1387" w:hanging="128"/>
      </w:pPr>
      <w:rPr>
        <w:rFonts w:hint="default"/>
        <w:lang w:eastAsia="en-US" w:bidi="ar-SA"/>
      </w:rPr>
    </w:lvl>
    <w:lvl w:ilvl="3" w:tplc="C2B4F676">
      <w:numFmt w:val="bullet"/>
      <w:lvlText w:val="•"/>
      <w:lvlJc w:val="left"/>
      <w:pPr>
        <w:ind w:left="2031" w:hanging="128"/>
      </w:pPr>
      <w:rPr>
        <w:rFonts w:hint="default"/>
        <w:lang w:eastAsia="en-US" w:bidi="ar-SA"/>
      </w:rPr>
    </w:lvl>
    <w:lvl w:ilvl="4" w:tplc="A8D441B0">
      <w:numFmt w:val="bullet"/>
      <w:lvlText w:val="•"/>
      <w:lvlJc w:val="left"/>
      <w:pPr>
        <w:ind w:left="2675" w:hanging="128"/>
      </w:pPr>
      <w:rPr>
        <w:rFonts w:hint="default"/>
        <w:lang w:eastAsia="en-US" w:bidi="ar-SA"/>
      </w:rPr>
    </w:lvl>
    <w:lvl w:ilvl="5" w:tplc="4A5AE88E">
      <w:numFmt w:val="bullet"/>
      <w:lvlText w:val="•"/>
      <w:lvlJc w:val="left"/>
      <w:pPr>
        <w:ind w:left="3319" w:hanging="128"/>
      </w:pPr>
      <w:rPr>
        <w:rFonts w:hint="default"/>
        <w:lang w:eastAsia="en-US" w:bidi="ar-SA"/>
      </w:rPr>
    </w:lvl>
    <w:lvl w:ilvl="6" w:tplc="3780A528">
      <w:numFmt w:val="bullet"/>
      <w:lvlText w:val="•"/>
      <w:lvlJc w:val="left"/>
      <w:pPr>
        <w:ind w:left="3962" w:hanging="128"/>
      </w:pPr>
      <w:rPr>
        <w:rFonts w:hint="default"/>
        <w:lang w:eastAsia="en-US" w:bidi="ar-SA"/>
      </w:rPr>
    </w:lvl>
    <w:lvl w:ilvl="7" w:tplc="A22ABD2C">
      <w:numFmt w:val="bullet"/>
      <w:lvlText w:val="•"/>
      <w:lvlJc w:val="left"/>
      <w:pPr>
        <w:ind w:left="4606" w:hanging="128"/>
      </w:pPr>
      <w:rPr>
        <w:rFonts w:hint="default"/>
        <w:lang w:eastAsia="en-US" w:bidi="ar-SA"/>
      </w:rPr>
    </w:lvl>
    <w:lvl w:ilvl="8" w:tplc="F75C0876">
      <w:numFmt w:val="bullet"/>
      <w:lvlText w:val="•"/>
      <w:lvlJc w:val="left"/>
      <w:pPr>
        <w:ind w:left="5250" w:hanging="128"/>
      </w:pPr>
      <w:rPr>
        <w:rFonts w:hint="default"/>
        <w:lang w:eastAsia="en-US" w:bidi="ar-SA"/>
      </w:rPr>
    </w:lvl>
  </w:abstractNum>
  <w:abstractNum w:abstractNumId="72">
    <w:nsid w:val="22136077"/>
    <w:multiLevelType w:val="hybridMultilevel"/>
    <w:tmpl w:val="EABE0D5C"/>
    <w:lvl w:ilvl="0" w:tplc="E5962E36">
      <w:start w:val="1"/>
      <w:numFmt w:val="decimal"/>
      <w:lvlText w:val="%1)"/>
      <w:lvlJc w:val="left"/>
      <w:pPr>
        <w:ind w:left="2260" w:hanging="816"/>
        <w:jc w:val="left"/>
      </w:pPr>
      <w:rPr>
        <w:rFonts w:ascii="Times New Roman" w:eastAsia="Times New Roman" w:hAnsi="Times New Roman" w:cs="Times New Roman" w:hint="default"/>
        <w:w w:val="99"/>
        <w:sz w:val="24"/>
        <w:szCs w:val="24"/>
        <w:lang w:eastAsia="en-US" w:bidi="ar-SA"/>
      </w:rPr>
    </w:lvl>
    <w:lvl w:ilvl="1" w:tplc="1E702242">
      <w:numFmt w:val="bullet"/>
      <w:lvlText w:val="•"/>
      <w:lvlJc w:val="left"/>
      <w:pPr>
        <w:ind w:left="3176" w:hanging="816"/>
      </w:pPr>
      <w:rPr>
        <w:rFonts w:hint="default"/>
        <w:lang w:eastAsia="en-US" w:bidi="ar-SA"/>
      </w:rPr>
    </w:lvl>
    <w:lvl w:ilvl="2" w:tplc="B372AD20">
      <w:numFmt w:val="bullet"/>
      <w:lvlText w:val="•"/>
      <w:lvlJc w:val="left"/>
      <w:pPr>
        <w:ind w:left="4092" w:hanging="816"/>
      </w:pPr>
      <w:rPr>
        <w:rFonts w:hint="default"/>
        <w:lang w:eastAsia="en-US" w:bidi="ar-SA"/>
      </w:rPr>
    </w:lvl>
    <w:lvl w:ilvl="3" w:tplc="3CA63DCC">
      <w:numFmt w:val="bullet"/>
      <w:lvlText w:val="•"/>
      <w:lvlJc w:val="left"/>
      <w:pPr>
        <w:ind w:left="5008" w:hanging="816"/>
      </w:pPr>
      <w:rPr>
        <w:rFonts w:hint="default"/>
        <w:lang w:eastAsia="en-US" w:bidi="ar-SA"/>
      </w:rPr>
    </w:lvl>
    <w:lvl w:ilvl="4" w:tplc="38AEE92E">
      <w:numFmt w:val="bullet"/>
      <w:lvlText w:val="•"/>
      <w:lvlJc w:val="left"/>
      <w:pPr>
        <w:ind w:left="5924" w:hanging="816"/>
      </w:pPr>
      <w:rPr>
        <w:rFonts w:hint="default"/>
        <w:lang w:eastAsia="en-US" w:bidi="ar-SA"/>
      </w:rPr>
    </w:lvl>
    <w:lvl w:ilvl="5" w:tplc="26B076A8">
      <w:numFmt w:val="bullet"/>
      <w:lvlText w:val="•"/>
      <w:lvlJc w:val="left"/>
      <w:pPr>
        <w:ind w:left="6840" w:hanging="816"/>
      </w:pPr>
      <w:rPr>
        <w:rFonts w:hint="default"/>
        <w:lang w:eastAsia="en-US" w:bidi="ar-SA"/>
      </w:rPr>
    </w:lvl>
    <w:lvl w:ilvl="6" w:tplc="7D942966">
      <w:numFmt w:val="bullet"/>
      <w:lvlText w:val="•"/>
      <w:lvlJc w:val="left"/>
      <w:pPr>
        <w:ind w:left="7756" w:hanging="816"/>
      </w:pPr>
      <w:rPr>
        <w:rFonts w:hint="default"/>
        <w:lang w:eastAsia="en-US" w:bidi="ar-SA"/>
      </w:rPr>
    </w:lvl>
    <w:lvl w:ilvl="7" w:tplc="BAE0DDB0">
      <w:numFmt w:val="bullet"/>
      <w:lvlText w:val="•"/>
      <w:lvlJc w:val="left"/>
      <w:pPr>
        <w:ind w:left="8672" w:hanging="816"/>
      </w:pPr>
      <w:rPr>
        <w:rFonts w:hint="default"/>
        <w:lang w:eastAsia="en-US" w:bidi="ar-SA"/>
      </w:rPr>
    </w:lvl>
    <w:lvl w:ilvl="8" w:tplc="4F7A5CBE">
      <w:numFmt w:val="bullet"/>
      <w:lvlText w:val="•"/>
      <w:lvlJc w:val="left"/>
      <w:pPr>
        <w:ind w:left="9588" w:hanging="816"/>
      </w:pPr>
      <w:rPr>
        <w:rFonts w:hint="default"/>
        <w:lang w:eastAsia="en-US" w:bidi="ar-SA"/>
      </w:rPr>
    </w:lvl>
  </w:abstractNum>
  <w:abstractNum w:abstractNumId="73">
    <w:nsid w:val="22B37007"/>
    <w:multiLevelType w:val="hybridMultilevel"/>
    <w:tmpl w:val="0C1CE958"/>
    <w:lvl w:ilvl="0" w:tplc="647C7F52">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eastAsia="en-US" w:bidi="ar-SA"/>
      </w:rPr>
    </w:lvl>
    <w:lvl w:ilvl="1" w:tplc="CDBC59B8">
      <w:numFmt w:val="bullet"/>
      <w:lvlText w:val="•"/>
      <w:lvlJc w:val="left"/>
      <w:pPr>
        <w:ind w:left="302" w:hanging="140"/>
      </w:pPr>
      <w:rPr>
        <w:rFonts w:hint="default"/>
        <w:lang w:eastAsia="en-US" w:bidi="ar-SA"/>
      </w:rPr>
    </w:lvl>
    <w:lvl w:ilvl="2" w:tplc="6D90AC90">
      <w:numFmt w:val="bullet"/>
      <w:lvlText w:val="•"/>
      <w:lvlJc w:val="left"/>
      <w:pPr>
        <w:ind w:left="504" w:hanging="140"/>
      </w:pPr>
      <w:rPr>
        <w:rFonts w:hint="default"/>
        <w:lang w:eastAsia="en-US" w:bidi="ar-SA"/>
      </w:rPr>
    </w:lvl>
    <w:lvl w:ilvl="3" w:tplc="7DF498C8">
      <w:numFmt w:val="bullet"/>
      <w:lvlText w:val="•"/>
      <w:lvlJc w:val="left"/>
      <w:pPr>
        <w:ind w:left="706" w:hanging="140"/>
      </w:pPr>
      <w:rPr>
        <w:rFonts w:hint="default"/>
        <w:lang w:eastAsia="en-US" w:bidi="ar-SA"/>
      </w:rPr>
    </w:lvl>
    <w:lvl w:ilvl="4" w:tplc="C8808BB8">
      <w:numFmt w:val="bullet"/>
      <w:lvlText w:val="•"/>
      <w:lvlJc w:val="left"/>
      <w:pPr>
        <w:ind w:left="908" w:hanging="140"/>
      </w:pPr>
      <w:rPr>
        <w:rFonts w:hint="default"/>
        <w:lang w:eastAsia="en-US" w:bidi="ar-SA"/>
      </w:rPr>
    </w:lvl>
    <w:lvl w:ilvl="5" w:tplc="7DB61D7E">
      <w:numFmt w:val="bullet"/>
      <w:lvlText w:val="•"/>
      <w:lvlJc w:val="left"/>
      <w:pPr>
        <w:ind w:left="1111" w:hanging="140"/>
      </w:pPr>
      <w:rPr>
        <w:rFonts w:hint="default"/>
        <w:lang w:eastAsia="en-US" w:bidi="ar-SA"/>
      </w:rPr>
    </w:lvl>
    <w:lvl w:ilvl="6" w:tplc="D47044A8">
      <w:numFmt w:val="bullet"/>
      <w:lvlText w:val="•"/>
      <w:lvlJc w:val="left"/>
      <w:pPr>
        <w:ind w:left="1313" w:hanging="140"/>
      </w:pPr>
      <w:rPr>
        <w:rFonts w:hint="default"/>
        <w:lang w:eastAsia="en-US" w:bidi="ar-SA"/>
      </w:rPr>
    </w:lvl>
    <w:lvl w:ilvl="7" w:tplc="5F0482D4">
      <w:numFmt w:val="bullet"/>
      <w:lvlText w:val="•"/>
      <w:lvlJc w:val="left"/>
      <w:pPr>
        <w:ind w:left="1515" w:hanging="140"/>
      </w:pPr>
      <w:rPr>
        <w:rFonts w:hint="default"/>
        <w:lang w:eastAsia="en-US" w:bidi="ar-SA"/>
      </w:rPr>
    </w:lvl>
    <w:lvl w:ilvl="8" w:tplc="701C4720">
      <w:numFmt w:val="bullet"/>
      <w:lvlText w:val="•"/>
      <w:lvlJc w:val="left"/>
      <w:pPr>
        <w:ind w:left="1717" w:hanging="140"/>
      </w:pPr>
      <w:rPr>
        <w:rFonts w:hint="default"/>
        <w:lang w:eastAsia="en-US" w:bidi="ar-SA"/>
      </w:rPr>
    </w:lvl>
  </w:abstractNum>
  <w:abstractNum w:abstractNumId="74">
    <w:nsid w:val="22C640A6"/>
    <w:multiLevelType w:val="hybridMultilevel"/>
    <w:tmpl w:val="A2203B04"/>
    <w:lvl w:ilvl="0" w:tplc="8A5EB68C">
      <w:numFmt w:val="bullet"/>
      <w:lvlText w:val="-"/>
      <w:lvlJc w:val="left"/>
      <w:pPr>
        <w:ind w:left="828" w:hanging="361"/>
      </w:pPr>
      <w:rPr>
        <w:rFonts w:ascii="Times New Roman" w:eastAsia="Times New Roman" w:hAnsi="Times New Roman" w:cs="Times New Roman" w:hint="default"/>
        <w:w w:val="99"/>
        <w:sz w:val="24"/>
        <w:szCs w:val="24"/>
        <w:lang w:eastAsia="en-US" w:bidi="ar-SA"/>
      </w:rPr>
    </w:lvl>
    <w:lvl w:ilvl="1" w:tplc="C616D588">
      <w:numFmt w:val="bullet"/>
      <w:lvlText w:val="•"/>
      <w:lvlJc w:val="left"/>
      <w:pPr>
        <w:ind w:left="1545" w:hanging="361"/>
      </w:pPr>
      <w:rPr>
        <w:rFonts w:hint="default"/>
        <w:lang w:eastAsia="en-US" w:bidi="ar-SA"/>
      </w:rPr>
    </w:lvl>
    <w:lvl w:ilvl="2" w:tplc="7D2C74DC">
      <w:numFmt w:val="bullet"/>
      <w:lvlText w:val="•"/>
      <w:lvlJc w:val="left"/>
      <w:pPr>
        <w:ind w:left="2270" w:hanging="361"/>
      </w:pPr>
      <w:rPr>
        <w:rFonts w:hint="default"/>
        <w:lang w:eastAsia="en-US" w:bidi="ar-SA"/>
      </w:rPr>
    </w:lvl>
    <w:lvl w:ilvl="3" w:tplc="AFCA5FB0">
      <w:numFmt w:val="bullet"/>
      <w:lvlText w:val="•"/>
      <w:lvlJc w:val="left"/>
      <w:pPr>
        <w:ind w:left="2995" w:hanging="361"/>
      </w:pPr>
      <w:rPr>
        <w:rFonts w:hint="default"/>
        <w:lang w:eastAsia="en-US" w:bidi="ar-SA"/>
      </w:rPr>
    </w:lvl>
    <w:lvl w:ilvl="4" w:tplc="66EE1DC4">
      <w:numFmt w:val="bullet"/>
      <w:lvlText w:val="•"/>
      <w:lvlJc w:val="left"/>
      <w:pPr>
        <w:ind w:left="3720" w:hanging="361"/>
      </w:pPr>
      <w:rPr>
        <w:rFonts w:hint="default"/>
        <w:lang w:eastAsia="en-US" w:bidi="ar-SA"/>
      </w:rPr>
    </w:lvl>
    <w:lvl w:ilvl="5" w:tplc="580C1554">
      <w:numFmt w:val="bullet"/>
      <w:lvlText w:val="•"/>
      <w:lvlJc w:val="left"/>
      <w:pPr>
        <w:ind w:left="4446" w:hanging="361"/>
      </w:pPr>
      <w:rPr>
        <w:rFonts w:hint="default"/>
        <w:lang w:eastAsia="en-US" w:bidi="ar-SA"/>
      </w:rPr>
    </w:lvl>
    <w:lvl w:ilvl="6" w:tplc="84CAA0DC">
      <w:numFmt w:val="bullet"/>
      <w:lvlText w:val="•"/>
      <w:lvlJc w:val="left"/>
      <w:pPr>
        <w:ind w:left="5171" w:hanging="361"/>
      </w:pPr>
      <w:rPr>
        <w:rFonts w:hint="default"/>
        <w:lang w:eastAsia="en-US" w:bidi="ar-SA"/>
      </w:rPr>
    </w:lvl>
    <w:lvl w:ilvl="7" w:tplc="A07C5BB8">
      <w:numFmt w:val="bullet"/>
      <w:lvlText w:val="•"/>
      <w:lvlJc w:val="left"/>
      <w:pPr>
        <w:ind w:left="5896" w:hanging="361"/>
      </w:pPr>
      <w:rPr>
        <w:rFonts w:hint="default"/>
        <w:lang w:eastAsia="en-US" w:bidi="ar-SA"/>
      </w:rPr>
    </w:lvl>
    <w:lvl w:ilvl="8" w:tplc="173A9476">
      <w:numFmt w:val="bullet"/>
      <w:lvlText w:val="•"/>
      <w:lvlJc w:val="left"/>
      <w:pPr>
        <w:ind w:left="6621" w:hanging="361"/>
      </w:pPr>
      <w:rPr>
        <w:rFonts w:hint="default"/>
        <w:lang w:eastAsia="en-US" w:bidi="ar-SA"/>
      </w:rPr>
    </w:lvl>
  </w:abstractNum>
  <w:abstractNum w:abstractNumId="75">
    <w:nsid w:val="231F0591"/>
    <w:multiLevelType w:val="hybridMultilevel"/>
    <w:tmpl w:val="81E2365C"/>
    <w:lvl w:ilvl="0" w:tplc="CF94FE86">
      <w:numFmt w:val="bullet"/>
      <w:lvlText w:val="-"/>
      <w:lvlJc w:val="left"/>
      <w:pPr>
        <w:ind w:left="106" w:hanging="140"/>
      </w:pPr>
      <w:rPr>
        <w:rFonts w:ascii="Times New Roman" w:eastAsia="Times New Roman" w:hAnsi="Times New Roman" w:cs="Times New Roman" w:hint="default"/>
        <w:w w:val="99"/>
        <w:sz w:val="24"/>
        <w:szCs w:val="24"/>
        <w:lang w:eastAsia="en-US" w:bidi="ar-SA"/>
      </w:rPr>
    </w:lvl>
    <w:lvl w:ilvl="1" w:tplc="F6BA0864">
      <w:numFmt w:val="bullet"/>
      <w:lvlText w:val="•"/>
      <w:lvlJc w:val="left"/>
      <w:pPr>
        <w:ind w:left="727" w:hanging="140"/>
      </w:pPr>
      <w:rPr>
        <w:rFonts w:hint="default"/>
        <w:lang w:eastAsia="en-US" w:bidi="ar-SA"/>
      </w:rPr>
    </w:lvl>
    <w:lvl w:ilvl="2" w:tplc="67824900">
      <w:numFmt w:val="bullet"/>
      <w:lvlText w:val="•"/>
      <w:lvlJc w:val="left"/>
      <w:pPr>
        <w:ind w:left="1354" w:hanging="140"/>
      </w:pPr>
      <w:rPr>
        <w:rFonts w:hint="default"/>
        <w:lang w:eastAsia="en-US" w:bidi="ar-SA"/>
      </w:rPr>
    </w:lvl>
    <w:lvl w:ilvl="3" w:tplc="1640DA66">
      <w:numFmt w:val="bullet"/>
      <w:lvlText w:val="•"/>
      <w:lvlJc w:val="left"/>
      <w:pPr>
        <w:ind w:left="1981" w:hanging="140"/>
      </w:pPr>
      <w:rPr>
        <w:rFonts w:hint="default"/>
        <w:lang w:eastAsia="en-US" w:bidi="ar-SA"/>
      </w:rPr>
    </w:lvl>
    <w:lvl w:ilvl="4" w:tplc="048CAC3E">
      <w:numFmt w:val="bullet"/>
      <w:lvlText w:val="•"/>
      <w:lvlJc w:val="left"/>
      <w:pPr>
        <w:ind w:left="2608" w:hanging="140"/>
      </w:pPr>
      <w:rPr>
        <w:rFonts w:hint="default"/>
        <w:lang w:eastAsia="en-US" w:bidi="ar-SA"/>
      </w:rPr>
    </w:lvl>
    <w:lvl w:ilvl="5" w:tplc="439C1EBE">
      <w:numFmt w:val="bullet"/>
      <w:lvlText w:val="•"/>
      <w:lvlJc w:val="left"/>
      <w:pPr>
        <w:ind w:left="3235" w:hanging="140"/>
      </w:pPr>
      <w:rPr>
        <w:rFonts w:hint="default"/>
        <w:lang w:eastAsia="en-US" w:bidi="ar-SA"/>
      </w:rPr>
    </w:lvl>
    <w:lvl w:ilvl="6" w:tplc="E82CA28C">
      <w:numFmt w:val="bullet"/>
      <w:lvlText w:val="•"/>
      <w:lvlJc w:val="left"/>
      <w:pPr>
        <w:ind w:left="3862" w:hanging="140"/>
      </w:pPr>
      <w:rPr>
        <w:rFonts w:hint="default"/>
        <w:lang w:eastAsia="en-US" w:bidi="ar-SA"/>
      </w:rPr>
    </w:lvl>
    <w:lvl w:ilvl="7" w:tplc="4DECCB1A">
      <w:numFmt w:val="bullet"/>
      <w:lvlText w:val="•"/>
      <w:lvlJc w:val="left"/>
      <w:pPr>
        <w:ind w:left="4489" w:hanging="140"/>
      </w:pPr>
      <w:rPr>
        <w:rFonts w:hint="default"/>
        <w:lang w:eastAsia="en-US" w:bidi="ar-SA"/>
      </w:rPr>
    </w:lvl>
    <w:lvl w:ilvl="8" w:tplc="3716A16A">
      <w:numFmt w:val="bullet"/>
      <w:lvlText w:val="•"/>
      <w:lvlJc w:val="left"/>
      <w:pPr>
        <w:ind w:left="5116" w:hanging="140"/>
      </w:pPr>
      <w:rPr>
        <w:rFonts w:hint="default"/>
        <w:lang w:eastAsia="en-US" w:bidi="ar-SA"/>
      </w:rPr>
    </w:lvl>
  </w:abstractNum>
  <w:abstractNum w:abstractNumId="76">
    <w:nsid w:val="234552DA"/>
    <w:multiLevelType w:val="hybridMultilevel"/>
    <w:tmpl w:val="65888406"/>
    <w:lvl w:ilvl="0" w:tplc="38D00BA6">
      <w:numFmt w:val="bullet"/>
      <w:lvlText w:val="-"/>
      <w:lvlJc w:val="left"/>
      <w:pPr>
        <w:ind w:left="828" w:hanging="361"/>
      </w:pPr>
      <w:rPr>
        <w:rFonts w:ascii="Times New Roman" w:eastAsia="Times New Roman" w:hAnsi="Times New Roman" w:cs="Times New Roman" w:hint="default"/>
        <w:b w:val="0"/>
        <w:bCs w:val="0"/>
        <w:i w:val="0"/>
        <w:iCs w:val="0"/>
        <w:spacing w:val="0"/>
        <w:w w:val="100"/>
        <w:sz w:val="24"/>
        <w:szCs w:val="24"/>
        <w:lang w:eastAsia="en-US" w:bidi="ar-SA"/>
      </w:rPr>
    </w:lvl>
    <w:lvl w:ilvl="1" w:tplc="5CBC27A6">
      <w:numFmt w:val="bullet"/>
      <w:lvlText w:val="•"/>
      <w:lvlJc w:val="left"/>
      <w:pPr>
        <w:ind w:left="1516" w:hanging="361"/>
      </w:pPr>
      <w:rPr>
        <w:rFonts w:hint="default"/>
        <w:lang w:eastAsia="en-US" w:bidi="ar-SA"/>
      </w:rPr>
    </w:lvl>
    <w:lvl w:ilvl="2" w:tplc="72B89188">
      <w:numFmt w:val="bullet"/>
      <w:lvlText w:val="•"/>
      <w:lvlJc w:val="left"/>
      <w:pPr>
        <w:ind w:left="2213" w:hanging="361"/>
      </w:pPr>
      <w:rPr>
        <w:rFonts w:hint="default"/>
        <w:lang w:eastAsia="en-US" w:bidi="ar-SA"/>
      </w:rPr>
    </w:lvl>
    <w:lvl w:ilvl="3" w:tplc="9B0234EA">
      <w:numFmt w:val="bullet"/>
      <w:lvlText w:val="•"/>
      <w:lvlJc w:val="left"/>
      <w:pPr>
        <w:ind w:left="2910" w:hanging="361"/>
      </w:pPr>
      <w:rPr>
        <w:rFonts w:hint="default"/>
        <w:lang w:eastAsia="en-US" w:bidi="ar-SA"/>
      </w:rPr>
    </w:lvl>
    <w:lvl w:ilvl="4" w:tplc="7ACA1BDE">
      <w:numFmt w:val="bullet"/>
      <w:lvlText w:val="•"/>
      <w:lvlJc w:val="left"/>
      <w:pPr>
        <w:ind w:left="3606" w:hanging="361"/>
      </w:pPr>
      <w:rPr>
        <w:rFonts w:hint="default"/>
        <w:lang w:eastAsia="en-US" w:bidi="ar-SA"/>
      </w:rPr>
    </w:lvl>
    <w:lvl w:ilvl="5" w:tplc="9A2CF162">
      <w:numFmt w:val="bullet"/>
      <w:lvlText w:val="•"/>
      <w:lvlJc w:val="left"/>
      <w:pPr>
        <w:ind w:left="4303" w:hanging="361"/>
      </w:pPr>
      <w:rPr>
        <w:rFonts w:hint="default"/>
        <w:lang w:eastAsia="en-US" w:bidi="ar-SA"/>
      </w:rPr>
    </w:lvl>
    <w:lvl w:ilvl="6" w:tplc="E4787A8A">
      <w:numFmt w:val="bullet"/>
      <w:lvlText w:val="•"/>
      <w:lvlJc w:val="left"/>
      <w:pPr>
        <w:ind w:left="5000" w:hanging="361"/>
      </w:pPr>
      <w:rPr>
        <w:rFonts w:hint="default"/>
        <w:lang w:eastAsia="en-US" w:bidi="ar-SA"/>
      </w:rPr>
    </w:lvl>
    <w:lvl w:ilvl="7" w:tplc="8FB204EC">
      <w:numFmt w:val="bullet"/>
      <w:lvlText w:val="•"/>
      <w:lvlJc w:val="left"/>
      <w:pPr>
        <w:ind w:left="5696" w:hanging="361"/>
      </w:pPr>
      <w:rPr>
        <w:rFonts w:hint="default"/>
        <w:lang w:eastAsia="en-US" w:bidi="ar-SA"/>
      </w:rPr>
    </w:lvl>
    <w:lvl w:ilvl="8" w:tplc="3BFA3EFE">
      <w:numFmt w:val="bullet"/>
      <w:lvlText w:val="•"/>
      <w:lvlJc w:val="left"/>
      <w:pPr>
        <w:ind w:left="6393" w:hanging="361"/>
      </w:pPr>
      <w:rPr>
        <w:rFonts w:hint="default"/>
        <w:lang w:eastAsia="en-US" w:bidi="ar-SA"/>
      </w:rPr>
    </w:lvl>
  </w:abstractNum>
  <w:abstractNum w:abstractNumId="77">
    <w:nsid w:val="24405D3A"/>
    <w:multiLevelType w:val="hybridMultilevel"/>
    <w:tmpl w:val="93F80030"/>
    <w:lvl w:ilvl="0" w:tplc="AF5A917A">
      <w:numFmt w:val="bullet"/>
      <w:lvlText w:val="-"/>
      <w:lvlJc w:val="left"/>
      <w:pPr>
        <w:ind w:left="828" w:hanging="361"/>
      </w:pPr>
      <w:rPr>
        <w:rFonts w:ascii="Times New Roman" w:eastAsia="Times New Roman" w:hAnsi="Times New Roman" w:cs="Times New Roman" w:hint="default"/>
        <w:w w:val="99"/>
        <w:sz w:val="24"/>
        <w:szCs w:val="24"/>
        <w:lang w:eastAsia="en-US" w:bidi="ar-SA"/>
      </w:rPr>
    </w:lvl>
    <w:lvl w:ilvl="1" w:tplc="69AC4220">
      <w:numFmt w:val="bullet"/>
      <w:lvlText w:val="•"/>
      <w:lvlJc w:val="left"/>
      <w:pPr>
        <w:ind w:left="1516" w:hanging="361"/>
      </w:pPr>
      <w:rPr>
        <w:rFonts w:hint="default"/>
        <w:lang w:eastAsia="en-US" w:bidi="ar-SA"/>
      </w:rPr>
    </w:lvl>
    <w:lvl w:ilvl="2" w:tplc="1A6C261C">
      <w:numFmt w:val="bullet"/>
      <w:lvlText w:val="•"/>
      <w:lvlJc w:val="left"/>
      <w:pPr>
        <w:ind w:left="2213" w:hanging="361"/>
      </w:pPr>
      <w:rPr>
        <w:rFonts w:hint="default"/>
        <w:lang w:eastAsia="en-US" w:bidi="ar-SA"/>
      </w:rPr>
    </w:lvl>
    <w:lvl w:ilvl="3" w:tplc="555AF9AA">
      <w:numFmt w:val="bullet"/>
      <w:lvlText w:val="•"/>
      <w:lvlJc w:val="left"/>
      <w:pPr>
        <w:ind w:left="2910" w:hanging="361"/>
      </w:pPr>
      <w:rPr>
        <w:rFonts w:hint="default"/>
        <w:lang w:eastAsia="en-US" w:bidi="ar-SA"/>
      </w:rPr>
    </w:lvl>
    <w:lvl w:ilvl="4" w:tplc="7652A31C">
      <w:numFmt w:val="bullet"/>
      <w:lvlText w:val="•"/>
      <w:lvlJc w:val="left"/>
      <w:pPr>
        <w:ind w:left="3606" w:hanging="361"/>
      </w:pPr>
      <w:rPr>
        <w:rFonts w:hint="default"/>
        <w:lang w:eastAsia="en-US" w:bidi="ar-SA"/>
      </w:rPr>
    </w:lvl>
    <w:lvl w:ilvl="5" w:tplc="1A3CCE6C">
      <w:numFmt w:val="bullet"/>
      <w:lvlText w:val="•"/>
      <w:lvlJc w:val="left"/>
      <w:pPr>
        <w:ind w:left="4303" w:hanging="361"/>
      </w:pPr>
      <w:rPr>
        <w:rFonts w:hint="default"/>
        <w:lang w:eastAsia="en-US" w:bidi="ar-SA"/>
      </w:rPr>
    </w:lvl>
    <w:lvl w:ilvl="6" w:tplc="7F4C10D0">
      <w:numFmt w:val="bullet"/>
      <w:lvlText w:val="•"/>
      <w:lvlJc w:val="left"/>
      <w:pPr>
        <w:ind w:left="5000" w:hanging="361"/>
      </w:pPr>
      <w:rPr>
        <w:rFonts w:hint="default"/>
        <w:lang w:eastAsia="en-US" w:bidi="ar-SA"/>
      </w:rPr>
    </w:lvl>
    <w:lvl w:ilvl="7" w:tplc="6480E8E6">
      <w:numFmt w:val="bullet"/>
      <w:lvlText w:val="•"/>
      <w:lvlJc w:val="left"/>
      <w:pPr>
        <w:ind w:left="5696" w:hanging="361"/>
      </w:pPr>
      <w:rPr>
        <w:rFonts w:hint="default"/>
        <w:lang w:eastAsia="en-US" w:bidi="ar-SA"/>
      </w:rPr>
    </w:lvl>
    <w:lvl w:ilvl="8" w:tplc="7062E256">
      <w:numFmt w:val="bullet"/>
      <w:lvlText w:val="•"/>
      <w:lvlJc w:val="left"/>
      <w:pPr>
        <w:ind w:left="6393" w:hanging="361"/>
      </w:pPr>
      <w:rPr>
        <w:rFonts w:hint="default"/>
        <w:lang w:eastAsia="en-US" w:bidi="ar-SA"/>
      </w:rPr>
    </w:lvl>
  </w:abstractNum>
  <w:abstractNum w:abstractNumId="78">
    <w:nsid w:val="24C30157"/>
    <w:multiLevelType w:val="hybridMultilevel"/>
    <w:tmpl w:val="062C0A9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9">
    <w:nsid w:val="25A97C05"/>
    <w:multiLevelType w:val="hybridMultilevel"/>
    <w:tmpl w:val="196A4ABC"/>
    <w:lvl w:ilvl="0" w:tplc="6A165126">
      <w:numFmt w:val="bullet"/>
      <w:lvlText w:val="-"/>
      <w:lvlJc w:val="left"/>
      <w:pPr>
        <w:ind w:left="106" w:hanging="128"/>
      </w:pPr>
      <w:rPr>
        <w:rFonts w:ascii="Times New Roman" w:eastAsia="Times New Roman" w:hAnsi="Times New Roman" w:cs="Times New Roman" w:hint="default"/>
        <w:w w:val="100"/>
        <w:sz w:val="22"/>
        <w:szCs w:val="22"/>
        <w:lang w:eastAsia="en-US" w:bidi="ar-SA"/>
      </w:rPr>
    </w:lvl>
    <w:lvl w:ilvl="1" w:tplc="A5B0C4B2">
      <w:numFmt w:val="bullet"/>
      <w:lvlText w:val="•"/>
      <w:lvlJc w:val="left"/>
      <w:pPr>
        <w:ind w:left="743" w:hanging="128"/>
      </w:pPr>
      <w:rPr>
        <w:rFonts w:hint="default"/>
        <w:lang w:eastAsia="en-US" w:bidi="ar-SA"/>
      </w:rPr>
    </w:lvl>
    <w:lvl w:ilvl="2" w:tplc="8E62AB08">
      <w:numFmt w:val="bullet"/>
      <w:lvlText w:val="•"/>
      <w:lvlJc w:val="left"/>
      <w:pPr>
        <w:ind w:left="1387" w:hanging="128"/>
      </w:pPr>
      <w:rPr>
        <w:rFonts w:hint="default"/>
        <w:lang w:eastAsia="en-US" w:bidi="ar-SA"/>
      </w:rPr>
    </w:lvl>
    <w:lvl w:ilvl="3" w:tplc="BE625032">
      <w:numFmt w:val="bullet"/>
      <w:lvlText w:val="•"/>
      <w:lvlJc w:val="left"/>
      <w:pPr>
        <w:ind w:left="2031" w:hanging="128"/>
      </w:pPr>
      <w:rPr>
        <w:rFonts w:hint="default"/>
        <w:lang w:eastAsia="en-US" w:bidi="ar-SA"/>
      </w:rPr>
    </w:lvl>
    <w:lvl w:ilvl="4" w:tplc="14CC5E90">
      <w:numFmt w:val="bullet"/>
      <w:lvlText w:val="•"/>
      <w:lvlJc w:val="left"/>
      <w:pPr>
        <w:ind w:left="2675" w:hanging="128"/>
      </w:pPr>
      <w:rPr>
        <w:rFonts w:hint="default"/>
        <w:lang w:eastAsia="en-US" w:bidi="ar-SA"/>
      </w:rPr>
    </w:lvl>
    <w:lvl w:ilvl="5" w:tplc="1C92620C">
      <w:numFmt w:val="bullet"/>
      <w:lvlText w:val="•"/>
      <w:lvlJc w:val="left"/>
      <w:pPr>
        <w:ind w:left="3319" w:hanging="128"/>
      </w:pPr>
      <w:rPr>
        <w:rFonts w:hint="default"/>
        <w:lang w:eastAsia="en-US" w:bidi="ar-SA"/>
      </w:rPr>
    </w:lvl>
    <w:lvl w:ilvl="6" w:tplc="D37605CC">
      <w:numFmt w:val="bullet"/>
      <w:lvlText w:val="•"/>
      <w:lvlJc w:val="left"/>
      <w:pPr>
        <w:ind w:left="3962" w:hanging="128"/>
      </w:pPr>
      <w:rPr>
        <w:rFonts w:hint="default"/>
        <w:lang w:eastAsia="en-US" w:bidi="ar-SA"/>
      </w:rPr>
    </w:lvl>
    <w:lvl w:ilvl="7" w:tplc="D1FE8CB6">
      <w:numFmt w:val="bullet"/>
      <w:lvlText w:val="•"/>
      <w:lvlJc w:val="left"/>
      <w:pPr>
        <w:ind w:left="4606" w:hanging="128"/>
      </w:pPr>
      <w:rPr>
        <w:rFonts w:hint="default"/>
        <w:lang w:eastAsia="en-US" w:bidi="ar-SA"/>
      </w:rPr>
    </w:lvl>
    <w:lvl w:ilvl="8" w:tplc="8D78DDA2">
      <w:numFmt w:val="bullet"/>
      <w:lvlText w:val="•"/>
      <w:lvlJc w:val="left"/>
      <w:pPr>
        <w:ind w:left="5250" w:hanging="128"/>
      </w:pPr>
      <w:rPr>
        <w:rFonts w:hint="default"/>
        <w:lang w:eastAsia="en-US" w:bidi="ar-SA"/>
      </w:rPr>
    </w:lvl>
  </w:abstractNum>
  <w:abstractNum w:abstractNumId="80">
    <w:nsid w:val="277203B6"/>
    <w:multiLevelType w:val="multilevel"/>
    <w:tmpl w:val="081E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27AA513A"/>
    <w:multiLevelType w:val="hybridMultilevel"/>
    <w:tmpl w:val="CF383B64"/>
    <w:lvl w:ilvl="0" w:tplc="B9EC15EA">
      <w:numFmt w:val="bullet"/>
      <w:lvlText w:val="-"/>
      <w:lvlJc w:val="left"/>
      <w:pPr>
        <w:ind w:left="108" w:hanging="118"/>
      </w:pPr>
      <w:rPr>
        <w:rFonts w:ascii="Calibri" w:eastAsia="Calibri" w:hAnsi="Calibri" w:cs="Calibri" w:hint="default"/>
        <w:w w:val="100"/>
        <w:sz w:val="22"/>
        <w:szCs w:val="22"/>
        <w:lang w:eastAsia="en-US" w:bidi="ar-SA"/>
      </w:rPr>
    </w:lvl>
    <w:lvl w:ilvl="1" w:tplc="2BE44FF6">
      <w:numFmt w:val="bullet"/>
      <w:lvlText w:val="•"/>
      <w:lvlJc w:val="left"/>
      <w:pPr>
        <w:ind w:left="743" w:hanging="118"/>
      </w:pPr>
      <w:rPr>
        <w:rFonts w:hint="default"/>
        <w:lang w:eastAsia="en-US" w:bidi="ar-SA"/>
      </w:rPr>
    </w:lvl>
    <w:lvl w:ilvl="2" w:tplc="05EC8876">
      <w:numFmt w:val="bullet"/>
      <w:lvlText w:val="•"/>
      <w:lvlJc w:val="left"/>
      <w:pPr>
        <w:ind w:left="1387" w:hanging="118"/>
      </w:pPr>
      <w:rPr>
        <w:rFonts w:hint="default"/>
        <w:lang w:eastAsia="en-US" w:bidi="ar-SA"/>
      </w:rPr>
    </w:lvl>
    <w:lvl w:ilvl="3" w:tplc="889C408E">
      <w:numFmt w:val="bullet"/>
      <w:lvlText w:val="•"/>
      <w:lvlJc w:val="left"/>
      <w:pPr>
        <w:ind w:left="2031" w:hanging="118"/>
      </w:pPr>
      <w:rPr>
        <w:rFonts w:hint="default"/>
        <w:lang w:eastAsia="en-US" w:bidi="ar-SA"/>
      </w:rPr>
    </w:lvl>
    <w:lvl w:ilvl="4" w:tplc="1BA4A1CA">
      <w:numFmt w:val="bullet"/>
      <w:lvlText w:val="•"/>
      <w:lvlJc w:val="left"/>
      <w:pPr>
        <w:ind w:left="2675" w:hanging="118"/>
      </w:pPr>
      <w:rPr>
        <w:rFonts w:hint="default"/>
        <w:lang w:eastAsia="en-US" w:bidi="ar-SA"/>
      </w:rPr>
    </w:lvl>
    <w:lvl w:ilvl="5" w:tplc="2F321D4E">
      <w:numFmt w:val="bullet"/>
      <w:lvlText w:val="•"/>
      <w:lvlJc w:val="left"/>
      <w:pPr>
        <w:ind w:left="3319" w:hanging="118"/>
      </w:pPr>
      <w:rPr>
        <w:rFonts w:hint="default"/>
        <w:lang w:eastAsia="en-US" w:bidi="ar-SA"/>
      </w:rPr>
    </w:lvl>
    <w:lvl w:ilvl="6" w:tplc="8EAABAC4">
      <w:numFmt w:val="bullet"/>
      <w:lvlText w:val="•"/>
      <w:lvlJc w:val="left"/>
      <w:pPr>
        <w:ind w:left="3962" w:hanging="118"/>
      </w:pPr>
      <w:rPr>
        <w:rFonts w:hint="default"/>
        <w:lang w:eastAsia="en-US" w:bidi="ar-SA"/>
      </w:rPr>
    </w:lvl>
    <w:lvl w:ilvl="7" w:tplc="6508748E">
      <w:numFmt w:val="bullet"/>
      <w:lvlText w:val="•"/>
      <w:lvlJc w:val="left"/>
      <w:pPr>
        <w:ind w:left="4606" w:hanging="118"/>
      </w:pPr>
      <w:rPr>
        <w:rFonts w:hint="default"/>
        <w:lang w:eastAsia="en-US" w:bidi="ar-SA"/>
      </w:rPr>
    </w:lvl>
    <w:lvl w:ilvl="8" w:tplc="E3CEF2B6">
      <w:numFmt w:val="bullet"/>
      <w:lvlText w:val="•"/>
      <w:lvlJc w:val="left"/>
      <w:pPr>
        <w:ind w:left="5250" w:hanging="118"/>
      </w:pPr>
      <w:rPr>
        <w:rFonts w:hint="default"/>
        <w:lang w:eastAsia="en-US" w:bidi="ar-SA"/>
      </w:rPr>
    </w:lvl>
  </w:abstractNum>
  <w:abstractNum w:abstractNumId="82">
    <w:nsid w:val="28AF042A"/>
    <w:multiLevelType w:val="hybridMultilevel"/>
    <w:tmpl w:val="DB8C1CFA"/>
    <w:lvl w:ilvl="0" w:tplc="001A5780">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31482048">
      <w:numFmt w:val="bullet"/>
      <w:lvlText w:val="•"/>
      <w:lvlJc w:val="left"/>
      <w:pPr>
        <w:ind w:left="743" w:hanging="128"/>
      </w:pPr>
      <w:rPr>
        <w:rFonts w:hint="default"/>
        <w:lang w:eastAsia="en-US" w:bidi="ar-SA"/>
      </w:rPr>
    </w:lvl>
    <w:lvl w:ilvl="2" w:tplc="AF281462">
      <w:numFmt w:val="bullet"/>
      <w:lvlText w:val="•"/>
      <w:lvlJc w:val="left"/>
      <w:pPr>
        <w:ind w:left="1387" w:hanging="128"/>
      </w:pPr>
      <w:rPr>
        <w:rFonts w:hint="default"/>
        <w:lang w:eastAsia="en-US" w:bidi="ar-SA"/>
      </w:rPr>
    </w:lvl>
    <w:lvl w:ilvl="3" w:tplc="49686B7A">
      <w:numFmt w:val="bullet"/>
      <w:lvlText w:val="•"/>
      <w:lvlJc w:val="left"/>
      <w:pPr>
        <w:ind w:left="2031" w:hanging="128"/>
      </w:pPr>
      <w:rPr>
        <w:rFonts w:hint="default"/>
        <w:lang w:eastAsia="en-US" w:bidi="ar-SA"/>
      </w:rPr>
    </w:lvl>
    <w:lvl w:ilvl="4" w:tplc="913EA34E">
      <w:numFmt w:val="bullet"/>
      <w:lvlText w:val="•"/>
      <w:lvlJc w:val="left"/>
      <w:pPr>
        <w:ind w:left="2675" w:hanging="128"/>
      </w:pPr>
      <w:rPr>
        <w:rFonts w:hint="default"/>
        <w:lang w:eastAsia="en-US" w:bidi="ar-SA"/>
      </w:rPr>
    </w:lvl>
    <w:lvl w:ilvl="5" w:tplc="65721F14">
      <w:numFmt w:val="bullet"/>
      <w:lvlText w:val="•"/>
      <w:lvlJc w:val="left"/>
      <w:pPr>
        <w:ind w:left="3319" w:hanging="128"/>
      </w:pPr>
      <w:rPr>
        <w:rFonts w:hint="default"/>
        <w:lang w:eastAsia="en-US" w:bidi="ar-SA"/>
      </w:rPr>
    </w:lvl>
    <w:lvl w:ilvl="6" w:tplc="A55C241C">
      <w:numFmt w:val="bullet"/>
      <w:lvlText w:val="•"/>
      <w:lvlJc w:val="left"/>
      <w:pPr>
        <w:ind w:left="3962" w:hanging="128"/>
      </w:pPr>
      <w:rPr>
        <w:rFonts w:hint="default"/>
        <w:lang w:eastAsia="en-US" w:bidi="ar-SA"/>
      </w:rPr>
    </w:lvl>
    <w:lvl w:ilvl="7" w:tplc="9E709C30">
      <w:numFmt w:val="bullet"/>
      <w:lvlText w:val="•"/>
      <w:lvlJc w:val="left"/>
      <w:pPr>
        <w:ind w:left="4606" w:hanging="128"/>
      </w:pPr>
      <w:rPr>
        <w:rFonts w:hint="default"/>
        <w:lang w:eastAsia="en-US" w:bidi="ar-SA"/>
      </w:rPr>
    </w:lvl>
    <w:lvl w:ilvl="8" w:tplc="7A44EA36">
      <w:numFmt w:val="bullet"/>
      <w:lvlText w:val="•"/>
      <w:lvlJc w:val="left"/>
      <w:pPr>
        <w:ind w:left="5250" w:hanging="128"/>
      </w:pPr>
      <w:rPr>
        <w:rFonts w:hint="default"/>
        <w:lang w:eastAsia="en-US" w:bidi="ar-SA"/>
      </w:rPr>
    </w:lvl>
  </w:abstractNum>
  <w:abstractNum w:abstractNumId="83">
    <w:nsid w:val="28F925DB"/>
    <w:multiLevelType w:val="hybridMultilevel"/>
    <w:tmpl w:val="1E34F312"/>
    <w:lvl w:ilvl="0" w:tplc="8E0849DC">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D5D6212C">
      <w:numFmt w:val="bullet"/>
      <w:lvlText w:val="•"/>
      <w:lvlJc w:val="left"/>
      <w:pPr>
        <w:ind w:left="743" w:hanging="128"/>
      </w:pPr>
      <w:rPr>
        <w:rFonts w:hint="default"/>
        <w:lang w:eastAsia="en-US" w:bidi="ar-SA"/>
      </w:rPr>
    </w:lvl>
    <w:lvl w:ilvl="2" w:tplc="177C421E">
      <w:numFmt w:val="bullet"/>
      <w:lvlText w:val="•"/>
      <w:lvlJc w:val="left"/>
      <w:pPr>
        <w:ind w:left="1387" w:hanging="128"/>
      </w:pPr>
      <w:rPr>
        <w:rFonts w:hint="default"/>
        <w:lang w:eastAsia="en-US" w:bidi="ar-SA"/>
      </w:rPr>
    </w:lvl>
    <w:lvl w:ilvl="3" w:tplc="0D0279F4">
      <w:numFmt w:val="bullet"/>
      <w:lvlText w:val="•"/>
      <w:lvlJc w:val="left"/>
      <w:pPr>
        <w:ind w:left="2031" w:hanging="128"/>
      </w:pPr>
      <w:rPr>
        <w:rFonts w:hint="default"/>
        <w:lang w:eastAsia="en-US" w:bidi="ar-SA"/>
      </w:rPr>
    </w:lvl>
    <w:lvl w:ilvl="4" w:tplc="FA286426">
      <w:numFmt w:val="bullet"/>
      <w:lvlText w:val="•"/>
      <w:lvlJc w:val="left"/>
      <w:pPr>
        <w:ind w:left="2675" w:hanging="128"/>
      </w:pPr>
      <w:rPr>
        <w:rFonts w:hint="default"/>
        <w:lang w:eastAsia="en-US" w:bidi="ar-SA"/>
      </w:rPr>
    </w:lvl>
    <w:lvl w:ilvl="5" w:tplc="77F0B2F6">
      <w:numFmt w:val="bullet"/>
      <w:lvlText w:val="•"/>
      <w:lvlJc w:val="left"/>
      <w:pPr>
        <w:ind w:left="3319" w:hanging="128"/>
      </w:pPr>
      <w:rPr>
        <w:rFonts w:hint="default"/>
        <w:lang w:eastAsia="en-US" w:bidi="ar-SA"/>
      </w:rPr>
    </w:lvl>
    <w:lvl w:ilvl="6" w:tplc="27B83020">
      <w:numFmt w:val="bullet"/>
      <w:lvlText w:val="•"/>
      <w:lvlJc w:val="left"/>
      <w:pPr>
        <w:ind w:left="3962" w:hanging="128"/>
      </w:pPr>
      <w:rPr>
        <w:rFonts w:hint="default"/>
        <w:lang w:eastAsia="en-US" w:bidi="ar-SA"/>
      </w:rPr>
    </w:lvl>
    <w:lvl w:ilvl="7" w:tplc="95FEA70C">
      <w:numFmt w:val="bullet"/>
      <w:lvlText w:val="•"/>
      <w:lvlJc w:val="left"/>
      <w:pPr>
        <w:ind w:left="4606" w:hanging="128"/>
      </w:pPr>
      <w:rPr>
        <w:rFonts w:hint="default"/>
        <w:lang w:eastAsia="en-US" w:bidi="ar-SA"/>
      </w:rPr>
    </w:lvl>
    <w:lvl w:ilvl="8" w:tplc="28FCD5D2">
      <w:numFmt w:val="bullet"/>
      <w:lvlText w:val="•"/>
      <w:lvlJc w:val="left"/>
      <w:pPr>
        <w:ind w:left="5250" w:hanging="128"/>
      </w:pPr>
      <w:rPr>
        <w:rFonts w:hint="default"/>
        <w:lang w:eastAsia="en-US" w:bidi="ar-SA"/>
      </w:rPr>
    </w:lvl>
  </w:abstractNum>
  <w:abstractNum w:abstractNumId="84">
    <w:nsid w:val="290E3D29"/>
    <w:multiLevelType w:val="hybridMultilevel"/>
    <w:tmpl w:val="270C6C3E"/>
    <w:lvl w:ilvl="0" w:tplc="F45C043C">
      <w:numFmt w:val="bullet"/>
      <w:lvlText w:val="-"/>
      <w:lvlJc w:val="left"/>
      <w:pPr>
        <w:ind w:left="828" w:hanging="361"/>
      </w:pPr>
      <w:rPr>
        <w:rFonts w:ascii="Times New Roman" w:eastAsia="Times New Roman" w:hAnsi="Times New Roman" w:cs="Times New Roman" w:hint="default"/>
        <w:w w:val="99"/>
        <w:sz w:val="24"/>
        <w:szCs w:val="24"/>
        <w:lang w:eastAsia="en-US" w:bidi="ar-SA"/>
      </w:rPr>
    </w:lvl>
    <w:lvl w:ilvl="1" w:tplc="E62851D2">
      <w:numFmt w:val="bullet"/>
      <w:lvlText w:val="•"/>
      <w:lvlJc w:val="left"/>
      <w:pPr>
        <w:ind w:left="1545" w:hanging="361"/>
      </w:pPr>
      <w:rPr>
        <w:rFonts w:hint="default"/>
        <w:lang w:eastAsia="en-US" w:bidi="ar-SA"/>
      </w:rPr>
    </w:lvl>
    <w:lvl w:ilvl="2" w:tplc="764EEA12">
      <w:numFmt w:val="bullet"/>
      <w:lvlText w:val="•"/>
      <w:lvlJc w:val="left"/>
      <w:pPr>
        <w:ind w:left="2270" w:hanging="361"/>
      </w:pPr>
      <w:rPr>
        <w:rFonts w:hint="default"/>
        <w:lang w:eastAsia="en-US" w:bidi="ar-SA"/>
      </w:rPr>
    </w:lvl>
    <w:lvl w:ilvl="3" w:tplc="793A4868">
      <w:numFmt w:val="bullet"/>
      <w:lvlText w:val="•"/>
      <w:lvlJc w:val="left"/>
      <w:pPr>
        <w:ind w:left="2995" w:hanging="361"/>
      </w:pPr>
      <w:rPr>
        <w:rFonts w:hint="default"/>
        <w:lang w:eastAsia="en-US" w:bidi="ar-SA"/>
      </w:rPr>
    </w:lvl>
    <w:lvl w:ilvl="4" w:tplc="09F69F96">
      <w:numFmt w:val="bullet"/>
      <w:lvlText w:val="•"/>
      <w:lvlJc w:val="left"/>
      <w:pPr>
        <w:ind w:left="3720" w:hanging="361"/>
      </w:pPr>
      <w:rPr>
        <w:rFonts w:hint="default"/>
        <w:lang w:eastAsia="en-US" w:bidi="ar-SA"/>
      </w:rPr>
    </w:lvl>
    <w:lvl w:ilvl="5" w:tplc="AB3A5C8C">
      <w:numFmt w:val="bullet"/>
      <w:lvlText w:val="•"/>
      <w:lvlJc w:val="left"/>
      <w:pPr>
        <w:ind w:left="4446" w:hanging="361"/>
      </w:pPr>
      <w:rPr>
        <w:rFonts w:hint="default"/>
        <w:lang w:eastAsia="en-US" w:bidi="ar-SA"/>
      </w:rPr>
    </w:lvl>
    <w:lvl w:ilvl="6" w:tplc="E84C59AE">
      <w:numFmt w:val="bullet"/>
      <w:lvlText w:val="•"/>
      <w:lvlJc w:val="left"/>
      <w:pPr>
        <w:ind w:left="5171" w:hanging="361"/>
      </w:pPr>
      <w:rPr>
        <w:rFonts w:hint="default"/>
        <w:lang w:eastAsia="en-US" w:bidi="ar-SA"/>
      </w:rPr>
    </w:lvl>
    <w:lvl w:ilvl="7" w:tplc="EC4493FE">
      <w:numFmt w:val="bullet"/>
      <w:lvlText w:val="•"/>
      <w:lvlJc w:val="left"/>
      <w:pPr>
        <w:ind w:left="5896" w:hanging="361"/>
      </w:pPr>
      <w:rPr>
        <w:rFonts w:hint="default"/>
        <w:lang w:eastAsia="en-US" w:bidi="ar-SA"/>
      </w:rPr>
    </w:lvl>
    <w:lvl w:ilvl="8" w:tplc="DA46593C">
      <w:numFmt w:val="bullet"/>
      <w:lvlText w:val="•"/>
      <w:lvlJc w:val="left"/>
      <w:pPr>
        <w:ind w:left="6621" w:hanging="361"/>
      </w:pPr>
      <w:rPr>
        <w:rFonts w:hint="default"/>
        <w:lang w:eastAsia="en-US" w:bidi="ar-SA"/>
      </w:rPr>
    </w:lvl>
  </w:abstractNum>
  <w:abstractNum w:abstractNumId="85">
    <w:nsid w:val="293E7855"/>
    <w:multiLevelType w:val="hybridMultilevel"/>
    <w:tmpl w:val="57F6C976"/>
    <w:lvl w:ilvl="0" w:tplc="68E6BE0C">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4AB42884">
      <w:numFmt w:val="bullet"/>
      <w:lvlText w:val="•"/>
      <w:lvlJc w:val="left"/>
      <w:pPr>
        <w:ind w:left="715" w:hanging="128"/>
      </w:pPr>
      <w:rPr>
        <w:rFonts w:hint="default"/>
        <w:lang w:eastAsia="en-US" w:bidi="ar-SA"/>
      </w:rPr>
    </w:lvl>
    <w:lvl w:ilvl="2" w:tplc="99AA77C2">
      <w:numFmt w:val="bullet"/>
      <w:lvlText w:val="•"/>
      <w:lvlJc w:val="left"/>
      <w:pPr>
        <w:ind w:left="1331" w:hanging="128"/>
      </w:pPr>
      <w:rPr>
        <w:rFonts w:hint="default"/>
        <w:lang w:eastAsia="en-US" w:bidi="ar-SA"/>
      </w:rPr>
    </w:lvl>
    <w:lvl w:ilvl="3" w:tplc="C45ED07A">
      <w:numFmt w:val="bullet"/>
      <w:lvlText w:val="•"/>
      <w:lvlJc w:val="left"/>
      <w:pPr>
        <w:ind w:left="1947" w:hanging="128"/>
      </w:pPr>
      <w:rPr>
        <w:rFonts w:hint="default"/>
        <w:lang w:eastAsia="en-US" w:bidi="ar-SA"/>
      </w:rPr>
    </w:lvl>
    <w:lvl w:ilvl="4" w:tplc="81CABA0A">
      <w:numFmt w:val="bullet"/>
      <w:lvlText w:val="•"/>
      <w:lvlJc w:val="left"/>
      <w:pPr>
        <w:ind w:left="2562" w:hanging="128"/>
      </w:pPr>
      <w:rPr>
        <w:rFonts w:hint="default"/>
        <w:lang w:eastAsia="en-US" w:bidi="ar-SA"/>
      </w:rPr>
    </w:lvl>
    <w:lvl w:ilvl="5" w:tplc="82D6D0D6">
      <w:numFmt w:val="bullet"/>
      <w:lvlText w:val="•"/>
      <w:lvlJc w:val="left"/>
      <w:pPr>
        <w:ind w:left="3178" w:hanging="128"/>
      </w:pPr>
      <w:rPr>
        <w:rFonts w:hint="default"/>
        <w:lang w:eastAsia="en-US" w:bidi="ar-SA"/>
      </w:rPr>
    </w:lvl>
    <w:lvl w:ilvl="6" w:tplc="4F3C04B2">
      <w:numFmt w:val="bullet"/>
      <w:lvlText w:val="•"/>
      <w:lvlJc w:val="left"/>
      <w:pPr>
        <w:ind w:left="3794" w:hanging="128"/>
      </w:pPr>
      <w:rPr>
        <w:rFonts w:hint="default"/>
        <w:lang w:eastAsia="en-US" w:bidi="ar-SA"/>
      </w:rPr>
    </w:lvl>
    <w:lvl w:ilvl="7" w:tplc="9C5AA01A">
      <w:numFmt w:val="bullet"/>
      <w:lvlText w:val="•"/>
      <w:lvlJc w:val="left"/>
      <w:pPr>
        <w:ind w:left="4409" w:hanging="128"/>
      </w:pPr>
      <w:rPr>
        <w:rFonts w:hint="default"/>
        <w:lang w:eastAsia="en-US" w:bidi="ar-SA"/>
      </w:rPr>
    </w:lvl>
    <w:lvl w:ilvl="8" w:tplc="8E48CF88">
      <w:numFmt w:val="bullet"/>
      <w:lvlText w:val="•"/>
      <w:lvlJc w:val="left"/>
      <w:pPr>
        <w:ind w:left="5025" w:hanging="128"/>
      </w:pPr>
      <w:rPr>
        <w:rFonts w:hint="default"/>
        <w:lang w:eastAsia="en-US" w:bidi="ar-SA"/>
      </w:rPr>
    </w:lvl>
  </w:abstractNum>
  <w:abstractNum w:abstractNumId="86">
    <w:nsid w:val="29AF5213"/>
    <w:multiLevelType w:val="hybridMultilevel"/>
    <w:tmpl w:val="CAAEF50A"/>
    <w:lvl w:ilvl="0" w:tplc="02F4AB5A">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1292A710">
      <w:numFmt w:val="bullet"/>
      <w:lvlText w:val="•"/>
      <w:lvlJc w:val="left"/>
      <w:pPr>
        <w:ind w:left="715" w:hanging="128"/>
      </w:pPr>
      <w:rPr>
        <w:rFonts w:hint="default"/>
        <w:lang w:eastAsia="en-US" w:bidi="ar-SA"/>
      </w:rPr>
    </w:lvl>
    <w:lvl w:ilvl="2" w:tplc="B4047EAA">
      <w:numFmt w:val="bullet"/>
      <w:lvlText w:val="•"/>
      <w:lvlJc w:val="left"/>
      <w:pPr>
        <w:ind w:left="1331" w:hanging="128"/>
      </w:pPr>
      <w:rPr>
        <w:rFonts w:hint="default"/>
        <w:lang w:eastAsia="en-US" w:bidi="ar-SA"/>
      </w:rPr>
    </w:lvl>
    <w:lvl w:ilvl="3" w:tplc="A79CC052">
      <w:numFmt w:val="bullet"/>
      <w:lvlText w:val="•"/>
      <w:lvlJc w:val="left"/>
      <w:pPr>
        <w:ind w:left="1947" w:hanging="128"/>
      </w:pPr>
      <w:rPr>
        <w:rFonts w:hint="default"/>
        <w:lang w:eastAsia="en-US" w:bidi="ar-SA"/>
      </w:rPr>
    </w:lvl>
    <w:lvl w:ilvl="4" w:tplc="BCC6680E">
      <w:numFmt w:val="bullet"/>
      <w:lvlText w:val="•"/>
      <w:lvlJc w:val="left"/>
      <w:pPr>
        <w:ind w:left="2562" w:hanging="128"/>
      </w:pPr>
      <w:rPr>
        <w:rFonts w:hint="default"/>
        <w:lang w:eastAsia="en-US" w:bidi="ar-SA"/>
      </w:rPr>
    </w:lvl>
    <w:lvl w:ilvl="5" w:tplc="659EF4DE">
      <w:numFmt w:val="bullet"/>
      <w:lvlText w:val="•"/>
      <w:lvlJc w:val="left"/>
      <w:pPr>
        <w:ind w:left="3178" w:hanging="128"/>
      </w:pPr>
      <w:rPr>
        <w:rFonts w:hint="default"/>
        <w:lang w:eastAsia="en-US" w:bidi="ar-SA"/>
      </w:rPr>
    </w:lvl>
    <w:lvl w:ilvl="6" w:tplc="9F7A7656">
      <w:numFmt w:val="bullet"/>
      <w:lvlText w:val="•"/>
      <w:lvlJc w:val="left"/>
      <w:pPr>
        <w:ind w:left="3794" w:hanging="128"/>
      </w:pPr>
      <w:rPr>
        <w:rFonts w:hint="default"/>
        <w:lang w:eastAsia="en-US" w:bidi="ar-SA"/>
      </w:rPr>
    </w:lvl>
    <w:lvl w:ilvl="7" w:tplc="666CA8DC">
      <w:numFmt w:val="bullet"/>
      <w:lvlText w:val="•"/>
      <w:lvlJc w:val="left"/>
      <w:pPr>
        <w:ind w:left="4409" w:hanging="128"/>
      </w:pPr>
      <w:rPr>
        <w:rFonts w:hint="default"/>
        <w:lang w:eastAsia="en-US" w:bidi="ar-SA"/>
      </w:rPr>
    </w:lvl>
    <w:lvl w:ilvl="8" w:tplc="AF68D8BA">
      <w:numFmt w:val="bullet"/>
      <w:lvlText w:val="•"/>
      <w:lvlJc w:val="left"/>
      <w:pPr>
        <w:ind w:left="5025" w:hanging="128"/>
      </w:pPr>
      <w:rPr>
        <w:rFonts w:hint="default"/>
        <w:lang w:eastAsia="en-US" w:bidi="ar-SA"/>
      </w:rPr>
    </w:lvl>
  </w:abstractNum>
  <w:abstractNum w:abstractNumId="87">
    <w:nsid w:val="2A233F47"/>
    <w:multiLevelType w:val="hybridMultilevel"/>
    <w:tmpl w:val="7FE87284"/>
    <w:lvl w:ilvl="0" w:tplc="9FBC63DE">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AE441516">
      <w:numFmt w:val="bullet"/>
      <w:lvlText w:val="•"/>
      <w:lvlJc w:val="left"/>
      <w:pPr>
        <w:ind w:left="743" w:hanging="128"/>
      </w:pPr>
      <w:rPr>
        <w:rFonts w:hint="default"/>
        <w:lang w:eastAsia="en-US" w:bidi="ar-SA"/>
      </w:rPr>
    </w:lvl>
    <w:lvl w:ilvl="2" w:tplc="64186428">
      <w:numFmt w:val="bullet"/>
      <w:lvlText w:val="•"/>
      <w:lvlJc w:val="left"/>
      <w:pPr>
        <w:ind w:left="1387" w:hanging="128"/>
      </w:pPr>
      <w:rPr>
        <w:rFonts w:hint="default"/>
        <w:lang w:eastAsia="en-US" w:bidi="ar-SA"/>
      </w:rPr>
    </w:lvl>
    <w:lvl w:ilvl="3" w:tplc="DDF0C85E">
      <w:numFmt w:val="bullet"/>
      <w:lvlText w:val="•"/>
      <w:lvlJc w:val="left"/>
      <w:pPr>
        <w:ind w:left="2031" w:hanging="128"/>
      </w:pPr>
      <w:rPr>
        <w:rFonts w:hint="default"/>
        <w:lang w:eastAsia="en-US" w:bidi="ar-SA"/>
      </w:rPr>
    </w:lvl>
    <w:lvl w:ilvl="4" w:tplc="70CCCEE2">
      <w:numFmt w:val="bullet"/>
      <w:lvlText w:val="•"/>
      <w:lvlJc w:val="left"/>
      <w:pPr>
        <w:ind w:left="2675" w:hanging="128"/>
      </w:pPr>
      <w:rPr>
        <w:rFonts w:hint="default"/>
        <w:lang w:eastAsia="en-US" w:bidi="ar-SA"/>
      </w:rPr>
    </w:lvl>
    <w:lvl w:ilvl="5" w:tplc="5170C9A4">
      <w:numFmt w:val="bullet"/>
      <w:lvlText w:val="•"/>
      <w:lvlJc w:val="left"/>
      <w:pPr>
        <w:ind w:left="3319" w:hanging="128"/>
      </w:pPr>
      <w:rPr>
        <w:rFonts w:hint="default"/>
        <w:lang w:eastAsia="en-US" w:bidi="ar-SA"/>
      </w:rPr>
    </w:lvl>
    <w:lvl w:ilvl="6" w:tplc="3DE01EDE">
      <w:numFmt w:val="bullet"/>
      <w:lvlText w:val="•"/>
      <w:lvlJc w:val="left"/>
      <w:pPr>
        <w:ind w:left="3962" w:hanging="128"/>
      </w:pPr>
      <w:rPr>
        <w:rFonts w:hint="default"/>
        <w:lang w:eastAsia="en-US" w:bidi="ar-SA"/>
      </w:rPr>
    </w:lvl>
    <w:lvl w:ilvl="7" w:tplc="85688C58">
      <w:numFmt w:val="bullet"/>
      <w:lvlText w:val="•"/>
      <w:lvlJc w:val="left"/>
      <w:pPr>
        <w:ind w:left="4606" w:hanging="128"/>
      </w:pPr>
      <w:rPr>
        <w:rFonts w:hint="default"/>
        <w:lang w:eastAsia="en-US" w:bidi="ar-SA"/>
      </w:rPr>
    </w:lvl>
    <w:lvl w:ilvl="8" w:tplc="B404B214">
      <w:numFmt w:val="bullet"/>
      <w:lvlText w:val="•"/>
      <w:lvlJc w:val="left"/>
      <w:pPr>
        <w:ind w:left="5250" w:hanging="128"/>
      </w:pPr>
      <w:rPr>
        <w:rFonts w:hint="default"/>
        <w:lang w:eastAsia="en-US" w:bidi="ar-SA"/>
      </w:rPr>
    </w:lvl>
  </w:abstractNum>
  <w:abstractNum w:abstractNumId="88">
    <w:nsid w:val="2AB642F3"/>
    <w:multiLevelType w:val="hybridMultilevel"/>
    <w:tmpl w:val="4B64AFDA"/>
    <w:lvl w:ilvl="0" w:tplc="D2DA8424">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FA089FEA">
      <w:numFmt w:val="bullet"/>
      <w:lvlText w:val="•"/>
      <w:lvlJc w:val="left"/>
      <w:pPr>
        <w:ind w:left="743" w:hanging="128"/>
      </w:pPr>
      <w:rPr>
        <w:rFonts w:hint="default"/>
        <w:lang w:eastAsia="en-US" w:bidi="ar-SA"/>
      </w:rPr>
    </w:lvl>
    <w:lvl w:ilvl="2" w:tplc="62B63F94">
      <w:numFmt w:val="bullet"/>
      <w:lvlText w:val="•"/>
      <w:lvlJc w:val="left"/>
      <w:pPr>
        <w:ind w:left="1387" w:hanging="128"/>
      </w:pPr>
      <w:rPr>
        <w:rFonts w:hint="default"/>
        <w:lang w:eastAsia="en-US" w:bidi="ar-SA"/>
      </w:rPr>
    </w:lvl>
    <w:lvl w:ilvl="3" w:tplc="A0960DFE">
      <w:numFmt w:val="bullet"/>
      <w:lvlText w:val="•"/>
      <w:lvlJc w:val="left"/>
      <w:pPr>
        <w:ind w:left="2031" w:hanging="128"/>
      </w:pPr>
      <w:rPr>
        <w:rFonts w:hint="default"/>
        <w:lang w:eastAsia="en-US" w:bidi="ar-SA"/>
      </w:rPr>
    </w:lvl>
    <w:lvl w:ilvl="4" w:tplc="315A943A">
      <w:numFmt w:val="bullet"/>
      <w:lvlText w:val="•"/>
      <w:lvlJc w:val="left"/>
      <w:pPr>
        <w:ind w:left="2675" w:hanging="128"/>
      </w:pPr>
      <w:rPr>
        <w:rFonts w:hint="default"/>
        <w:lang w:eastAsia="en-US" w:bidi="ar-SA"/>
      </w:rPr>
    </w:lvl>
    <w:lvl w:ilvl="5" w:tplc="1B446E74">
      <w:numFmt w:val="bullet"/>
      <w:lvlText w:val="•"/>
      <w:lvlJc w:val="left"/>
      <w:pPr>
        <w:ind w:left="3319" w:hanging="128"/>
      </w:pPr>
      <w:rPr>
        <w:rFonts w:hint="default"/>
        <w:lang w:eastAsia="en-US" w:bidi="ar-SA"/>
      </w:rPr>
    </w:lvl>
    <w:lvl w:ilvl="6" w:tplc="DB8AEAAC">
      <w:numFmt w:val="bullet"/>
      <w:lvlText w:val="•"/>
      <w:lvlJc w:val="left"/>
      <w:pPr>
        <w:ind w:left="3962" w:hanging="128"/>
      </w:pPr>
      <w:rPr>
        <w:rFonts w:hint="default"/>
        <w:lang w:eastAsia="en-US" w:bidi="ar-SA"/>
      </w:rPr>
    </w:lvl>
    <w:lvl w:ilvl="7" w:tplc="45CE557E">
      <w:numFmt w:val="bullet"/>
      <w:lvlText w:val="•"/>
      <w:lvlJc w:val="left"/>
      <w:pPr>
        <w:ind w:left="4606" w:hanging="128"/>
      </w:pPr>
      <w:rPr>
        <w:rFonts w:hint="default"/>
        <w:lang w:eastAsia="en-US" w:bidi="ar-SA"/>
      </w:rPr>
    </w:lvl>
    <w:lvl w:ilvl="8" w:tplc="3B9E9D84">
      <w:numFmt w:val="bullet"/>
      <w:lvlText w:val="•"/>
      <w:lvlJc w:val="left"/>
      <w:pPr>
        <w:ind w:left="5250" w:hanging="128"/>
      </w:pPr>
      <w:rPr>
        <w:rFonts w:hint="default"/>
        <w:lang w:eastAsia="en-US" w:bidi="ar-SA"/>
      </w:rPr>
    </w:lvl>
  </w:abstractNum>
  <w:abstractNum w:abstractNumId="89">
    <w:nsid w:val="2AE426B8"/>
    <w:multiLevelType w:val="hybridMultilevel"/>
    <w:tmpl w:val="4810164E"/>
    <w:lvl w:ilvl="0" w:tplc="207804C6">
      <w:numFmt w:val="bullet"/>
      <w:lvlText w:val="-"/>
      <w:lvlJc w:val="left"/>
      <w:pPr>
        <w:ind w:left="106" w:hanging="140"/>
      </w:pPr>
      <w:rPr>
        <w:rFonts w:ascii="Times New Roman" w:eastAsia="Times New Roman" w:hAnsi="Times New Roman" w:cs="Times New Roman" w:hint="default"/>
        <w:w w:val="99"/>
        <w:sz w:val="24"/>
        <w:szCs w:val="24"/>
        <w:lang w:eastAsia="en-US" w:bidi="ar-SA"/>
      </w:rPr>
    </w:lvl>
    <w:lvl w:ilvl="1" w:tplc="6C56A62C">
      <w:numFmt w:val="bullet"/>
      <w:lvlText w:val="•"/>
      <w:lvlJc w:val="left"/>
      <w:pPr>
        <w:ind w:left="727" w:hanging="140"/>
      </w:pPr>
      <w:rPr>
        <w:rFonts w:hint="default"/>
        <w:lang w:eastAsia="en-US" w:bidi="ar-SA"/>
      </w:rPr>
    </w:lvl>
    <w:lvl w:ilvl="2" w:tplc="785E1C32">
      <w:numFmt w:val="bullet"/>
      <w:lvlText w:val="•"/>
      <w:lvlJc w:val="left"/>
      <w:pPr>
        <w:ind w:left="1354" w:hanging="140"/>
      </w:pPr>
      <w:rPr>
        <w:rFonts w:hint="default"/>
        <w:lang w:eastAsia="en-US" w:bidi="ar-SA"/>
      </w:rPr>
    </w:lvl>
    <w:lvl w:ilvl="3" w:tplc="FEC4374E">
      <w:numFmt w:val="bullet"/>
      <w:lvlText w:val="•"/>
      <w:lvlJc w:val="left"/>
      <w:pPr>
        <w:ind w:left="1981" w:hanging="140"/>
      </w:pPr>
      <w:rPr>
        <w:rFonts w:hint="default"/>
        <w:lang w:eastAsia="en-US" w:bidi="ar-SA"/>
      </w:rPr>
    </w:lvl>
    <w:lvl w:ilvl="4" w:tplc="0860974E">
      <w:numFmt w:val="bullet"/>
      <w:lvlText w:val="•"/>
      <w:lvlJc w:val="left"/>
      <w:pPr>
        <w:ind w:left="2608" w:hanging="140"/>
      </w:pPr>
      <w:rPr>
        <w:rFonts w:hint="default"/>
        <w:lang w:eastAsia="en-US" w:bidi="ar-SA"/>
      </w:rPr>
    </w:lvl>
    <w:lvl w:ilvl="5" w:tplc="FAF635F4">
      <w:numFmt w:val="bullet"/>
      <w:lvlText w:val="•"/>
      <w:lvlJc w:val="left"/>
      <w:pPr>
        <w:ind w:left="3235" w:hanging="140"/>
      </w:pPr>
      <w:rPr>
        <w:rFonts w:hint="default"/>
        <w:lang w:eastAsia="en-US" w:bidi="ar-SA"/>
      </w:rPr>
    </w:lvl>
    <w:lvl w:ilvl="6" w:tplc="5832F700">
      <w:numFmt w:val="bullet"/>
      <w:lvlText w:val="•"/>
      <w:lvlJc w:val="left"/>
      <w:pPr>
        <w:ind w:left="3862" w:hanging="140"/>
      </w:pPr>
      <w:rPr>
        <w:rFonts w:hint="default"/>
        <w:lang w:eastAsia="en-US" w:bidi="ar-SA"/>
      </w:rPr>
    </w:lvl>
    <w:lvl w:ilvl="7" w:tplc="47EEF1A0">
      <w:numFmt w:val="bullet"/>
      <w:lvlText w:val="•"/>
      <w:lvlJc w:val="left"/>
      <w:pPr>
        <w:ind w:left="4489" w:hanging="140"/>
      </w:pPr>
      <w:rPr>
        <w:rFonts w:hint="default"/>
        <w:lang w:eastAsia="en-US" w:bidi="ar-SA"/>
      </w:rPr>
    </w:lvl>
    <w:lvl w:ilvl="8" w:tplc="360E33AA">
      <w:numFmt w:val="bullet"/>
      <w:lvlText w:val="•"/>
      <w:lvlJc w:val="left"/>
      <w:pPr>
        <w:ind w:left="5116" w:hanging="140"/>
      </w:pPr>
      <w:rPr>
        <w:rFonts w:hint="default"/>
        <w:lang w:eastAsia="en-US" w:bidi="ar-SA"/>
      </w:rPr>
    </w:lvl>
  </w:abstractNum>
  <w:abstractNum w:abstractNumId="90">
    <w:nsid w:val="2AE97039"/>
    <w:multiLevelType w:val="hybridMultilevel"/>
    <w:tmpl w:val="FB6E5344"/>
    <w:lvl w:ilvl="0" w:tplc="CE16A9FC">
      <w:numFmt w:val="bullet"/>
      <w:lvlText w:val="-"/>
      <w:lvlJc w:val="left"/>
      <w:pPr>
        <w:ind w:left="108" w:hanging="128"/>
      </w:pPr>
      <w:rPr>
        <w:rFonts w:ascii="Times New Roman" w:eastAsia="Times New Roman" w:hAnsi="Times New Roman" w:cs="Times New Roman" w:hint="default"/>
        <w:b w:val="0"/>
        <w:bCs w:val="0"/>
        <w:i w:val="0"/>
        <w:iCs w:val="0"/>
        <w:spacing w:val="0"/>
        <w:w w:val="100"/>
        <w:sz w:val="22"/>
        <w:szCs w:val="22"/>
        <w:lang w:eastAsia="en-US" w:bidi="ar-SA"/>
      </w:rPr>
    </w:lvl>
    <w:lvl w:ilvl="1" w:tplc="C0EEF852">
      <w:numFmt w:val="bullet"/>
      <w:lvlText w:val="•"/>
      <w:lvlJc w:val="left"/>
      <w:pPr>
        <w:ind w:left="712" w:hanging="128"/>
      </w:pPr>
      <w:rPr>
        <w:rFonts w:hint="default"/>
        <w:lang w:eastAsia="en-US" w:bidi="ar-SA"/>
      </w:rPr>
    </w:lvl>
    <w:lvl w:ilvl="2" w:tplc="00CE3D02">
      <w:numFmt w:val="bullet"/>
      <w:lvlText w:val="•"/>
      <w:lvlJc w:val="left"/>
      <w:pPr>
        <w:ind w:left="1325" w:hanging="128"/>
      </w:pPr>
      <w:rPr>
        <w:rFonts w:hint="default"/>
        <w:lang w:eastAsia="en-US" w:bidi="ar-SA"/>
      </w:rPr>
    </w:lvl>
    <w:lvl w:ilvl="3" w:tplc="EAC65C3A">
      <w:numFmt w:val="bullet"/>
      <w:lvlText w:val="•"/>
      <w:lvlJc w:val="left"/>
      <w:pPr>
        <w:ind w:left="1938" w:hanging="128"/>
      </w:pPr>
      <w:rPr>
        <w:rFonts w:hint="default"/>
        <w:lang w:eastAsia="en-US" w:bidi="ar-SA"/>
      </w:rPr>
    </w:lvl>
    <w:lvl w:ilvl="4" w:tplc="B2C0E14E">
      <w:numFmt w:val="bullet"/>
      <w:lvlText w:val="•"/>
      <w:lvlJc w:val="left"/>
      <w:pPr>
        <w:ind w:left="2551" w:hanging="128"/>
      </w:pPr>
      <w:rPr>
        <w:rFonts w:hint="default"/>
        <w:lang w:eastAsia="en-US" w:bidi="ar-SA"/>
      </w:rPr>
    </w:lvl>
    <w:lvl w:ilvl="5" w:tplc="25C0A502">
      <w:numFmt w:val="bullet"/>
      <w:lvlText w:val="•"/>
      <w:lvlJc w:val="left"/>
      <w:pPr>
        <w:ind w:left="3164" w:hanging="128"/>
      </w:pPr>
      <w:rPr>
        <w:rFonts w:hint="default"/>
        <w:lang w:eastAsia="en-US" w:bidi="ar-SA"/>
      </w:rPr>
    </w:lvl>
    <w:lvl w:ilvl="6" w:tplc="AD3442EC">
      <w:numFmt w:val="bullet"/>
      <w:lvlText w:val="•"/>
      <w:lvlJc w:val="left"/>
      <w:pPr>
        <w:ind w:left="3776" w:hanging="128"/>
      </w:pPr>
      <w:rPr>
        <w:rFonts w:hint="default"/>
        <w:lang w:eastAsia="en-US" w:bidi="ar-SA"/>
      </w:rPr>
    </w:lvl>
    <w:lvl w:ilvl="7" w:tplc="C110FB72">
      <w:numFmt w:val="bullet"/>
      <w:lvlText w:val="•"/>
      <w:lvlJc w:val="left"/>
      <w:pPr>
        <w:ind w:left="4389" w:hanging="128"/>
      </w:pPr>
      <w:rPr>
        <w:rFonts w:hint="default"/>
        <w:lang w:eastAsia="en-US" w:bidi="ar-SA"/>
      </w:rPr>
    </w:lvl>
    <w:lvl w:ilvl="8" w:tplc="F850A7BE">
      <w:numFmt w:val="bullet"/>
      <w:lvlText w:val="•"/>
      <w:lvlJc w:val="left"/>
      <w:pPr>
        <w:ind w:left="5002" w:hanging="128"/>
      </w:pPr>
      <w:rPr>
        <w:rFonts w:hint="default"/>
        <w:lang w:eastAsia="en-US" w:bidi="ar-SA"/>
      </w:rPr>
    </w:lvl>
  </w:abstractNum>
  <w:abstractNum w:abstractNumId="91">
    <w:nsid w:val="2B13359E"/>
    <w:multiLevelType w:val="hybridMultilevel"/>
    <w:tmpl w:val="436E1F34"/>
    <w:lvl w:ilvl="0" w:tplc="98E6442C">
      <w:numFmt w:val="bullet"/>
      <w:lvlText w:val="-"/>
      <w:lvlJc w:val="left"/>
      <w:pPr>
        <w:ind w:left="235" w:hanging="128"/>
      </w:pPr>
      <w:rPr>
        <w:rFonts w:ascii="Times New Roman" w:eastAsia="Times New Roman" w:hAnsi="Times New Roman" w:cs="Times New Roman" w:hint="default"/>
        <w:b w:val="0"/>
        <w:bCs w:val="0"/>
        <w:i w:val="0"/>
        <w:iCs w:val="0"/>
        <w:spacing w:val="0"/>
        <w:w w:val="100"/>
        <w:sz w:val="22"/>
        <w:szCs w:val="22"/>
        <w:lang w:eastAsia="en-US" w:bidi="ar-SA"/>
      </w:rPr>
    </w:lvl>
    <w:lvl w:ilvl="1" w:tplc="CE60E64A">
      <w:numFmt w:val="bullet"/>
      <w:lvlText w:val="•"/>
      <w:lvlJc w:val="left"/>
      <w:pPr>
        <w:ind w:left="838" w:hanging="128"/>
      </w:pPr>
      <w:rPr>
        <w:rFonts w:hint="default"/>
        <w:lang w:eastAsia="en-US" w:bidi="ar-SA"/>
      </w:rPr>
    </w:lvl>
    <w:lvl w:ilvl="2" w:tplc="2498625E">
      <w:numFmt w:val="bullet"/>
      <w:lvlText w:val="•"/>
      <w:lvlJc w:val="left"/>
      <w:pPr>
        <w:ind w:left="1437" w:hanging="128"/>
      </w:pPr>
      <w:rPr>
        <w:rFonts w:hint="default"/>
        <w:lang w:eastAsia="en-US" w:bidi="ar-SA"/>
      </w:rPr>
    </w:lvl>
    <w:lvl w:ilvl="3" w:tplc="135023A8">
      <w:numFmt w:val="bullet"/>
      <w:lvlText w:val="•"/>
      <w:lvlJc w:val="left"/>
      <w:pPr>
        <w:ind w:left="2036" w:hanging="128"/>
      </w:pPr>
      <w:rPr>
        <w:rFonts w:hint="default"/>
        <w:lang w:eastAsia="en-US" w:bidi="ar-SA"/>
      </w:rPr>
    </w:lvl>
    <w:lvl w:ilvl="4" w:tplc="3F3652D0">
      <w:numFmt w:val="bullet"/>
      <w:lvlText w:val="•"/>
      <w:lvlJc w:val="left"/>
      <w:pPr>
        <w:ind w:left="2635" w:hanging="128"/>
      </w:pPr>
      <w:rPr>
        <w:rFonts w:hint="default"/>
        <w:lang w:eastAsia="en-US" w:bidi="ar-SA"/>
      </w:rPr>
    </w:lvl>
    <w:lvl w:ilvl="5" w:tplc="5D4EE92A">
      <w:numFmt w:val="bullet"/>
      <w:lvlText w:val="•"/>
      <w:lvlJc w:val="left"/>
      <w:pPr>
        <w:ind w:left="3234" w:hanging="128"/>
      </w:pPr>
      <w:rPr>
        <w:rFonts w:hint="default"/>
        <w:lang w:eastAsia="en-US" w:bidi="ar-SA"/>
      </w:rPr>
    </w:lvl>
    <w:lvl w:ilvl="6" w:tplc="96BE7668">
      <w:numFmt w:val="bullet"/>
      <w:lvlText w:val="•"/>
      <w:lvlJc w:val="left"/>
      <w:pPr>
        <w:ind w:left="3832" w:hanging="128"/>
      </w:pPr>
      <w:rPr>
        <w:rFonts w:hint="default"/>
        <w:lang w:eastAsia="en-US" w:bidi="ar-SA"/>
      </w:rPr>
    </w:lvl>
    <w:lvl w:ilvl="7" w:tplc="1508261E">
      <w:numFmt w:val="bullet"/>
      <w:lvlText w:val="•"/>
      <w:lvlJc w:val="left"/>
      <w:pPr>
        <w:ind w:left="4431" w:hanging="128"/>
      </w:pPr>
      <w:rPr>
        <w:rFonts w:hint="default"/>
        <w:lang w:eastAsia="en-US" w:bidi="ar-SA"/>
      </w:rPr>
    </w:lvl>
    <w:lvl w:ilvl="8" w:tplc="AF782328">
      <w:numFmt w:val="bullet"/>
      <w:lvlText w:val="•"/>
      <w:lvlJc w:val="left"/>
      <w:pPr>
        <w:ind w:left="5030" w:hanging="128"/>
      </w:pPr>
      <w:rPr>
        <w:rFonts w:hint="default"/>
        <w:lang w:eastAsia="en-US" w:bidi="ar-SA"/>
      </w:rPr>
    </w:lvl>
  </w:abstractNum>
  <w:abstractNum w:abstractNumId="92">
    <w:nsid w:val="2B3839C3"/>
    <w:multiLevelType w:val="hybridMultilevel"/>
    <w:tmpl w:val="39E69388"/>
    <w:lvl w:ilvl="0" w:tplc="6A166CE4">
      <w:start w:val="1"/>
      <w:numFmt w:val="decimal"/>
      <w:lvlText w:val="%1)"/>
      <w:lvlJc w:val="left"/>
      <w:pPr>
        <w:ind w:left="120" w:hanging="329"/>
        <w:jc w:val="left"/>
      </w:pPr>
      <w:rPr>
        <w:rFonts w:ascii="Times New Roman" w:eastAsia="Times New Roman" w:hAnsi="Times New Roman" w:cs="Times New Roman" w:hint="default"/>
        <w:b w:val="0"/>
        <w:bCs w:val="0"/>
        <w:i w:val="0"/>
        <w:iCs w:val="0"/>
        <w:w w:val="100"/>
        <w:sz w:val="24"/>
        <w:szCs w:val="24"/>
        <w:lang w:eastAsia="en-US" w:bidi="ar-SA"/>
      </w:rPr>
    </w:lvl>
    <w:lvl w:ilvl="1" w:tplc="E3E09F92">
      <w:numFmt w:val="bullet"/>
      <w:lvlText w:val="•"/>
      <w:lvlJc w:val="left"/>
      <w:pPr>
        <w:ind w:left="1178" w:hanging="329"/>
      </w:pPr>
      <w:rPr>
        <w:rFonts w:hint="default"/>
        <w:lang w:eastAsia="en-US" w:bidi="ar-SA"/>
      </w:rPr>
    </w:lvl>
    <w:lvl w:ilvl="2" w:tplc="29F04404">
      <w:numFmt w:val="bullet"/>
      <w:lvlText w:val="•"/>
      <w:lvlJc w:val="left"/>
      <w:pPr>
        <w:ind w:left="2237" w:hanging="329"/>
      </w:pPr>
      <w:rPr>
        <w:rFonts w:hint="default"/>
        <w:lang w:eastAsia="en-US" w:bidi="ar-SA"/>
      </w:rPr>
    </w:lvl>
    <w:lvl w:ilvl="3" w:tplc="DDEC3C54">
      <w:numFmt w:val="bullet"/>
      <w:lvlText w:val="•"/>
      <w:lvlJc w:val="left"/>
      <w:pPr>
        <w:ind w:left="3295" w:hanging="329"/>
      </w:pPr>
      <w:rPr>
        <w:rFonts w:hint="default"/>
        <w:lang w:eastAsia="en-US" w:bidi="ar-SA"/>
      </w:rPr>
    </w:lvl>
    <w:lvl w:ilvl="4" w:tplc="C8B42938">
      <w:numFmt w:val="bullet"/>
      <w:lvlText w:val="•"/>
      <w:lvlJc w:val="left"/>
      <w:pPr>
        <w:ind w:left="4354" w:hanging="329"/>
      </w:pPr>
      <w:rPr>
        <w:rFonts w:hint="default"/>
        <w:lang w:eastAsia="en-US" w:bidi="ar-SA"/>
      </w:rPr>
    </w:lvl>
    <w:lvl w:ilvl="5" w:tplc="BAC21562">
      <w:numFmt w:val="bullet"/>
      <w:lvlText w:val="•"/>
      <w:lvlJc w:val="left"/>
      <w:pPr>
        <w:ind w:left="5413" w:hanging="329"/>
      </w:pPr>
      <w:rPr>
        <w:rFonts w:hint="default"/>
        <w:lang w:eastAsia="en-US" w:bidi="ar-SA"/>
      </w:rPr>
    </w:lvl>
    <w:lvl w:ilvl="6" w:tplc="C2CE074E">
      <w:numFmt w:val="bullet"/>
      <w:lvlText w:val="•"/>
      <w:lvlJc w:val="left"/>
      <w:pPr>
        <w:ind w:left="6471" w:hanging="329"/>
      </w:pPr>
      <w:rPr>
        <w:rFonts w:hint="default"/>
        <w:lang w:eastAsia="en-US" w:bidi="ar-SA"/>
      </w:rPr>
    </w:lvl>
    <w:lvl w:ilvl="7" w:tplc="B094BFD8">
      <w:numFmt w:val="bullet"/>
      <w:lvlText w:val="•"/>
      <w:lvlJc w:val="left"/>
      <w:pPr>
        <w:ind w:left="7530" w:hanging="329"/>
      </w:pPr>
      <w:rPr>
        <w:rFonts w:hint="default"/>
        <w:lang w:eastAsia="en-US" w:bidi="ar-SA"/>
      </w:rPr>
    </w:lvl>
    <w:lvl w:ilvl="8" w:tplc="6604059A">
      <w:numFmt w:val="bullet"/>
      <w:lvlText w:val="•"/>
      <w:lvlJc w:val="left"/>
      <w:pPr>
        <w:ind w:left="8589" w:hanging="329"/>
      </w:pPr>
      <w:rPr>
        <w:rFonts w:hint="default"/>
        <w:lang w:eastAsia="en-US" w:bidi="ar-SA"/>
      </w:rPr>
    </w:lvl>
  </w:abstractNum>
  <w:abstractNum w:abstractNumId="93">
    <w:nsid w:val="2BA21745"/>
    <w:multiLevelType w:val="hybridMultilevel"/>
    <w:tmpl w:val="DBEA296E"/>
    <w:lvl w:ilvl="0" w:tplc="DDB4C7CE">
      <w:numFmt w:val="bullet"/>
      <w:lvlText w:val="-"/>
      <w:lvlJc w:val="left"/>
      <w:pPr>
        <w:ind w:left="106" w:hanging="128"/>
      </w:pPr>
      <w:rPr>
        <w:rFonts w:ascii="Times New Roman" w:eastAsia="Times New Roman" w:hAnsi="Times New Roman" w:cs="Times New Roman" w:hint="default"/>
        <w:w w:val="100"/>
        <w:sz w:val="22"/>
        <w:szCs w:val="22"/>
        <w:lang w:eastAsia="en-US" w:bidi="ar-SA"/>
      </w:rPr>
    </w:lvl>
    <w:lvl w:ilvl="1" w:tplc="DCE602EE">
      <w:numFmt w:val="bullet"/>
      <w:lvlText w:val="•"/>
      <w:lvlJc w:val="left"/>
      <w:pPr>
        <w:ind w:left="743" w:hanging="128"/>
      </w:pPr>
      <w:rPr>
        <w:rFonts w:hint="default"/>
        <w:lang w:eastAsia="en-US" w:bidi="ar-SA"/>
      </w:rPr>
    </w:lvl>
    <w:lvl w:ilvl="2" w:tplc="E366813E">
      <w:numFmt w:val="bullet"/>
      <w:lvlText w:val="•"/>
      <w:lvlJc w:val="left"/>
      <w:pPr>
        <w:ind w:left="1387" w:hanging="128"/>
      </w:pPr>
      <w:rPr>
        <w:rFonts w:hint="default"/>
        <w:lang w:eastAsia="en-US" w:bidi="ar-SA"/>
      </w:rPr>
    </w:lvl>
    <w:lvl w:ilvl="3" w:tplc="864212D0">
      <w:numFmt w:val="bullet"/>
      <w:lvlText w:val="•"/>
      <w:lvlJc w:val="left"/>
      <w:pPr>
        <w:ind w:left="2031" w:hanging="128"/>
      </w:pPr>
      <w:rPr>
        <w:rFonts w:hint="default"/>
        <w:lang w:eastAsia="en-US" w:bidi="ar-SA"/>
      </w:rPr>
    </w:lvl>
    <w:lvl w:ilvl="4" w:tplc="3AAE8882">
      <w:numFmt w:val="bullet"/>
      <w:lvlText w:val="•"/>
      <w:lvlJc w:val="left"/>
      <w:pPr>
        <w:ind w:left="2675" w:hanging="128"/>
      </w:pPr>
      <w:rPr>
        <w:rFonts w:hint="default"/>
        <w:lang w:eastAsia="en-US" w:bidi="ar-SA"/>
      </w:rPr>
    </w:lvl>
    <w:lvl w:ilvl="5" w:tplc="499EB6A4">
      <w:numFmt w:val="bullet"/>
      <w:lvlText w:val="•"/>
      <w:lvlJc w:val="left"/>
      <w:pPr>
        <w:ind w:left="3319" w:hanging="128"/>
      </w:pPr>
      <w:rPr>
        <w:rFonts w:hint="default"/>
        <w:lang w:eastAsia="en-US" w:bidi="ar-SA"/>
      </w:rPr>
    </w:lvl>
    <w:lvl w:ilvl="6" w:tplc="32B48AF8">
      <w:numFmt w:val="bullet"/>
      <w:lvlText w:val="•"/>
      <w:lvlJc w:val="left"/>
      <w:pPr>
        <w:ind w:left="3962" w:hanging="128"/>
      </w:pPr>
      <w:rPr>
        <w:rFonts w:hint="default"/>
        <w:lang w:eastAsia="en-US" w:bidi="ar-SA"/>
      </w:rPr>
    </w:lvl>
    <w:lvl w:ilvl="7" w:tplc="D0329158">
      <w:numFmt w:val="bullet"/>
      <w:lvlText w:val="•"/>
      <w:lvlJc w:val="left"/>
      <w:pPr>
        <w:ind w:left="4606" w:hanging="128"/>
      </w:pPr>
      <w:rPr>
        <w:rFonts w:hint="default"/>
        <w:lang w:eastAsia="en-US" w:bidi="ar-SA"/>
      </w:rPr>
    </w:lvl>
    <w:lvl w:ilvl="8" w:tplc="895623F8">
      <w:numFmt w:val="bullet"/>
      <w:lvlText w:val="•"/>
      <w:lvlJc w:val="left"/>
      <w:pPr>
        <w:ind w:left="5250" w:hanging="128"/>
      </w:pPr>
      <w:rPr>
        <w:rFonts w:hint="default"/>
        <w:lang w:eastAsia="en-US" w:bidi="ar-SA"/>
      </w:rPr>
    </w:lvl>
  </w:abstractNum>
  <w:abstractNum w:abstractNumId="94">
    <w:nsid w:val="2BF8750C"/>
    <w:multiLevelType w:val="multilevel"/>
    <w:tmpl w:val="4278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2DB1272B"/>
    <w:multiLevelType w:val="hybridMultilevel"/>
    <w:tmpl w:val="C0E6ABB6"/>
    <w:lvl w:ilvl="0" w:tplc="EBE6739C">
      <w:numFmt w:val="bullet"/>
      <w:lvlText w:val="-"/>
      <w:lvlJc w:val="left"/>
      <w:pPr>
        <w:ind w:left="1120" w:hanging="360"/>
      </w:pPr>
      <w:rPr>
        <w:rFonts w:ascii="Calibri" w:eastAsia="Calibri" w:hAnsi="Calibri" w:cs="Calibri" w:hint="default"/>
        <w:w w:val="100"/>
        <w:sz w:val="24"/>
        <w:szCs w:val="24"/>
        <w:lang w:eastAsia="en-US" w:bidi="ar-SA"/>
      </w:rPr>
    </w:lvl>
    <w:lvl w:ilvl="1" w:tplc="B94E7C4A">
      <w:numFmt w:val="bullet"/>
      <w:lvlText w:val="•"/>
      <w:lvlJc w:val="left"/>
      <w:pPr>
        <w:ind w:left="2052" w:hanging="360"/>
      </w:pPr>
      <w:rPr>
        <w:rFonts w:hint="default"/>
        <w:lang w:eastAsia="en-US" w:bidi="ar-SA"/>
      </w:rPr>
    </w:lvl>
    <w:lvl w:ilvl="2" w:tplc="8C9CB8C6">
      <w:numFmt w:val="bullet"/>
      <w:lvlText w:val="•"/>
      <w:lvlJc w:val="left"/>
      <w:pPr>
        <w:ind w:left="2984" w:hanging="360"/>
      </w:pPr>
      <w:rPr>
        <w:rFonts w:hint="default"/>
        <w:lang w:eastAsia="en-US" w:bidi="ar-SA"/>
      </w:rPr>
    </w:lvl>
    <w:lvl w:ilvl="3" w:tplc="2648FEF0">
      <w:numFmt w:val="bullet"/>
      <w:lvlText w:val="•"/>
      <w:lvlJc w:val="left"/>
      <w:pPr>
        <w:ind w:left="3916" w:hanging="360"/>
      </w:pPr>
      <w:rPr>
        <w:rFonts w:hint="default"/>
        <w:lang w:eastAsia="en-US" w:bidi="ar-SA"/>
      </w:rPr>
    </w:lvl>
    <w:lvl w:ilvl="4" w:tplc="F01278D6">
      <w:numFmt w:val="bullet"/>
      <w:lvlText w:val="•"/>
      <w:lvlJc w:val="left"/>
      <w:pPr>
        <w:ind w:left="4848" w:hanging="360"/>
      </w:pPr>
      <w:rPr>
        <w:rFonts w:hint="default"/>
        <w:lang w:eastAsia="en-US" w:bidi="ar-SA"/>
      </w:rPr>
    </w:lvl>
    <w:lvl w:ilvl="5" w:tplc="3462DF42">
      <w:numFmt w:val="bullet"/>
      <w:lvlText w:val="•"/>
      <w:lvlJc w:val="left"/>
      <w:pPr>
        <w:ind w:left="5780" w:hanging="360"/>
      </w:pPr>
      <w:rPr>
        <w:rFonts w:hint="default"/>
        <w:lang w:eastAsia="en-US" w:bidi="ar-SA"/>
      </w:rPr>
    </w:lvl>
    <w:lvl w:ilvl="6" w:tplc="8724F916">
      <w:numFmt w:val="bullet"/>
      <w:lvlText w:val="•"/>
      <w:lvlJc w:val="left"/>
      <w:pPr>
        <w:ind w:left="6712" w:hanging="360"/>
      </w:pPr>
      <w:rPr>
        <w:rFonts w:hint="default"/>
        <w:lang w:eastAsia="en-US" w:bidi="ar-SA"/>
      </w:rPr>
    </w:lvl>
    <w:lvl w:ilvl="7" w:tplc="749289FE">
      <w:numFmt w:val="bullet"/>
      <w:lvlText w:val="•"/>
      <w:lvlJc w:val="left"/>
      <w:pPr>
        <w:ind w:left="7644" w:hanging="360"/>
      </w:pPr>
      <w:rPr>
        <w:rFonts w:hint="default"/>
        <w:lang w:eastAsia="en-US" w:bidi="ar-SA"/>
      </w:rPr>
    </w:lvl>
    <w:lvl w:ilvl="8" w:tplc="45345286">
      <w:numFmt w:val="bullet"/>
      <w:lvlText w:val="•"/>
      <w:lvlJc w:val="left"/>
      <w:pPr>
        <w:ind w:left="8576" w:hanging="360"/>
      </w:pPr>
      <w:rPr>
        <w:rFonts w:hint="default"/>
        <w:lang w:eastAsia="en-US" w:bidi="ar-SA"/>
      </w:rPr>
    </w:lvl>
  </w:abstractNum>
  <w:abstractNum w:abstractNumId="96">
    <w:nsid w:val="2DB3714F"/>
    <w:multiLevelType w:val="hybridMultilevel"/>
    <w:tmpl w:val="72F83286"/>
    <w:lvl w:ilvl="0" w:tplc="975ABF2C">
      <w:numFmt w:val="bullet"/>
      <w:lvlText w:val="–"/>
      <w:lvlJc w:val="left"/>
      <w:pPr>
        <w:ind w:left="269" w:hanging="161"/>
      </w:pPr>
      <w:rPr>
        <w:rFonts w:ascii="Calibri" w:eastAsia="Calibri" w:hAnsi="Calibri" w:cs="Calibri" w:hint="default"/>
        <w:w w:val="100"/>
        <w:sz w:val="22"/>
        <w:szCs w:val="22"/>
        <w:lang w:eastAsia="en-US" w:bidi="ar-SA"/>
      </w:rPr>
    </w:lvl>
    <w:lvl w:ilvl="1" w:tplc="987A293C">
      <w:numFmt w:val="bullet"/>
      <w:lvlText w:val="•"/>
      <w:lvlJc w:val="left"/>
      <w:pPr>
        <w:ind w:left="887" w:hanging="161"/>
      </w:pPr>
      <w:rPr>
        <w:rFonts w:hint="default"/>
        <w:lang w:eastAsia="en-US" w:bidi="ar-SA"/>
      </w:rPr>
    </w:lvl>
    <w:lvl w:ilvl="2" w:tplc="3272C6E6">
      <w:numFmt w:val="bullet"/>
      <w:lvlText w:val="•"/>
      <w:lvlJc w:val="left"/>
      <w:pPr>
        <w:ind w:left="1515" w:hanging="161"/>
      </w:pPr>
      <w:rPr>
        <w:rFonts w:hint="default"/>
        <w:lang w:eastAsia="en-US" w:bidi="ar-SA"/>
      </w:rPr>
    </w:lvl>
    <w:lvl w:ilvl="3" w:tplc="1A6ADC8C">
      <w:numFmt w:val="bullet"/>
      <w:lvlText w:val="•"/>
      <w:lvlJc w:val="left"/>
      <w:pPr>
        <w:ind w:left="2143" w:hanging="161"/>
      </w:pPr>
      <w:rPr>
        <w:rFonts w:hint="default"/>
        <w:lang w:eastAsia="en-US" w:bidi="ar-SA"/>
      </w:rPr>
    </w:lvl>
    <w:lvl w:ilvl="4" w:tplc="72EC5924">
      <w:numFmt w:val="bullet"/>
      <w:lvlText w:val="•"/>
      <w:lvlJc w:val="left"/>
      <w:pPr>
        <w:ind w:left="2771" w:hanging="161"/>
      </w:pPr>
      <w:rPr>
        <w:rFonts w:hint="default"/>
        <w:lang w:eastAsia="en-US" w:bidi="ar-SA"/>
      </w:rPr>
    </w:lvl>
    <w:lvl w:ilvl="5" w:tplc="2E1EB8A6">
      <w:numFmt w:val="bullet"/>
      <w:lvlText w:val="•"/>
      <w:lvlJc w:val="left"/>
      <w:pPr>
        <w:ind w:left="3399" w:hanging="161"/>
      </w:pPr>
      <w:rPr>
        <w:rFonts w:hint="default"/>
        <w:lang w:eastAsia="en-US" w:bidi="ar-SA"/>
      </w:rPr>
    </w:lvl>
    <w:lvl w:ilvl="6" w:tplc="5226FAE8">
      <w:numFmt w:val="bullet"/>
      <w:lvlText w:val="•"/>
      <w:lvlJc w:val="left"/>
      <w:pPr>
        <w:ind w:left="4026" w:hanging="161"/>
      </w:pPr>
      <w:rPr>
        <w:rFonts w:hint="default"/>
        <w:lang w:eastAsia="en-US" w:bidi="ar-SA"/>
      </w:rPr>
    </w:lvl>
    <w:lvl w:ilvl="7" w:tplc="1DF6EF1E">
      <w:numFmt w:val="bullet"/>
      <w:lvlText w:val="•"/>
      <w:lvlJc w:val="left"/>
      <w:pPr>
        <w:ind w:left="4654" w:hanging="161"/>
      </w:pPr>
      <w:rPr>
        <w:rFonts w:hint="default"/>
        <w:lang w:eastAsia="en-US" w:bidi="ar-SA"/>
      </w:rPr>
    </w:lvl>
    <w:lvl w:ilvl="8" w:tplc="FDD689A6">
      <w:numFmt w:val="bullet"/>
      <w:lvlText w:val="•"/>
      <w:lvlJc w:val="left"/>
      <w:pPr>
        <w:ind w:left="5282" w:hanging="161"/>
      </w:pPr>
      <w:rPr>
        <w:rFonts w:hint="default"/>
        <w:lang w:eastAsia="en-US" w:bidi="ar-SA"/>
      </w:rPr>
    </w:lvl>
  </w:abstractNum>
  <w:abstractNum w:abstractNumId="97">
    <w:nsid w:val="2DE726E5"/>
    <w:multiLevelType w:val="hybridMultilevel"/>
    <w:tmpl w:val="94503984"/>
    <w:lvl w:ilvl="0" w:tplc="E6168038">
      <w:numFmt w:val="bullet"/>
      <w:lvlText w:val="-"/>
      <w:lvlJc w:val="left"/>
      <w:pPr>
        <w:ind w:left="108" w:hanging="118"/>
      </w:pPr>
      <w:rPr>
        <w:rFonts w:ascii="Calibri" w:eastAsia="Calibri" w:hAnsi="Calibri" w:cs="Calibri" w:hint="default"/>
        <w:w w:val="100"/>
        <w:sz w:val="22"/>
        <w:szCs w:val="22"/>
        <w:lang w:eastAsia="en-US" w:bidi="ar-SA"/>
      </w:rPr>
    </w:lvl>
    <w:lvl w:ilvl="1" w:tplc="5EA699F2">
      <w:numFmt w:val="bullet"/>
      <w:lvlText w:val="•"/>
      <w:lvlJc w:val="left"/>
      <w:pPr>
        <w:ind w:left="743" w:hanging="118"/>
      </w:pPr>
      <w:rPr>
        <w:rFonts w:hint="default"/>
        <w:lang w:eastAsia="en-US" w:bidi="ar-SA"/>
      </w:rPr>
    </w:lvl>
    <w:lvl w:ilvl="2" w:tplc="61100320">
      <w:numFmt w:val="bullet"/>
      <w:lvlText w:val="•"/>
      <w:lvlJc w:val="left"/>
      <w:pPr>
        <w:ind w:left="1387" w:hanging="118"/>
      </w:pPr>
      <w:rPr>
        <w:rFonts w:hint="default"/>
        <w:lang w:eastAsia="en-US" w:bidi="ar-SA"/>
      </w:rPr>
    </w:lvl>
    <w:lvl w:ilvl="3" w:tplc="3FE24814">
      <w:numFmt w:val="bullet"/>
      <w:lvlText w:val="•"/>
      <w:lvlJc w:val="left"/>
      <w:pPr>
        <w:ind w:left="2031" w:hanging="118"/>
      </w:pPr>
      <w:rPr>
        <w:rFonts w:hint="default"/>
        <w:lang w:eastAsia="en-US" w:bidi="ar-SA"/>
      </w:rPr>
    </w:lvl>
    <w:lvl w:ilvl="4" w:tplc="B2223B60">
      <w:numFmt w:val="bullet"/>
      <w:lvlText w:val="•"/>
      <w:lvlJc w:val="left"/>
      <w:pPr>
        <w:ind w:left="2675" w:hanging="118"/>
      </w:pPr>
      <w:rPr>
        <w:rFonts w:hint="default"/>
        <w:lang w:eastAsia="en-US" w:bidi="ar-SA"/>
      </w:rPr>
    </w:lvl>
    <w:lvl w:ilvl="5" w:tplc="5DF2A22A">
      <w:numFmt w:val="bullet"/>
      <w:lvlText w:val="•"/>
      <w:lvlJc w:val="left"/>
      <w:pPr>
        <w:ind w:left="3319" w:hanging="118"/>
      </w:pPr>
      <w:rPr>
        <w:rFonts w:hint="default"/>
        <w:lang w:eastAsia="en-US" w:bidi="ar-SA"/>
      </w:rPr>
    </w:lvl>
    <w:lvl w:ilvl="6" w:tplc="CE0AE2E2">
      <w:numFmt w:val="bullet"/>
      <w:lvlText w:val="•"/>
      <w:lvlJc w:val="left"/>
      <w:pPr>
        <w:ind w:left="3962" w:hanging="118"/>
      </w:pPr>
      <w:rPr>
        <w:rFonts w:hint="default"/>
        <w:lang w:eastAsia="en-US" w:bidi="ar-SA"/>
      </w:rPr>
    </w:lvl>
    <w:lvl w:ilvl="7" w:tplc="98FEF01E">
      <w:numFmt w:val="bullet"/>
      <w:lvlText w:val="•"/>
      <w:lvlJc w:val="left"/>
      <w:pPr>
        <w:ind w:left="4606" w:hanging="118"/>
      </w:pPr>
      <w:rPr>
        <w:rFonts w:hint="default"/>
        <w:lang w:eastAsia="en-US" w:bidi="ar-SA"/>
      </w:rPr>
    </w:lvl>
    <w:lvl w:ilvl="8" w:tplc="6F0481DA">
      <w:numFmt w:val="bullet"/>
      <w:lvlText w:val="•"/>
      <w:lvlJc w:val="left"/>
      <w:pPr>
        <w:ind w:left="5250" w:hanging="118"/>
      </w:pPr>
      <w:rPr>
        <w:rFonts w:hint="default"/>
        <w:lang w:eastAsia="en-US" w:bidi="ar-SA"/>
      </w:rPr>
    </w:lvl>
  </w:abstractNum>
  <w:abstractNum w:abstractNumId="98">
    <w:nsid w:val="2E0354FF"/>
    <w:multiLevelType w:val="hybridMultilevel"/>
    <w:tmpl w:val="018A84B8"/>
    <w:lvl w:ilvl="0" w:tplc="10C0DB94">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56C094F0">
      <w:numFmt w:val="bullet"/>
      <w:lvlText w:val="•"/>
      <w:lvlJc w:val="left"/>
      <w:pPr>
        <w:ind w:left="743" w:hanging="128"/>
      </w:pPr>
      <w:rPr>
        <w:rFonts w:hint="default"/>
        <w:lang w:eastAsia="en-US" w:bidi="ar-SA"/>
      </w:rPr>
    </w:lvl>
    <w:lvl w:ilvl="2" w:tplc="1E748EEC">
      <w:numFmt w:val="bullet"/>
      <w:lvlText w:val="•"/>
      <w:lvlJc w:val="left"/>
      <w:pPr>
        <w:ind w:left="1387" w:hanging="128"/>
      </w:pPr>
      <w:rPr>
        <w:rFonts w:hint="default"/>
        <w:lang w:eastAsia="en-US" w:bidi="ar-SA"/>
      </w:rPr>
    </w:lvl>
    <w:lvl w:ilvl="3" w:tplc="6DA00982">
      <w:numFmt w:val="bullet"/>
      <w:lvlText w:val="•"/>
      <w:lvlJc w:val="left"/>
      <w:pPr>
        <w:ind w:left="2031" w:hanging="128"/>
      </w:pPr>
      <w:rPr>
        <w:rFonts w:hint="default"/>
        <w:lang w:eastAsia="en-US" w:bidi="ar-SA"/>
      </w:rPr>
    </w:lvl>
    <w:lvl w:ilvl="4" w:tplc="FC7E15C6">
      <w:numFmt w:val="bullet"/>
      <w:lvlText w:val="•"/>
      <w:lvlJc w:val="left"/>
      <w:pPr>
        <w:ind w:left="2675" w:hanging="128"/>
      </w:pPr>
      <w:rPr>
        <w:rFonts w:hint="default"/>
        <w:lang w:eastAsia="en-US" w:bidi="ar-SA"/>
      </w:rPr>
    </w:lvl>
    <w:lvl w:ilvl="5" w:tplc="9F0E5AD6">
      <w:numFmt w:val="bullet"/>
      <w:lvlText w:val="•"/>
      <w:lvlJc w:val="left"/>
      <w:pPr>
        <w:ind w:left="3319" w:hanging="128"/>
      </w:pPr>
      <w:rPr>
        <w:rFonts w:hint="default"/>
        <w:lang w:eastAsia="en-US" w:bidi="ar-SA"/>
      </w:rPr>
    </w:lvl>
    <w:lvl w:ilvl="6" w:tplc="26981440">
      <w:numFmt w:val="bullet"/>
      <w:lvlText w:val="•"/>
      <w:lvlJc w:val="left"/>
      <w:pPr>
        <w:ind w:left="3962" w:hanging="128"/>
      </w:pPr>
      <w:rPr>
        <w:rFonts w:hint="default"/>
        <w:lang w:eastAsia="en-US" w:bidi="ar-SA"/>
      </w:rPr>
    </w:lvl>
    <w:lvl w:ilvl="7" w:tplc="5BD8E84A">
      <w:numFmt w:val="bullet"/>
      <w:lvlText w:val="•"/>
      <w:lvlJc w:val="left"/>
      <w:pPr>
        <w:ind w:left="4606" w:hanging="128"/>
      </w:pPr>
      <w:rPr>
        <w:rFonts w:hint="default"/>
        <w:lang w:eastAsia="en-US" w:bidi="ar-SA"/>
      </w:rPr>
    </w:lvl>
    <w:lvl w:ilvl="8" w:tplc="DDFC8EA8">
      <w:numFmt w:val="bullet"/>
      <w:lvlText w:val="•"/>
      <w:lvlJc w:val="left"/>
      <w:pPr>
        <w:ind w:left="5250" w:hanging="128"/>
      </w:pPr>
      <w:rPr>
        <w:rFonts w:hint="default"/>
        <w:lang w:eastAsia="en-US" w:bidi="ar-SA"/>
      </w:rPr>
    </w:lvl>
  </w:abstractNum>
  <w:abstractNum w:abstractNumId="99">
    <w:nsid w:val="2E6E7779"/>
    <w:multiLevelType w:val="hybridMultilevel"/>
    <w:tmpl w:val="62A01DE4"/>
    <w:lvl w:ilvl="0" w:tplc="F3E2A478">
      <w:numFmt w:val="bullet"/>
      <w:lvlText w:val="-"/>
      <w:lvlJc w:val="left"/>
      <w:pPr>
        <w:ind w:left="828" w:hanging="361"/>
      </w:pPr>
      <w:rPr>
        <w:rFonts w:ascii="Calibri" w:eastAsia="Calibri" w:hAnsi="Calibri" w:cs="Calibri" w:hint="default"/>
        <w:b w:val="0"/>
        <w:bCs w:val="0"/>
        <w:i w:val="0"/>
        <w:iCs w:val="0"/>
        <w:spacing w:val="0"/>
        <w:w w:val="100"/>
        <w:sz w:val="24"/>
        <w:szCs w:val="24"/>
        <w:lang w:eastAsia="en-US" w:bidi="ar-SA"/>
      </w:rPr>
    </w:lvl>
    <w:lvl w:ilvl="1" w:tplc="0C660C24">
      <w:numFmt w:val="bullet"/>
      <w:lvlText w:val="•"/>
      <w:lvlJc w:val="left"/>
      <w:pPr>
        <w:ind w:left="1516" w:hanging="361"/>
      </w:pPr>
      <w:rPr>
        <w:rFonts w:hint="default"/>
        <w:lang w:eastAsia="en-US" w:bidi="ar-SA"/>
      </w:rPr>
    </w:lvl>
    <w:lvl w:ilvl="2" w:tplc="30F8F27E">
      <w:numFmt w:val="bullet"/>
      <w:lvlText w:val="•"/>
      <w:lvlJc w:val="left"/>
      <w:pPr>
        <w:ind w:left="2213" w:hanging="361"/>
      </w:pPr>
      <w:rPr>
        <w:rFonts w:hint="default"/>
        <w:lang w:eastAsia="en-US" w:bidi="ar-SA"/>
      </w:rPr>
    </w:lvl>
    <w:lvl w:ilvl="3" w:tplc="93EE9AA0">
      <w:numFmt w:val="bullet"/>
      <w:lvlText w:val="•"/>
      <w:lvlJc w:val="left"/>
      <w:pPr>
        <w:ind w:left="2910" w:hanging="361"/>
      </w:pPr>
      <w:rPr>
        <w:rFonts w:hint="default"/>
        <w:lang w:eastAsia="en-US" w:bidi="ar-SA"/>
      </w:rPr>
    </w:lvl>
    <w:lvl w:ilvl="4" w:tplc="830CF1E0">
      <w:numFmt w:val="bullet"/>
      <w:lvlText w:val="•"/>
      <w:lvlJc w:val="left"/>
      <w:pPr>
        <w:ind w:left="3606" w:hanging="361"/>
      </w:pPr>
      <w:rPr>
        <w:rFonts w:hint="default"/>
        <w:lang w:eastAsia="en-US" w:bidi="ar-SA"/>
      </w:rPr>
    </w:lvl>
    <w:lvl w:ilvl="5" w:tplc="C6B22D2A">
      <w:numFmt w:val="bullet"/>
      <w:lvlText w:val="•"/>
      <w:lvlJc w:val="left"/>
      <w:pPr>
        <w:ind w:left="4303" w:hanging="361"/>
      </w:pPr>
      <w:rPr>
        <w:rFonts w:hint="default"/>
        <w:lang w:eastAsia="en-US" w:bidi="ar-SA"/>
      </w:rPr>
    </w:lvl>
    <w:lvl w:ilvl="6" w:tplc="F5CC47B6">
      <w:numFmt w:val="bullet"/>
      <w:lvlText w:val="•"/>
      <w:lvlJc w:val="left"/>
      <w:pPr>
        <w:ind w:left="5000" w:hanging="361"/>
      </w:pPr>
      <w:rPr>
        <w:rFonts w:hint="default"/>
        <w:lang w:eastAsia="en-US" w:bidi="ar-SA"/>
      </w:rPr>
    </w:lvl>
    <w:lvl w:ilvl="7" w:tplc="7CA8AFF0">
      <w:numFmt w:val="bullet"/>
      <w:lvlText w:val="•"/>
      <w:lvlJc w:val="left"/>
      <w:pPr>
        <w:ind w:left="5696" w:hanging="361"/>
      </w:pPr>
      <w:rPr>
        <w:rFonts w:hint="default"/>
        <w:lang w:eastAsia="en-US" w:bidi="ar-SA"/>
      </w:rPr>
    </w:lvl>
    <w:lvl w:ilvl="8" w:tplc="3ACE5504">
      <w:numFmt w:val="bullet"/>
      <w:lvlText w:val="•"/>
      <w:lvlJc w:val="left"/>
      <w:pPr>
        <w:ind w:left="6393" w:hanging="361"/>
      </w:pPr>
      <w:rPr>
        <w:rFonts w:hint="default"/>
        <w:lang w:eastAsia="en-US" w:bidi="ar-SA"/>
      </w:rPr>
    </w:lvl>
  </w:abstractNum>
  <w:abstractNum w:abstractNumId="100">
    <w:nsid w:val="307B14A6"/>
    <w:multiLevelType w:val="hybridMultilevel"/>
    <w:tmpl w:val="BBAE85AE"/>
    <w:lvl w:ilvl="0" w:tplc="F6BE89EE">
      <w:numFmt w:val="bullet"/>
      <w:lvlText w:val="-"/>
      <w:lvlJc w:val="left"/>
      <w:pPr>
        <w:ind w:left="108" w:hanging="118"/>
      </w:pPr>
      <w:rPr>
        <w:rFonts w:ascii="Calibri" w:eastAsia="Calibri" w:hAnsi="Calibri" w:cs="Calibri" w:hint="default"/>
        <w:w w:val="100"/>
        <w:sz w:val="22"/>
        <w:szCs w:val="22"/>
        <w:lang w:eastAsia="en-US" w:bidi="ar-SA"/>
      </w:rPr>
    </w:lvl>
    <w:lvl w:ilvl="1" w:tplc="09A6A524">
      <w:numFmt w:val="bullet"/>
      <w:lvlText w:val="•"/>
      <w:lvlJc w:val="left"/>
      <w:pPr>
        <w:ind w:left="743" w:hanging="118"/>
      </w:pPr>
      <w:rPr>
        <w:rFonts w:hint="default"/>
        <w:lang w:eastAsia="en-US" w:bidi="ar-SA"/>
      </w:rPr>
    </w:lvl>
    <w:lvl w:ilvl="2" w:tplc="C40812F6">
      <w:numFmt w:val="bullet"/>
      <w:lvlText w:val="•"/>
      <w:lvlJc w:val="left"/>
      <w:pPr>
        <w:ind w:left="1387" w:hanging="118"/>
      </w:pPr>
      <w:rPr>
        <w:rFonts w:hint="default"/>
        <w:lang w:eastAsia="en-US" w:bidi="ar-SA"/>
      </w:rPr>
    </w:lvl>
    <w:lvl w:ilvl="3" w:tplc="EF76301C">
      <w:numFmt w:val="bullet"/>
      <w:lvlText w:val="•"/>
      <w:lvlJc w:val="left"/>
      <w:pPr>
        <w:ind w:left="2031" w:hanging="118"/>
      </w:pPr>
      <w:rPr>
        <w:rFonts w:hint="default"/>
        <w:lang w:eastAsia="en-US" w:bidi="ar-SA"/>
      </w:rPr>
    </w:lvl>
    <w:lvl w:ilvl="4" w:tplc="057CDE88">
      <w:numFmt w:val="bullet"/>
      <w:lvlText w:val="•"/>
      <w:lvlJc w:val="left"/>
      <w:pPr>
        <w:ind w:left="2675" w:hanging="118"/>
      </w:pPr>
      <w:rPr>
        <w:rFonts w:hint="default"/>
        <w:lang w:eastAsia="en-US" w:bidi="ar-SA"/>
      </w:rPr>
    </w:lvl>
    <w:lvl w:ilvl="5" w:tplc="A00EA7DC">
      <w:numFmt w:val="bullet"/>
      <w:lvlText w:val="•"/>
      <w:lvlJc w:val="left"/>
      <w:pPr>
        <w:ind w:left="3319" w:hanging="118"/>
      </w:pPr>
      <w:rPr>
        <w:rFonts w:hint="default"/>
        <w:lang w:eastAsia="en-US" w:bidi="ar-SA"/>
      </w:rPr>
    </w:lvl>
    <w:lvl w:ilvl="6" w:tplc="23A86BC0">
      <w:numFmt w:val="bullet"/>
      <w:lvlText w:val="•"/>
      <w:lvlJc w:val="left"/>
      <w:pPr>
        <w:ind w:left="3962" w:hanging="118"/>
      </w:pPr>
      <w:rPr>
        <w:rFonts w:hint="default"/>
        <w:lang w:eastAsia="en-US" w:bidi="ar-SA"/>
      </w:rPr>
    </w:lvl>
    <w:lvl w:ilvl="7" w:tplc="FECA3ACA">
      <w:numFmt w:val="bullet"/>
      <w:lvlText w:val="•"/>
      <w:lvlJc w:val="left"/>
      <w:pPr>
        <w:ind w:left="4606" w:hanging="118"/>
      </w:pPr>
      <w:rPr>
        <w:rFonts w:hint="default"/>
        <w:lang w:eastAsia="en-US" w:bidi="ar-SA"/>
      </w:rPr>
    </w:lvl>
    <w:lvl w:ilvl="8" w:tplc="E80C9ABE">
      <w:numFmt w:val="bullet"/>
      <w:lvlText w:val="•"/>
      <w:lvlJc w:val="left"/>
      <w:pPr>
        <w:ind w:left="5250" w:hanging="118"/>
      </w:pPr>
      <w:rPr>
        <w:rFonts w:hint="default"/>
        <w:lang w:eastAsia="en-US" w:bidi="ar-SA"/>
      </w:rPr>
    </w:lvl>
  </w:abstractNum>
  <w:abstractNum w:abstractNumId="101">
    <w:nsid w:val="33825261"/>
    <w:multiLevelType w:val="hybridMultilevel"/>
    <w:tmpl w:val="A2EEF1B4"/>
    <w:lvl w:ilvl="0" w:tplc="AB64C81E">
      <w:start w:val="1"/>
      <w:numFmt w:val="decimal"/>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02">
    <w:nsid w:val="33B61600"/>
    <w:multiLevelType w:val="hybridMultilevel"/>
    <w:tmpl w:val="7D2A295C"/>
    <w:lvl w:ilvl="0" w:tplc="07A21338">
      <w:numFmt w:val="bullet"/>
      <w:lvlText w:val="-"/>
      <w:lvlJc w:val="left"/>
      <w:pPr>
        <w:ind w:left="828" w:hanging="361"/>
      </w:pPr>
      <w:rPr>
        <w:rFonts w:ascii="Times New Roman" w:eastAsia="Times New Roman" w:hAnsi="Times New Roman" w:cs="Times New Roman" w:hint="default"/>
        <w:w w:val="99"/>
        <w:sz w:val="24"/>
        <w:szCs w:val="24"/>
        <w:lang w:eastAsia="en-US" w:bidi="ar-SA"/>
      </w:rPr>
    </w:lvl>
    <w:lvl w:ilvl="1" w:tplc="89FE5ACC">
      <w:numFmt w:val="bullet"/>
      <w:lvlText w:val="•"/>
      <w:lvlJc w:val="left"/>
      <w:pPr>
        <w:ind w:left="1516" w:hanging="361"/>
      </w:pPr>
      <w:rPr>
        <w:rFonts w:hint="default"/>
        <w:lang w:eastAsia="en-US" w:bidi="ar-SA"/>
      </w:rPr>
    </w:lvl>
    <w:lvl w:ilvl="2" w:tplc="B0DA2AB0">
      <w:numFmt w:val="bullet"/>
      <w:lvlText w:val="•"/>
      <w:lvlJc w:val="left"/>
      <w:pPr>
        <w:ind w:left="2213" w:hanging="361"/>
      </w:pPr>
      <w:rPr>
        <w:rFonts w:hint="default"/>
        <w:lang w:eastAsia="en-US" w:bidi="ar-SA"/>
      </w:rPr>
    </w:lvl>
    <w:lvl w:ilvl="3" w:tplc="1A741FC0">
      <w:numFmt w:val="bullet"/>
      <w:lvlText w:val="•"/>
      <w:lvlJc w:val="left"/>
      <w:pPr>
        <w:ind w:left="2910" w:hanging="361"/>
      </w:pPr>
      <w:rPr>
        <w:rFonts w:hint="default"/>
        <w:lang w:eastAsia="en-US" w:bidi="ar-SA"/>
      </w:rPr>
    </w:lvl>
    <w:lvl w:ilvl="4" w:tplc="90C426E6">
      <w:numFmt w:val="bullet"/>
      <w:lvlText w:val="•"/>
      <w:lvlJc w:val="left"/>
      <w:pPr>
        <w:ind w:left="3606" w:hanging="361"/>
      </w:pPr>
      <w:rPr>
        <w:rFonts w:hint="default"/>
        <w:lang w:eastAsia="en-US" w:bidi="ar-SA"/>
      </w:rPr>
    </w:lvl>
    <w:lvl w:ilvl="5" w:tplc="9E48A98C">
      <w:numFmt w:val="bullet"/>
      <w:lvlText w:val="•"/>
      <w:lvlJc w:val="left"/>
      <w:pPr>
        <w:ind w:left="4303" w:hanging="361"/>
      </w:pPr>
      <w:rPr>
        <w:rFonts w:hint="default"/>
        <w:lang w:eastAsia="en-US" w:bidi="ar-SA"/>
      </w:rPr>
    </w:lvl>
    <w:lvl w:ilvl="6" w:tplc="11B21608">
      <w:numFmt w:val="bullet"/>
      <w:lvlText w:val="•"/>
      <w:lvlJc w:val="left"/>
      <w:pPr>
        <w:ind w:left="5000" w:hanging="361"/>
      </w:pPr>
      <w:rPr>
        <w:rFonts w:hint="default"/>
        <w:lang w:eastAsia="en-US" w:bidi="ar-SA"/>
      </w:rPr>
    </w:lvl>
    <w:lvl w:ilvl="7" w:tplc="B64064B6">
      <w:numFmt w:val="bullet"/>
      <w:lvlText w:val="•"/>
      <w:lvlJc w:val="left"/>
      <w:pPr>
        <w:ind w:left="5696" w:hanging="361"/>
      </w:pPr>
      <w:rPr>
        <w:rFonts w:hint="default"/>
        <w:lang w:eastAsia="en-US" w:bidi="ar-SA"/>
      </w:rPr>
    </w:lvl>
    <w:lvl w:ilvl="8" w:tplc="08C83B84">
      <w:numFmt w:val="bullet"/>
      <w:lvlText w:val="•"/>
      <w:lvlJc w:val="left"/>
      <w:pPr>
        <w:ind w:left="6393" w:hanging="361"/>
      </w:pPr>
      <w:rPr>
        <w:rFonts w:hint="default"/>
        <w:lang w:eastAsia="en-US" w:bidi="ar-SA"/>
      </w:rPr>
    </w:lvl>
  </w:abstractNum>
  <w:abstractNum w:abstractNumId="103">
    <w:nsid w:val="35751AB5"/>
    <w:multiLevelType w:val="hybridMultilevel"/>
    <w:tmpl w:val="AC4A17FC"/>
    <w:lvl w:ilvl="0" w:tplc="A1886A52">
      <w:numFmt w:val="bullet"/>
      <w:lvlText w:val="–"/>
      <w:lvlJc w:val="left"/>
      <w:pPr>
        <w:ind w:left="107" w:hanging="166"/>
      </w:pPr>
      <w:rPr>
        <w:rFonts w:ascii="Times New Roman" w:eastAsia="Times New Roman" w:hAnsi="Times New Roman" w:cs="Times New Roman" w:hint="default"/>
        <w:w w:val="100"/>
        <w:sz w:val="22"/>
        <w:szCs w:val="22"/>
        <w:lang w:eastAsia="en-US" w:bidi="ar-SA"/>
      </w:rPr>
    </w:lvl>
    <w:lvl w:ilvl="1" w:tplc="64A81B84">
      <w:numFmt w:val="bullet"/>
      <w:lvlText w:val="•"/>
      <w:lvlJc w:val="left"/>
      <w:pPr>
        <w:ind w:left="712" w:hanging="166"/>
      </w:pPr>
      <w:rPr>
        <w:rFonts w:hint="default"/>
        <w:lang w:eastAsia="en-US" w:bidi="ar-SA"/>
      </w:rPr>
    </w:lvl>
    <w:lvl w:ilvl="2" w:tplc="DC286A38">
      <w:numFmt w:val="bullet"/>
      <w:lvlText w:val="•"/>
      <w:lvlJc w:val="left"/>
      <w:pPr>
        <w:ind w:left="1325" w:hanging="166"/>
      </w:pPr>
      <w:rPr>
        <w:rFonts w:hint="default"/>
        <w:lang w:eastAsia="en-US" w:bidi="ar-SA"/>
      </w:rPr>
    </w:lvl>
    <w:lvl w:ilvl="3" w:tplc="7B12EAD6">
      <w:numFmt w:val="bullet"/>
      <w:lvlText w:val="•"/>
      <w:lvlJc w:val="left"/>
      <w:pPr>
        <w:ind w:left="1938" w:hanging="166"/>
      </w:pPr>
      <w:rPr>
        <w:rFonts w:hint="default"/>
        <w:lang w:eastAsia="en-US" w:bidi="ar-SA"/>
      </w:rPr>
    </w:lvl>
    <w:lvl w:ilvl="4" w:tplc="CF046B7E">
      <w:numFmt w:val="bullet"/>
      <w:lvlText w:val="•"/>
      <w:lvlJc w:val="left"/>
      <w:pPr>
        <w:ind w:left="2551" w:hanging="166"/>
      </w:pPr>
      <w:rPr>
        <w:rFonts w:hint="default"/>
        <w:lang w:eastAsia="en-US" w:bidi="ar-SA"/>
      </w:rPr>
    </w:lvl>
    <w:lvl w:ilvl="5" w:tplc="3EB4FCAC">
      <w:numFmt w:val="bullet"/>
      <w:lvlText w:val="•"/>
      <w:lvlJc w:val="left"/>
      <w:pPr>
        <w:ind w:left="3164" w:hanging="166"/>
      </w:pPr>
      <w:rPr>
        <w:rFonts w:hint="default"/>
        <w:lang w:eastAsia="en-US" w:bidi="ar-SA"/>
      </w:rPr>
    </w:lvl>
    <w:lvl w:ilvl="6" w:tplc="EF0C234C">
      <w:numFmt w:val="bullet"/>
      <w:lvlText w:val="•"/>
      <w:lvlJc w:val="left"/>
      <w:pPr>
        <w:ind w:left="3777" w:hanging="166"/>
      </w:pPr>
      <w:rPr>
        <w:rFonts w:hint="default"/>
        <w:lang w:eastAsia="en-US" w:bidi="ar-SA"/>
      </w:rPr>
    </w:lvl>
    <w:lvl w:ilvl="7" w:tplc="685C1374">
      <w:numFmt w:val="bullet"/>
      <w:lvlText w:val="•"/>
      <w:lvlJc w:val="left"/>
      <w:pPr>
        <w:ind w:left="4390" w:hanging="166"/>
      </w:pPr>
      <w:rPr>
        <w:rFonts w:hint="default"/>
        <w:lang w:eastAsia="en-US" w:bidi="ar-SA"/>
      </w:rPr>
    </w:lvl>
    <w:lvl w:ilvl="8" w:tplc="BDE80D3A">
      <w:numFmt w:val="bullet"/>
      <w:lvlText w:val="•"/>
      <w:lvlJc w:val="left"/>
      <w:pPr>
        <w:ind w:left="5003" w:hanging="166"/>
      </w:pPr>
      <w:rPr>
        <w:rFonts w:hint="default"/>
        <w:lang w:eastAsia="en-US" w:bidi="ar-SA"/>
      </w:rPr>
    </w:lvl>
  </w:abstractNum>
  <w:abstractNum w:abstractNumId="104">
    <w:nsid w:val="361C1E0C"/>
    <w:multiLevelType w:val="hybridMultilevel"/>
    <w:tmpl w:val="E1AC33DC"/>
    <w:lvl w:ilvl="0" w:tplc="FCCCD64C">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DB76E532">
      <w:numFmt w:val="bullet"/>
      <w:lvlText w:val="•"/>
      <w:lvlJc w:val="left"/>
      <w:pPr>
        <w:ind w:left="743" w:hanging="128"/>
      </w:pPr>
      <w:rPr>
        <w:rFonts w:hint="default"/>
        <w:lang w:eastAsia="en-US" w:bidi="ar-SA"/>
      </w:rPr>
    </w:lvl>
    <w:lvl w:ilvl="2" w:tplc="4F361DDA">
      <w:numFmt w:val="bullet"/>
      <w:lvlText w:val="•"/>
      <w:lvlJc w:val="left"/>
      <w:pPr>
        <w:ind w:left="1387" w:hanging="128"/>
      </w:pPr>
      <w:rPr>
        <w:rFonts w:hint="default"/>
        <w:lang w:eastAsia="en-US" w:bidi="ar-SA"/>
      </w:rPr>
    </w:lvl>
    <w:lvl w:ilvl="3" w:tplc="7C58BC80">
      <w:numFmt w:val="bullet"/>
      <w:lvlText w:val="•"/>
      <w:lvlJc w:val="left"/>
      <w:pPr>
        <w:ind w:left="2031" w:hanging="128"/>
      </w:pPr>
      <w:rPr>
        <w:rFonts w:hint="default"/>
        <w:lang w:eastAsia="en-US" w:bidi="ar-SA"/>
      </w:rPr>
    </w:lvl>
    <w:lvl w:ilvl="4" w:tplc="24C604C6">
      <w:numFmt w:val="bullet"/>
      <w:lvlText w:val="•"/>
      <w:lvlJc w:val="left"/>
      <w:pPr>
        <w:ind w:left="2675" w:hanging="128"/>
      </w:pPr>
      <w:rPr>
        <w:rFonts w:hint="default"/>
        <w:lang w:eastAsia="en-US" w:bidi="ar-SA"/>
      </w:rPr>
    </w:lvl>
    <w:lvl w:ilvl="5" w:tplc="5E2658DC">
      <w:numFmt w:val="bullet"/>
      <w:lvlText w:val="•"/>
      <w:lvlJc w:val="left"/>
      <w:pPr>
        <w:ind w:left="3319" w:hanging="128"/>
      </w:pPr>
      <w:rPr>
        <w:rFonts w:hint="default"/>
        <w:lang w:eastAsia="en-US" w:bidi="ar-SA"/>
      </w:rPr>
    </w:lvl>
    <w:lvl w:ilvl="6" w:tplc="5EFE9096">
      <w:numFmt w:val="bullet"/>
      <w:lvlText w:val="•"/>
      <w:lvlJc w:val="left"/>
      <w:pPr>
        <w:ind w:left="3962" w:hanging="128"/>
      </w:pPr>
      <w:rPr>
        <w:rFonts w:hint="default"/>
        <w:lang w:eastAsia="en-US" w:bidi="ar-SA"/>
      </w:rPr>
    </w:lvl>
    <w:lvl w:ilvl="7" w:tplc="676CF1CE">
      <w:numFmt w:val="bullet"/>
      <w:lvlText w:val="•"/>
      <w:lvlJc w:val="left"/>
      <w:pPr>
        <w:ind w:left="4606" w:hanging="128"/>
      </w:pPr>
      <w:rPr>
        <w:rFonts w:hint="default"/>
        <w:lang w:eastAsia="en-US" w:bidi="ar-SA"/>
      </w:rPr>
    </w:lvl>
    <w:lvl w:ilvl="8" w:tplc="1994A962">
      <w:numFmt w:val="bullet"/>
      <w:lvlText w:val="•"/>
      <w:lvlJc w:val="left"/>
      <w:pPr>
        <w:ind w:left="5250" w:hanging="128"/>
      </w:pPr>
      <w:rPr>
        <w:rFonts w:hint="default"/>
        <w:lang w:eastAsia="en-US" w:bidi="ar-SA"/>
      </w:rPr>
    </w:lvl>
  </w:abstractNum>
  <w:abstractNum w:abstractNumId="105">
    <w:nsid w:val="36F50377"/>
    <w:multiLevelType w:val="hybridMultilevel"/>
    <w:tmpl w:val="424A6BB0"/>
    <w:lvl w:ilvl="0" w:tplc="C9346562">
      <w:numFmt w:val="bullet"/>
      <w:lvlText w:val="-"/>
      <w:lvlJc w:val="left"/>
      <w:pPr>
        <w:ind w:left="828" w:hanging="361"/>
      </w:pPr>
      <w:rPr>
        <w:rFonts w:ascii="Times New Roman" w:eastAsia="Times New Roman" w:hAnsi="Times New Roman" w:cs="Times New Roman" w:hint="default"/>
        <w:b w:val="0"/>
        <w:bCs w:val="0"/>
        <w:i w:val="0"/>
        <w:iCs w:val="0"/>
        <w:spacing w:val="0"/>
        <w:w w:val="100"/>
        <w:sz w:val="24"/>
        <w:szCs w:val="24"/>
        <w:lang w:eastAsia="en-US" w:bidi="ar-SA"/>
      </w:rPr>
    </w:lvl>
    <w:lvl w:ilvl="1" w:tplc="F2540EC0">
      <w:numFmt w:val="bullet"/>
      <w:lvlText w:val="•"/>
      <w:lvlJc w:val="left"/>
      <w:pPr>
        <w:ind w:left="1545" w:hanging="361"/>
      </w:pPr>
      <w:rPr>
        <w:rFonts w:hint="default"/>
        <w:lang w:eastAsia="en-US" w:bidi="ar-SA"/>
      </w:rPr>
    </w:lvl>
    <w:lvl w:ilvl="2" w:tplc="4DDA2BA2">
      <w:numFmt w:val="bullet"/>
      <w:lvlText w:val="•"/>
      <w:lvlJc w:val="left"/>
      <w:pPr>
        <w:ind w:left="2270" w:hanging="361"/>
      </w:pPr>
      <w:rPr>
        <w:rFonts w:hint="default"/>
        <w:lang w:eastAsia="en-US" w:bidi="ar-SA"/>
      </w:rPr>
    </w:lvl>
    <w:lvl w:ilvl="3" w:tplc="39CEEEAE">
      <w:numFmt w:val="bullet"/>
      <w:lvlText w:val="•"/>
      <w:lvlJc w:val="left"/>
      <w:pPr>
        <w:ind w:left="2995" w:hanging="361"/>
      </w:pPr>
      <w:rPr>
        <w:rFonts w:hint="default"/>
        <w:lang w:eastAsia="en-US" w:bidi="ar-SA"/>
      </w:rPr>
    </w:lvl>
    <w:lvl w:ilvl="4" w:tplc="46301694">
      <w:numFmt w:val="bullet"/>
      <w:lvlText w:val="•"/>
      <w:lvlJc w:val="left"/>
      <w:pPr>
        <w:ind w:left="3720" w:hanging="361"/>
      </w:pPr>
      <w:rPr>
        <w:rFonts w:hint="default"/>
        <w:lang w:eastAsia="en-US" w:bidi="ar-SA"/>
      </w:rPr>
    </w:lvl>
    <w:lvl w:ilvl="5" w:tplc="7A2C8BDE">
      <w:numFmt w:val="bullet"/>
      <w:lvlText w:val="•"/>
      <w:lvlJc w:val="left"/>
      <w:pPr>
        <w:ind w:left="4446" w:hanging="361"/>
      </w:pPr>
      <w:rPr>
        <w:rFonts w:hint="default"/>
        <w:lang w:eastAsia="en-US" w:bidi="ar-SA"/>
      </w:rPr>
    </w:lvl>
    <w:lvl w:ilvl="6" w:tplc="6C300024">
      <w:numFmt w:val="bullet"/>
      <w:lvlText w:val="•"/>
      <w:lvlJc w:val="left"/>
      <w:pPr>
        <w:ind w:left="5171" w:hanging="361"/>
      </w:pPr>
      <w:rPr>
        <w:rFonts w:hint="default"/>
        <w:lang w:eastAsia="en-US" w:bidi="ar-SA"/>
      </w:rPr>
    </w:lvl>
    <w:lvl w:ilvl="7" w:tplc="D6A65EB0">
      <w:numFmt w:val="bullet"/>
      <w:lvlText w:val="•"/>
      <w:lvlJc w:val="left"/>
      <w:pPr>
        <w:ind w:left="5896" w:hanging="361"/>
      </w:pPr>
      <w:rPr>
        <w:rFonts w:hint="default"/>
        <w:lang w:eastAsia="en-US" w:bidi="ar-SA"/>
      </w:rPr>
    </w:lvl>
    <w:lvl w:ilvl="8" w:tplc="EA205168">
      <w:numFmt w:val="bullet"/>
      <w:lvlText w:val="•"/>
      <w:lvlJc w:val="left"/>
      <w:pPr>
        <w:ind w:left="6621" w:hanging="361"/>
      </w:pPr>
      <w:rPr>
        <w:rFonts w:hint="default"/>
        <w:lang w:eastAsia="en-US" w:bidi="ar-SA"/>
      </w:rPr>
    </w:lvl>
  </w:abstractNum>
  <w:abstractNum w:abstractNumId="106">
    <w:nsid w:val="37445B21"/>
    <w:multiLevelType w:val="hybridMultilevel"/>
    <w:tmpl w:val="7E142176"/>
    <w:lvl w:ilvl="0" w:tplc="18A83C14">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29FC25C0">
      <w:numFmt w:val="bullet"/>
      <w:lvlText w:val="•"/>
      <w:lvlJc w:val="left"/>
      <w:pPr>
        <w:ind w:left="743" w:hanging="128"/>
      </w:pPr>
      <w:rPr>
        <w:rFonts w:hint="default"/>
        <w:lang w:eastAsia="en-US" w:bidi="ar-SA"/>
      </w:rPr>
    </w:lvl>
    <w:lvl w:ilvl="2" w:tplc="B4DCEED0">
      <w:numFmt w:val="bullet"/>
      <w:lvlText w:val="•"/>
      <w:lvlJc w:val="left"/>
      <w:pPr>
        <w:ind w:left="1387" w:hanging="128"/>
      </w:pPr>
      <w:rPr>
        <w:rFonts w:hint="default"/>
        <w:lang w:eastAsia="en-US" w:bidi="ar-SA"/>
      </w:rPr>
    </w:lvl>
    <w:lvl w:ilvl="3" w:tplc="3004511E">
      <w:numFmt w:val="bullet"/>
      <w:lvlText w:val="•"/>
      <w:lvlJc w:val="left"/>
      <w:pPr>
        <w:ind w:left="2031" w:hanging="128"/>
      </w:pPr>
      <w:rPr>
        <w:rFonts w:hint="default"/>
        <w:lang w:eastAsia="en-US" w:bidi="ar-SA"/>
      </w:rPr>
    </w:lvl>
    <w:lvl w:ilvl="4" w:tplc="6044A0EA">
      <w:numFmt w:val="bullet"/>
      <w:lvlText w:val="•"/>
      <w:lvlJc w:val="left"/>
      <w:pPr>
        <w:ind w:left="2675" w:hanging="128"/>
      </w:pPr>
      <w:rPr>
        <w:rFonts w:hint="default"/>
        <w:lang w:eastAsia="en-US" w:bidi="ar-SA"/>
      </w:rPr>
    </w:lvl>
    <w:lvl w:ilvl="5" w:tplc="B5FAB776">
      <w:numFmt w:val="bullet"/>
      <w:lvlText w:val="•"/>
      <w:lvlJc w:val="left"/>
      <w:pPr>
        <w:ind w:left="3319" w:hanging="128"/>
      </w:pPr>
      <w:rPr>
        <w:rFonts w:hint="default"/>
        <w:lang w:eastAsia="en-US" w:bidi="ar-SA"/>
      </w:rPr>
    </w:lvl>
    <w:lvl w:ilvl="6" w:tplc="CC32141A">
      <w:numFmt w:val="bullet"/>
      <w:lvlText w:val="•"/>
      <w:lvlJc w:val="left"/>
      <w:pPr>
        <w:ind w:left="3962" w:hanging="128"/>
      </w:pPr>
      <w:rPr>
        <w:rFonts w:hint="default"/>
        <w:lang w:eastAsia="en-US" w:bidi="ar-SA"/>
      </w:rPr>
    </w:lvl>
    <w:lvl w:ilvl="7" w:tplc="AC281610">
      <w:numFmt w:val="bullet"/>
      <w:lvlText w:val="•"/>
      <w:lvlJc w:val="left"/>
      <w:pPr>
        <w:ind w:left="4606" w:hanging="128"/>
      </w:pPr>
      <w:rPr>
        <w:rFonts w:hint="default"/>
        <w:lang w:eastAsia="en-US" w:bidi="ar-SA"/>
      </w:rPr>
    </w:lvl>
    <w:lvl w:ilvl="8" w:tplc="A148BE74">
      <w:numFmt w:val="bullet"/>
      <w:lvlText w:val="•"/>
      <w:lvlJc w:val="left"/>
      <w:pPr>
        <w:ind w:left="5250" w:hanging="128"/>
      </w:pPr>
      <w:rPr>
        <w:rFonts w:hint="default"/>
        <w:lang w:eastAsia="en-US" w:bidi="ar-SA"/>
      </w:rPr>
    </w:lvl>
  </w:abstractNum>
  <w:abstractNum w:abstractNumId="107">
    <w:nsid w:val="37ED2B31"/>
    <w:multiLevelType w:val="hybridMultilevel"/>
    <w:tmpl w:val="6F0C9A88"/>
    <w:lvl w:ilvl="0" w:tplc="BE12474E">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FDE60F40">
      <w:numFmt w:val="bullet"/>
      <w:lvlText w:val="•"/>
      <w:lvlJc w:val="left"/>
      <w:pPr>
        <w:ind w:left="743" w:hanging="128"/>
      </w:pPr>
      <w:rPr>
        <w:rFonts w:hint="default"/>
        <w:lang w:eastAsia="en-US" w:bidi="ar-SA"/>
      </w:rPr>
    </w:lvl>
    <w:lvl w:ilvl="2" w:tplc="5060D252">
      <w:numFmt w:val="bullet"/>
      <w:lvlText w:val="•"/>
      <w:lvlJc w:val="left"/>
      <w:pPr>
        <w:ind w:left="1387" w:hanging="128"/>
      </w:pPr>
      <w:rPr>
        <w:rFonts w:hint="default"/>
        <w:lang w:eastAsia="en-US" w:bidi="ar-SA"/>
      </w:rPr>
    </w:lvl>
    <w:lvl w:ilvl="3" w:tplc="10307F96">
      <w:numFmt w:val="bullet"/>
      <w:lvlText w:val="•"/>
      <w:lvlJc w:val="left"/>
      <w:pPr>
        <w:ind w:left="2031" w:hanging="128"/>
      </w:pPr>
      <w:rPr>
        <w:rFonts w:hint="default"/>
        <w:lang w:eastAsia="en-US" w:bidi="ar-SA"/>
      </w:rPr>
    </w:lvl>
    <w:lvl w:ilvl="4" w:tplc="459CD184">
      <w:numFmt w:val="bullet"/>
      <w:lvlText w:val="•"/>
      <w:lvlJc w:val="left"/>
      <w:pPr>
        <w:ind w:left="2675" w:hanging="128"/>
      </w:pPr>
      <w:rPr>
        <w:rFonts w:hint="default"/>
        <w:lang w:eastAsia="en-US" w:bidi="ar-SA"/>
      </w:rPr>
    </w:lvl>
    <w:lvl w:ilvl="5" w:tplc="4ACE3772">
      <w:numFmt w:val="bullet"/>
      <w:lvlText w:val="•"/>
      <w:lvlJc w:val="left"/>
      <w:pPr>
        <w:ind w:left="3319" w:hanging="128"/>
      </w:pPr>
      <w:rPr>
        <w:rFonts w:hint="default"/>
        <w:lang w:eastAsia="en-US" w:bidi="ar-SA"/>
      </w:rPr>
    </w:lvl>
    <w:lvl w:ilvl="6" w:tplc="88BAB3C2">
      <w:numFmt w:val="bullet"/>
      <w:lvlText w:val="•"/>
      <w:lvlJc w:val="left"/>
      <w:pPr>
        <w:ind w:left="3962" w:hanging="128"/>
      </w:pPr>
      <w:rPr>
        <w:rFonts w:hint="default"/>
        <w:lang w:eastAsia="en-US" w:bidi="ar-SA"/>
      </w:rPr>
    </w:lvl>
    <w:lvl w:ilvl="7" w:tplc="8FB220F0">
      <w:numFmt w:val="bullet"/>
      <w:lvlText w:val="•"/>
      <w:lvlJc w:val="left"/>
      <w:pPr>
        <w:ind w:left="4606" w:hanging="128"/>
      </w:pPr>
      <w:rPr>
        <w:rFonts w:hint="default"/>
        <w:lang w:eastAsia="en-US" w:bidi="ar-SA"/>
      </w:rPr>
    </w:lvl>
    <w:lvl w:ilvl="8" w:tplc="0152065A">
      <w:numFmt w:val="bullet"/>
      <w:lvlText w:val="•"/>
      <w:lvlJc w:val="left"/>
      <w:pPr>
        <w:ind w:left="5250" w:hanging="128"/>
      </w:pPr>
      <w:rPr>
        <w:rFonts w:hint="default"/>
        <w:lang w:eastAsia="en-US" w:bidi="ar-SA"/>
      </w:rPr>
    </w:lvl>
  </w:abstractNum>
  <w:abstractNum w:abstractNumId="108">
    <w:nsid w:val="381C584D"/>
    <w:multiLevelType w:val="hybridMultilevel"/>
    <w:tmpl w:val="A314E03A"/>
    <w:lvl w:ilvl="0" w:tplc="A52E6128">
      <w:numFmt w:val="bullet"/>
      <w:lvlText w:val="-"/>
      <w:lvlJc w:val="left"/>
      <w:pPr>
        <w:ind w:left="828" w:hanging="361"/>
      </w:pPr>
      <w:rPr>
        <w:rFonts w:ascii="Times New Roman" w:eastAsia="Times New Roman" w:hAnsi="Times New Roman" w:cs="Times New Roman" w:hint="default"/>
        <w:w w:val="99"/>
        <w:sz w:val="24"/>
        <w:szCs w:val="24"/>
        <w:lang w:eastAsia="en-US" w:bidi="ar-SA"/>
      </w:rPr>
    </w:lvl>
    <w:lvl w:ilvl="1" w:tplc="C18A3E06">
      <w:numFmt w:val="bullet"/>
      <w:lvlText w:val="•"/>
      <w:lvlJc w:val="left"/>
      <w:pPr>
        <w:ind w:left="1545" w:hanging="361"/>
      </w:pPr>
      <w:rPr>
        <w:rFonts w:hint="default"/>
        <w:lang w:eastAsia="en-US" w:bidi="ar-SA"/>
      </w:rPr>
    </w:lvl>
    <w:lvl w:ilvl="2" w:tplc="F9C0CB08">
      <w:numFmt w:val="bullet"/>
      <w:lvlText w:val="•"/>
      <w:lvlJc w:val="left"/>
      <w:pPr>
        <w:ind w:left="2270" w:hanging="361"/>
      </w:pPr>
      <w:rPr>
        <w:rFonts w:hint="default"/>
        <w:lang w:eastAsia="en-US" w:bidi="ar-SA"/>
      </w:rPr>
    </w:lvl>
    <w:lvl w:ilvl="3" w:tplc="9870908A">
      <w:numFmt w:val="bullet"/>
      <w:lvlText w:val="•"/>
      <w:lvlJc w:val="left"/>
      <w:pPr>
        <w:ind w:left="2995" w:hanging="361"/>
      </w:pPr>
      <w:rPr>
        <w:rFonts w:hint="default"/>
        <w:lang w:eastAsia="en-US" w:bidi="ar-SA"/>
      </w:rPr>
    </w:lvl>
    <w:lvl w:ilvl="4" w:tplc="AAC6F76A">
      <w:numFmt w:val="bullet"/>
      <w:lvlText w:val="•"/>
      <w:lvlJc w:val="left"/>
      <w:pPr>
        <w:ind w:left="3720" w:hanging="361"/>
      </w:pPr>
      <w:rPr>
        <w:rFonts w:hint="default"/>
        <w:lang w:eastAsia="en-US" w:bidi="ar-SA"/>
      </w:rPr>
    </w:lvl>
    <w:lvl w:ilvl="5" w:tplc="56CC653C">
      <w:numFmt w:val="bullet"/>
      <w:lvlText w:val="•"/>
      <w:lvlJc w:val="left"/>
      <w:pPr>
        <w:ind w:left="4446" w:hanging="361"/>
      </w:pPr>
      <w:rPr>
        <w:rFonts w:hint="default"/>
        <w:lang w:eastAsia="en-US" w:bidi="ar-SA"/>
      </w:rPr>
    </w:lvl>
    <w:lvl w:ilvl="6" w:tplc="2334EC2C">
      <w:numFmt w:val="bullet"/>
      <w:lvlText w:val="•"/>
      <w:lvlJc w:val="left"/>
      <w:pPr>
        <w:ind w:left="5171" w:hanging="361"/>
      </w:pPr>
      <w:rPr>
        <w:rFonts w:hint="default"/>
        <w:lang w:eastAsia="en-US" w:bidi="ar-SA"/>
      </w:rPr>
    </w:lvl>
    <w:lvl w:ilvl="7" w:tplc="D6E6DBD2">
      <w:numFmt w:val="bullet"/>
      <w:lvlText w:val="•"/>
      <w:lvlJc w:val="left"/>
      <w:pPr>
        <w:ind w:left="5896" w:hanging="361"/>
      </w:pPr>
      <w:rPr>
        <w:rFonts w:hint="default"/>
        <w:lang w:eastAsia="en-US" w:bidi="ar-SA"/>
      </w:rPr>
    </w:lvl>
    <w:lvl w:ilvl="8" w:tplc="9BB04EAE">
      <w:numFmt w:val="bullet"/>
      <w:lvlText w:val="•"/>
      <w:lvlJc w:val="left"/>
      <w:pPr>
        <w:ind w:left="6621" w:hanging="361"/>
      </w:pPr>
      <w:rPr>
        <w:rFonts w:hint="default"/>
        <w:lang w:eastAsia="en-US" w:bidi="ar-SA"/>
      </w:rPr>
    </w:lvl>
  </w:abstractNum>
  <w:abstractNum w:abstractNumId="109">
    <w:nsid w:val="382A6430"/>
    <w:multiLevelType w:val="hybridMultilevel"/>
    <w:tmpl w:val="B3CAF9A6"/>
    <w:lvl w:ilvl="0" w:tplc="17CC2ABE">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FF201312">
      <w:numFmt w:val="bullet"/>
      <w:lvlText w:val="•"/>
      <w:lvlJc w:val="left"/>
      <w:pPr>
        <w:ind w:left="743" w:hanging="128"/>
      </w:pPr>
      <w:rPr>
        <w:rFonts w:hint="default"/>
        <w:lang w:eastAsia="en-US" w:bidi="ar-SA"/>
      </w:rPr>
    </w:lvl>
    <w:lvl w:ilvl="2" w:tplc="0ADE2258">
      <w:numFmt w:val="bullet"/>
      <w:lvlText w:val="•"/>
      <w:lvlJc w:val="left"/>
      <w:pPr>
        <w:ind w:left="1387" w:hanging="128"/>
      </w:pPr>
      <w:rPr>
        <w:rFonts w:hint="default"/>
        <w:lang w:eastAsia="en-US" w:bidi="ar-SA"/>
      </w:rPr>
    </w:lvl>
    <w:lvl w:ilvl="3" w:tplc="0A363CFE">
      <w:numFmt w:val="bullet"/>
      <w:lvlText w:val="•"/>
      <w:lvlJc w:val="left"/>
      <w:pPr>
        <w:ind w:left="2031" w:hanging="128"/>
      </w:pPr>
      <w:rPr>
        <w:rFonts w:hint="default"/>
        <w:lang w:eastAsia="en-US" w:bidi="ar-SA"/>
      </w:rPr>
    </w:lvl>
    <w:lvl w:ilvl="4" w:tplc="6CD007D0">
      <w:numFmt w:val="bullet"/>
      <w:lvlText w:val="•"/>
      <w:lvlJc w:val="left"/>
      <w:pPr>
        <w:ind w:left="2675" w:hanging="128"/>
      </w:pPr>
      <w:rPr>
        <w:rFonts w:hint="default"/>
        <w:lang w:eastAsia="en-US" w:bidi="ar-SA"/>
      </w:rPr>
    </w:lvl>
    <w:lvl w:ilvl="5" w:tplc="2E1E8AFE">
      <w:numFmt w:val="bullet"/>
      <w:lvlText w:val="•"/>
      <w:lvlJc w:val="left"/>
      <w:pPr>
        <w:ind w:left="3319" w:hanging="128"/>
      </w:pPr>
      <w:rPr>
        <w:rFonts w:hint="default"/>
        <w:lang w:eastAsia="en-US" w:bidi="ar-SA"/>
      </w:rPr>
    </w:lvl>
    <w:lvl w:ilvl="6" w:tplc="B56C772C">
      <w:numFmt w:val="bullet"/>
      <w:lvlText w:val="•"/>
      <w:lvlJc w:val="left"/>
      <w:pPr>
        <w:ind w:left="3962" w:hanging="128"/>
      </w:pPr>
      <w:rPr>
        <w:rFonts w:hint="default"/>
        <w:lang w:eastAsia="en-US" w:bidi="ar-SA"/>
      </w:rPr>
    </w:lvl>
    <w:lvl w:ilvl="7" w:tplc="6B2ACC5E">
      <w:numFmt w:val="bullet"/>
      <w:lvlText w:val="•"/>
      <w:lvlJc w:val="left"/>
      <w:pPr>
        <w:ind w:left="4606" w:hanging="128"/>
      </w:pPr>
      <w:rPr>
        <w:rFonts w:hint="default"/>
        <w:lang w:eastAsia="en-US" w:bidi="ar-SA"/>
      </w:rPr>
    </w:lvl>
    <w:lvl w:ilvl="8" w:tplc="B7DE6D8A">
      <w:numFmt w:val="bullet"/>
      <w:lvlText w:val="•"/>
      <w:lvlJc w:val="left"/>
      <w:pPr>
        <w:ind w:left="5250" w:hanging="128"/>
      </w:pPr>
      <w:rPr>
        <w:rFonts w:hint="default"/>
        <w:lang w:eastAsia="en-US" w:bidi="ar-SA"/>
      </w:rPr>
    </w:lvl>
  </w:abstractNum>
  <w:abstractNum w:abstractNumId="110">
    <w:nsid w:val="393B3C2B"/>
    <w:multiLevelType w:val="hybridMultilevel"/>
    <w:tmpl w:val="16701ED0"/>
    <w:lvl w:ilvl="0" w:tplc="61FA4E84">
      <w:numFmt w:val="bullet"/>
      <w:lvlText w:val="-"/>
      <w:lvlJc w:val="left"/>
      <w:pPr>
        <w:ind w:left="108" w:hanging="118"/>
      </w:pPr>
      <w:rPr>
        <w:rFonts w:ascii="Calibri" w:eastAsia="Calibri" w:hAnsi="Calibri" w:cs="Calibri" w:hint="default"/>
        <w:w w:val="100"/>
        <w:sz w:val="22"/>
        <w:szCs w:val="22"/>
        <w:lang w:eastAsia="en-US" w:bidi="ar-SA"/>
      </w:rPr>
    </w:lvl>
    <w:lvl w:ilvl="1" w:tplc="932A372E">
      <w:numFmt w:val="bullet"/>
      <w:lvlText w:val="•"/>
      <w:lvlJc w:val="left"/>
      <w:pPr>
        <w:ind w:left="743" w:hanging="118"/>
      </w:pPr>
      <w:rPr>
        <w:rFonts w:hint="default"/>
        <w:lang w:eastAsia="en-US" w:bidi="ar-SA"/>
      </w:rPr>
    </w:lvl>
    <w:lvl w:ilvl="2" w:tplc="45BA4A98">
      <w:numFmt w:val="bullet"/>
      <w:lvlText w:val="•"/>
      <w:lvlJc w:val="left"/>
      <w:pPr>
        <w:ind w:left="1387" w:hanging="118"/>
      </w:pPr>
      <w:rPr>
        <w:rFonts w:hint="default"/>
        <w:lang w:eastAsia="en-US" w:bidi="ar-SA"/>
      </w:rPr>
    </w:lvl>
    <w:lvl w:ilvl="3" w:tplc="FE0A4BEC">
      <w:numFmt w:val="bullet"/>
      <w:lvlText w:val="•"/>
      <w:lvlJc w:val="left"/>
      <w:pPr>
        <w:ind w:left="2031" w:hanging="118"/>
      </w:pPr>
      <w:rPr>
        <w:rFonts w:hint="default"/>
        <w:lang w:eastAsia="en-US" w:bidi="ar-SA"/>
      </w:rPr>
    </w:lvl>
    <w:lvl w:ilvl="4" w:tplc="24F4E63E">
      <w:numFmt w:val="bullet"/>
      <w:lvlText w:val="•"/>
      <w:lvlJc w:val="left"/>
      <w:pPr>
        <w:ind w:left="2675" w:hanging="118"/>
      </w:pPr>
      <w:rPr>
        <w:rFonts w:hint="default"/>
        <w:lang w:eastAsia="en-US" w:bidi="ar-SA"/>
      </w:rPr>
    </w:lvl>
    <w:lvl w:ilvl="5" w:tplc="55003CAA">
      <w:numFmt w:val="bullet"/>
      <w:lvlText w:val="•"/>
      <w:lvlJc w:val="left"/>
      <w:pPr>
        <w:ind w:left="3319" w:hanging="118"/>
      </w:pPr>
      <w:rPr>
        <w:rFonts w:hint="default"/>
        <w:lang w:eastAsia="en-US" w:bidi="ar-SA"/>
      </w:rPr>
    </w:lvl>
    <w:lvl w:ilvl="6" w:tplc="8F36A7AA">
      <w:numFmt w:val="bullet"/>
      <w:lvlText w:val="•"/>
      <w:lvlJc w:val="left"/>
      <w:pPr>
        <w:ind w:left="3962" w:hanging="118"/>
      </w:pPr>
      <w:rPr>
        <w:rFonts w:hint="default"/>
        <w:lang w:eastAsia="en-US" w:bidi="ar-SA"/>
      </w:rPr>
    </w:lvl>
    <w:lvl w:ilvl="7" w:tplc="C4D82B68">
      <w:numFmt w:val="bullet"/>
      <w:lvlText w:val="•"/>
      <w:lvlJc w:val="left"/>
      <w:pPr>
        <w:ind w:left="4606" w:hanging="118"/>
      </w:pPr>
      <w:rPr>
        <w:rFonts w:hint="default"/>
        <w:lang w:eastAsia="en-US" w:bidi="ar-SA"/>
      </w:rPr>
    </w:lvl>
    <w:lvl w:ilvl="8" w:tplc="9DAA115E">
      <w:numFmt w:val="bullet"/>
      <w:lvlText w:val="•"/>
      <w:lvlJc w:val="left"/>
      <w:pPr>
        <w:ind w:left="5250" w:hanging="118"/>
      </w:pPr>
      <w:rPr>
        <w:rFonts w:hint="default"/>
        <w:lang w:eastAsia="en-US" w:bidi="ar-SA"/>
      </w:rPr>
    </w:lvl>
  </w:abstractNum>
  <w:abstractNum w:abstractNumId="111">
    <w:nsid w:val="3A256037"/>
    <w:multiLevelType w:val="hybridMultilevel"/>
    <w:tmpl w:val="DE66A410"/>
    <w:lvl w:ilvl="0" w:tplc="AD067072">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354C0A6A">
      <w:numFmt w:val="bullet"/>
      <w:lvlText w:val="•"/>
      <w:lvlJc w:val="left"/>
      <w:pPr>
        <w:ind w:left="712" w:hanging="128"/>
      </w:pPr>
      <w:rPr>
        <w:rFonts w:hint="default"/>
        <w:lang w:eastAsia="en-US" w:bidi="ar-SA"/>
      </w:rPr>
    </w:lvl>
    <w:lvl w:ilvl="2" w:tplc="FA263708">
      <w:numFmt w:val="bullet"/>
      <w:lvlText w:val="•"/>
      <w:lvlJc w:val="left"/>
      <w:pPr>
        <w:ind w:left="1325" w:hanging="128"/>
      </w:pPr>
      <w:rPr>
        <w:rFonts w:hint="default"/>
        <w:lang w:eastAsia="en-US" w:bidi="ar-SA"/>
      </w:rPr>
    </w:lvl>
    <w:lvl w:ilvl="3" w:tplc="9FB4340C">
      <w:numFmt w:val="bullet"/>
      <w:lvlText w:val="•"/>
      <w:lvlJc w:val="left"/>
      <w:pPr>
        <w:ind w:left="1938" w:hanging="128"/>
      </w:pPr>
      <w:rPr>
        <w:rFonts w:hint="default"/>
        <w:lang w:eastAsia="en-US" w:bidi="ar-SA"/>
      </w:rPr>
    </w:lvl>
    <w:lvl w:ilvl="4" w:tplc="247060CC">
      <w:numFmt w:val="bullet"/>
      <w:lvlText w:val="•"/>
      <w:lvlJc w:val="left"/>
      <w:pPr>
        <w:ind w:left="2551" w:hanging="128"/>
      </w:pPr>
      <w:rPr>
        <w:rFonts w:hint="default"/>
        <w:lang w:eastAsia="en-US" w:bidi="ar-SA"/>
      </w:rPr>
    </w:lvl>
    <w:lvl w:ilvl="5" w:tplc="0AF49EB2">
      <w:numFmt w:val="bullet"/>
      <w:lvlText w:val="•"/>
      <w:lvlJc w:val="left"/>
      <w:pPr>
        <w:ind w:left="3164" w:hanging="128"/>
      </w:pPr>
      <w:rPr>
        <w:rFonts w:hint="default"/>
        <w:lang w:eastAsia="en-US" w:bidi="ar-SA"/>
      </w:rPr>
    </w:lvl>
    <w:lvl w:ilvl="6" w:tplc="98E05C76">
      <w:numFmt w:val="bullet"/>
      <w:lvlText w:val="•"/>
      <w:lvlJc w:val="left"/>
      <w:pPr>
        <w:ind w:left="3776" w:hanging="128"/>
      </w:pPr>
      <w:rPr>
        <w:rFonts w:hint="default"/>
        <w:lang w:eastAsia="en-US" w:bidi="ar-SA"/>
      </w:rPr>
    </w:lvl>
    <w:lvl w:ilvl="7" w:tplc="70D05C7A">
      <w:numFmt w:val="bullet"/>
      <w:lvlText w:val="•"/>
      <w:lvlJc w:val="left"/>
      <w:pPr>
        <w:ind w:left="4389" w:hanging="128"/>
      </w:pPr>
      <w:rPr>
        <w:rFonts w:hint="default"/>
        <w:lang w:eastAsia="en-US" w:bidi="ar-SA"/>
      </w:rPr>
    </w:lvl>
    <w:lvl w:ilvl="8" w:tplc="25B8753A">
      <w:numFmt w:val="bullet"/>
      <w:lvlText w:val="•"/>
      <w:lvlJc w:val="left"/>
      <w:pPr>
        <w:ind w:left="5002" w:hanging="128"/>
      </w:pPr>
      <w:rPr>
        <w:rFonts w:hint="default"/>
        <w:lang w:eastAsia="en-US" w:bidi="ar-SA"/>
      </w:rPr>
    </w:lvl>
  </w:abstractNum>
  <w:abstractNum w:abstractNumId="112">
    <w:nsid w:val="3A602FB5"/>
    <w:multiLevelType w:val="hybridMultilevel"/>
    <w:tmpl w:val="D7DC90B8"/>
    <w:lvl w:ilvl="0" w:tplc="48D232A2">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eastAsia="en-US" w:bidi="ar-SA"/>
      </w:rPr>
    </w:lvl>
    <w:lvl w:ilvl="1" w:tplc="D7EE6002">
      <w:numFmt w:val="bullet"/>
      <w:lvlText w:val="•"/>
      <w:lvlJc w:val="left"/>
      <w:pPr>
        <w:ind w:left="322" w:hanging="140"/>
      </w:pPr>
      <w:rPr>
        <w:rFonts w:hint="default"/>
        <w:lang w:eastAsia="en-US" w:bidi="ar-SA"/>
      </w:rPr>
    </w:lvl>
    <w:lvl w:ilvl="2" w:tplc="A328D87A">
      <w:numFmt w:val="bullet"/>
      <w:lvlText w:val="•"/>
      <w:lvlJc w:val="left"/>
      <w:pPr>
        <w:ind w:left="545" w:hanging="140"/>
      </w:pPr>
      <w:rPr>
        <w:rFonts w:hint="default"/>
        <w:lang w:eastAsia="en-US" w:bidi="ar-SA"/>
      </w:rPr>
    </w:lvl>
    <w:lvl w:ilvl="3" w:tplc="81F4F2EC">
      <w:numFmt w:val="bullet"/>
      <w:lvlText w:val="•"/>
      <w:lvlJc w:val="left"/>
      <w:pPr>
        <w:ind w:left="767" w:hanging="140"/>
      </w:pPr>
      <w:rPr>
        <w:rFonts w:hint="default"/>
        <w:lang w:eastAsia="en-US" w:bidi="ar-SA"/>
      </w:rPr>
    </w:lvl>
    <w:lvl w:ilvl="4" w:tplc="085AB09A">
      <w:numFmt w:val="bullet"/>
      <w:lvlText w:val="•"/>
      <w:lvlJc w:val="left"/>
      <w:pPr>
        <w:ind w:left="990" w:hanging="140"/>
      </w:pPr>
      <w:rPr>
        <w:rFonts w:hint="default"/>
        <w:lang w:eastAsia="en-US" w:bidi="ar-SA"/>
      </w:rPr>
    </w:lvl>
    <w:lvl w:ilvl="5" w:tplc="B4D019EA">
      <w:numFmt w:val="bullet"/>
      <w:lvlText w:val="•"/>
      <w:lvlJc w:val="left"/>
      <w:pPr>
        <w:ind w:left="1213" w:hanging="140"/>
      </w:pPr>
      <w:rPr>
        <w:rFonts w:hint="default"/>
        <w:lang w:eastAsia="en-US" w:bidi="ar-SA"/>
      </w:rPr>
    </w:lvl>
    <w:lvl w:ilvl="6" w:tplc="86781B42">
      <w:numFmt w:val="bullet"/>
      <w:lvlText w:val="•"/>
      <w:lvlJc w:val="left"/>
      <w:pPr>
        <w:ind w:left="1435" w:hanging="140"/>
      </w:pPr>
      <w:rPr>
        <w:rFonts w:hint="default"/>
        <w:lang w:eastAsia="en-US" w:bidi="ar-SA"/>
      </w:rPr>
    </w:lvl>
    <w:lvl w:ilvl="7" w:tplc="268E5E38">
      <w:numFmt w:val="bullet"/>
      <w:lvlText w:val="•"/>
      <w:lvlJc w:val="left"/>
      <w:pPr>
        <w:ind w:left="1658" w:hanging="140"/>
      </w:pPr>
      <w:rPr>
        <w:rFonts w:hint="default"/>
        <w:lang w:eastAsia="en-US" w:bidi="ar-SA"/>
      </w:rPr>
    </w:lvl>
    <w:lvl w:ilvl="8" w:tplc="0A62B8B2">
      <w:numFmt w:val="bullet"/>
      <w:lvlText w:val="•"/>
      <w:lvlJc w:val="left"/>
      <w:pPr>
        <w:ind w:left="1880" w:hanging="140"/>
      </w:pPr>
      <w:rPr>
        <w:rFonts w:hint="default"/>
        <w:lang w:eastAsia="en-US" w:bidi="ar-SA"/>
      </w:rPr>
    </w:lvl>
  </w:abstractNum>
  <w:abstractNum w:abstractNumId="113">
    <w:nsid w:val="3A6A2E4E"/>
    <w:multiLevelType w:val="hybridMultilevel"/>
    <w:tmpl w:val="3FCAA5E8"/>
    <w:lvl w:ilvl="0" w:tplc="66B8004E">
      <w:numFmt w:val="bullet"/>
      <w:lvlText w:val="-"/>
      <w:lvlJc w:val="left"/>
      <w:pPr>
        <w:ind w:left="828" w:hanging="361"/>
      </w:pPr>
      <w:rPr>
        <w:rFonts w:ascii="Times New Roman" w:eastAsia="Times New Roman" w:hAnsi="Times New Roman" w:cs="Times New Roman" w:hint="default"/>
        <w:b w:val="0"/>
        <w:bCs w:val="0"/>
        <w:i w:val="0"/>
        <w:iCs w:val="0"/>
        <w:spacing w:val="0"/>
        <w:w w:val="100"/>
        <w:sz w:val="24"/>
        <w:szCs w:val="24"/>
        <w:lang w:eastAsia="en-US" w:bidi="ar-SA"/>
      </w:rPr>
    </w:lvl>
    <w:lvl w:ilvl="1" w:tplc="2176FE08">
      <w:numFmt w:val="bullet"/>
      <w:lvlText w:val="•"/>
      <w:lvlJc w:val="left"/>
      <w:pPr>
        <w:ind w:left="1545" w:hanging="361"/>
      </w:pPr>
      <w:rPr>
        <w:rFonts w:hint="default"/>
        <w:lang w:eastAsia="en-US" w:bidi="ar-SA"/>
      </w:rPr>
    </w:lvl>
    <w:lvl w:ilvl="2" w:tplc="0BFCFCA6">
      <w:numFmt w:val="bullet"/>
      <w:lvlText w:val="•"/>
      <w:lvlJc w:val="left"/>
      <w:pPr>
        <w:ind w:left="2270" w:hanging="361"/>
      </w:pPr>
      <w:rPr>
        <w:rFonts w:hint="default"/>
        <w:lang w:eastAsia="en-US" w:bidi="ar-SA"/>
      </w:rPr>
    </w:lvl>
    <w:lvl w:ilvl="3" w:tplc="1DDAAD84">
      <w:numFmt w:val="bullet"/>
      <w:lvlText w:val="•"/>
      <w:lvlJc w:val="left"/>
      <w:pPr>
        <w:ind w:left="2995" w:hanging="361"/>
      </w:pPr>
      <w:rPr>
        <w:rFonts w:hint="default"/>
        <w:lang w:eastAsia="en-US" w:bidi="ar-SA"/>
      </w:rPr>
    </w:lvl>
    <w:lvl w:ilvl="4" w:tplc="2596654C">
      <w:numFmt w:val="bullet"/>
      <w:lvlText w:val="•"/>
      <w:lvlJc w:val="left"/>
      <w:pPr>
        <w:ind w:left="3720" w:hanging="361"/>
      </w:pPr>
      <w:rPr>
        <w:rFonts w:hint="default"/>
        <w:lang w:eastAsia="en-US" w:bidi="ar-SA"/>
      </w:rPr>
    </w:lvl>
    <w:lvl w:ilvl="5" w:tplc="71D42F0C">
      <w:numFmt w:val="bullet"/>
      <w:lvlText w:val="•"/>
      <w:lvlJc w:val="left"/>
      <w:pPr>
        <w:ind w:left="4446" w:hanging="361"/>
      </w:pPr>
      <w:rPr>
        <w:rFonts w:hint="default"/>
        <w:lang w:eastAsia="en-US" w:bidi="ar-SA"/>
      </w:rPr>
    </w:lvl>
    <w:lvl w:ilvl="6" w:tplc="3FECC54E">
      <w:numFmt w:val="bullet"/>
      <w:lvlText w:val="•"/>
      <w:lvlJc w:val="left"/>
      <w:pPr>
        <w:ind w:left="5171" w:hanging="361"/>
      </w:pPr>
      <w:rPr>
        <w:rFonts w:hint="default"/>
        <w:lang w:eastAsia="en-US" w:bidi="ar-SA"/>
      </w:rPr>
    </w:lvl>
    <w:lvl w:ilvl="7" w:tplc="F8EE6FB0">
      <w:numFmt w:val="bullet"/>
      <w:lvlText w:val="•"/>
      <w:lvlJc w:val="left"/>
      <w:pPr>
        <w:ind w:left="5896" w:hanging="361"/>
      </w:pPr>
      <w:rPr>
        <w:rFonts w:hint="default"/>
        <w:lang w:eastAsia="en-US" w:bidi="ar-SA"/>
      </w:rPr>
    </w:lvl>
    <w:lvl w:ilvl="8" w:tplc="30D2466A">
      <w:numFmt w:val="bullet"/>
      <w:lvlText w:val="•"/>
      <w:lvlJc w:val="left"/>
      <w:pPr>
        <w:ind w:left="6621" w:hanging="361"/>
      </w:pPr>
      <w:rPr>
        <w:rFonts w:hint="default"/>
        <w:lang w:eastAsia="en-US" w:bidi="ar-SA"/>
      </w:rPr>
    </w:lvl>
  </w:abstractNum>
  <w:abstractNum w:abstractNumId="114">
    <w:nsid w:val="3A6A342D"/>
    <w:multiLevelType w:val="hybridMultilevel"/>
    <w:tmpl w:val="E3864080"/>
    <w:lvl w:ilvl="0" w:tplc="E196CB60">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9BC44D12">
      <w:numFmt w:val="bullet"/>
      <w:lvlText w:val="•"/>
      <w:lvlJc w:val="left"/>
      <w:pPr>
        <w:ind w:left="743" w:hanging="128"/>
      </w:pPr>
      <w:rPr>
        <w:rFonts w:hint="default"/>
        <w:lang w:eastAsia="en-US" w:bidi="ar-SA"/>
      </w:rPr>
    </w:lvl>
    <w:lvl w:ilvl="2" w:tplc="1E9C916A">
      <w:numFmt w:val="bullet"/>
      <w:lvlText w:val="•"/>
      <w:lvlJc w:val="left"/>
      <w:pPr>
        <w:ind w:left="1387" w:hanging="128"/>
      </w:pPr>
      <w:rPr>
        <w:rFonts w:hint="default"/>
        <w:lang w:eastAsia="en-US" w:bidi="ar-SA"/>
      </w:rPr>
    </w:lvl>
    <w:lvl w:ilvl="3" w:tplc="240C5296">
      <w:numFmt w:val="bullet"/>
      <w:lvlText w:val="•"/>
      <w:lvlJc w:val="left"/>
      <w:pPr>
        <w:ind w:left="2031" w:hanging="128"/>
      </w:pPr>
      <w:rPr>
        <w:rFonts w:hint="default"/>
        <w:lang w:eastAsia="en-US" w:bidi="ar-SA"/>
      </w:rPr>
    </w:lvl>
    <w:lvl w:ilvl="4" w:tplc="C1DA416A">
      <w:numFmt w:val="bullet"/>
      <w:lvlText w:val="•"/>
      <w:lvlJc w:val="left"/>
      <w:pPr>
        <w:ind w:left="2675" w:hanging="128"/>
      </w:pPr>
      <w:rPr>
        <w:rFonts w:hint="default"/>
        <w:lang w:eastAsia="en-US" w:bidi="ar-SA"/>
      </w:rPr>
    </w:lvl>
    <w:lvl w:ilvl="5" w:tplc="DFC65924">
      <w:numFmt w:val="bullet"/>
      <w:lvlText w:val="•"/>
      <w:lvlJc w:val="left"/>
      <w:pPr>
        <w:ind w:left="3319" w:hanging="128"/>
      </w:pPr>
      <w:rPr>
        <w:rFonts w:hint="default"/>
        <w:lang w:eastAsia="en-US" w:bidi="ar-SA"/>
      </w:rPr>
    </w:lvl>
    <w:lvl w:ilvl="6" w:tplc="2DDE28C6">
      <w:numFmt w:val="bullet"/>
      <w:lvlText w:val="•"/>
      <w:lvlJc w:val="left"/>
      <w:pPr>
        <w:ind w:left="3962" w:hanging="128"/>
      </w:pPr>
      <w:rPr>
        <w:rFonts w:hint="default"/>
        <w:lang w:eastAsia="en-US" w:bidi="ar-SA"/>
      </w:rPr>
    </w:lvl>
    <w:lvl w:ilvl="7" w:tplc="A2E25D94">
      <w:numFmt w:val="bullet"/>
      <w:lvlText w:val="•"/>
      <w:lvlJc w:val="left"/>
      <w:pPr>
        <w:ind w:left="4606" w:hanging="128"/>
      </w:pPr>
      <w:rPr>
        <w:rFonts w:hint="default"/>
        <w:lang w:eastAsia="en-US" w:bidi="ar-SA"/>
      </w:rPr>
    </w:lvl>
    <w:lvl w:ilvl="8" w:tplc="8FC892CA">
      <w:numFmt w:val="bullet"/>
      <w:lvlText w:val="•"/>
      <w:lvlJc w:val="left"/>
      <w:pPr>
        <w:ind w:left="5250" w:hanging="128"/>
      </w:pPr>
      <w:rPr>
        <w:rFonts w:hint="default"/>
        <w:lang w:eastAsia="en-US" w:bidi="ar-SA"/>
      </w:rPr>
    </w:lvl>
  </w:abstractNum>
  <w:abstractNum w:abstractNumId="115">
    <w:nsid w:val="3A8A0A37"/>
    <w:multiLevelType w:val="hybridMultilevel"/>
    <w:tmpl w:val="208E6484"/>
    <w:lvl w:ilvl="0" w:tplc="AE907FA0">
      <w:numFmt w:val="bullet"/>
      <w:lvlText w:val="-"/>
      <w:lvlJc w:val="left"/>
      <w:pPr>
        <w:ind w:left="828" w:hanging="361"/>
      </w:pPr>
      <w:rPr>
        <w:rFonts w:ascii="Times New Roman" w:eastAsia="Times New Roman" w:hAnsi="Times New Roman" w:cs="Times New Roman" w:hint="default"/>
        <w:b w:val="0"/>
        <w:bCs w:val="0"/>
        <w:i w:val="0"/>
        <w:iCs w:val="0"/>
        <w:spacing w:val="0"/>
        <w:w w:val="100"/>
        <w:sz w:val="24"/>
        <w:szCs w:val="24"/>
        <w:lang w:eastAsia="en-US" w:bidi="ar-SA"/>
      </w:rPr>
    </w:lvl>
    <w:lvl w:ilvl="1" w:tplc="95A0C354">
      <w:numFmt w:val="bullet"/>
      <w:lvlText w:val="•"/>
      <w:lvlJc w:val="left"/>
      <w:pPr>
        <w:ind w:left="1545" w:hanging="361"/>
      </w:pPr>
      <w:rPr>
        <w:rFonts w:hint="default"/>
        <w:lang w:eastAsia="en-US" w:bidi="ar-SA"/>
      </w:rPr>
    </w:lvl>
    <w:lvl w:ilvl="2" w:tplc="FEA83B24">
      <w:numFmt w:val="bullet"/>
      <w:lvlText w:val="•"/>
      <w:lvlJc w:val="left"/>
      <w:pPr>
        <w:ind w:left="2270" w:hanging="361"/>
      </w:pPr>
      <w:rPr>
        <w:rFonts w:hint="default"/>
        <w:lang w:eastAsia="en-US" w:bidi="ar-SA"/>
      </w:rPr>
    </w:lvl>
    <w:lvl w:ilvl="3" w:tplc="2B281FF4">
      <w:numFmt w:val="bullet"/>
      <w:lvlText w:val="•"/>
      <w:lvlJc w:val="left"/>
      <w:pPr>
        <w:ind w:left="2995" w:hanging="361"/>
      </w:pPr>
      <w:rPr>
        <w:rFonts w:hint="default"/>
        <w:lang w:eastAsia="en-US" w:bidi="ar-SA"/>
      </w:rPr>
    </w:lvl>
    <w:lvl w:ilvl="4" w:tplc="1A9AD7AE">
      <w:numFmt w:val="bullet"/>
      <w:lvlText w:val="•"/>
      <w:lvlJc w:val="left"/>
      <w:pPr>
        <w:ind w:left="3720" w:hanging="361"/>
      </w:pPr>
      <w:rPr>
        <w:rFonts w:hint="default"/>
        <w:lang w:eastAsia="en-US" w:bidi="ar-SA"/>
      </w:rPr>
    </w:lvl>
    <w:lvl w:ilvl="5" w:tplc="EDE06A66">
      <w:numFmt w:val="bullet"/>
      <w:lvlText w:val="•"/>
      <w:lvlJc w:val="left"/>
      <w:pPr>
        <w:ind w:left="4446" w:hanging="361"/>
      </w:pPr>
      <w:rPr>
        <w:rFonts w:hint="default"/>
        <w:lang w:eastAsia="en-US" w:bidi="ar-SA"/>
      </w:rPr>
    </w:lvl>
    <w:lvl w:ilvl="6" w:tplc="2286E924">
      <w:numFmt w:val="bullet"/>
      <w:lvlText w:val="•"/>
      <w:lvlJc w:val="left"/>
      <w:pPr>
        <w:ind w:left="5171" w:hanging="361"/>
      </w:pPr>
      <w:rPr>
        <w:rFonts w:hint="default"/>
        <w:lang w:eastAsia="en-US" w:bidi="ar-SA"/>
      </w:rPr>
    </w:lvl>
    <w:lvl w:ilvl="7" w:tplc="BAD887F4">
      <w:numFmt w:val="bullet"/>
      <w:lvlText w:val="•"/>
      <w:lvlJc w:val="left"/>
      <w:pPr>
        <w:ind w:left="5896" w:hanging="361"/>
      </w:pPr>
      <w:rPr>
        <w:rFonts w:hint="default"/>
        <w:lang w:eastAsia="en-US" w:bidi="ar-SA"/>
      </w:rPr>
    </w:lvl>
    <w:lvl w:ilvl="8" w:tplc="FD76488A">
      <w:numFmt w:val="bullet"/>
      <w:lvlText w:val="•"/>
      <w:lvlJc w:val="left"/>
      <w:pPr>
        <w:ind w:left="6621" w:hanging="361"/>
      </w:pPr>
      <w:rPr>
        <w:rFonts w:hint="default"/>
        <w:lang w:eastAsia="en-US" w:bidi="ar-SA"/>
      </w:rPr>
    </w:lvl>
  </w:abstractNum>
  <w:abstractNum w:abstractNumId="116">
    <w:nsid w:val="3ABD1C84"/>
    <w:multiLevelType w:val="hybridMultilevel"/>
    <w:tmpl w:val="679C3C44"/>
    <w:lvl w:ilvl="0" w:tplc="54F47FE2">
      <w:numFmt w:val="bullet"/>
      <w:lvlText w:val="-"/>
      <w:lvlJc w:val="left"/>
      <w:pPr>
        <w:ind w:left="828" w:hanging="361"/>
      </w:pPr>
      <w:rPr>
        <w:rFonts w:ascii="Calibri" w:eastAsia="Calibri" w:hAnsi="Calibri" w:cs="Calibri" w:hint="default"/>
        <w:b w:val="0"/>
        <w:bCs w:val="0"/>
        <w:i w:val="0"/>
        <w:iCs w:val="0"/>
        <w:spacing w:val="0"/>
        <w:w w:val="100"/>
        <w:sz w:val="24"/>
        <w:szCs w:val="24"/>
        <w:lang w:eastAsia="en-US" w:bidi="ar-SA"/>
      </w:rPr>
    </w:lvl>
    <w:lvl w:ilvl="1" w:tplc="649C10D8">
      <w:numFmt w:val="bullet"/>
      <w:lvlText w:val="•"/>
      <w:lvlJc w:val="left"/>
      <w:pPr>
        <w:ind w:left="1545" w:hanging="361"/>
      </w:pPr>
      <w:rPr>
        <w:rFonts w:hint="default"/>
        <w:lang w:eastAsia="en-US" w:bidi="ar-SA"/>
      </w:rPr>
    </w:lvl>
    <w:lvl w:ilvl="2" w:tplc="8C96CAEA">
      <w:numFmt w:val="bullet"/>
      <w:lvlText w:val="•"/>
      <w:lvlJc w:val="left"/>
      <w:pPr>
        <w:ind w:left="2270" w:hanging="361"/>
      </w:pPr>
      <w:rPr>
        <w:rFonts w:hint="default"/>
        <w:lang w:eastAsia="en-US" w:bidi="ar-SA"/>
      </w:rPr>
    </w:lvl>
    <w:lvl w:ilvl="3" w:tplc="28ACD93E">
      <w:numFmt w:val="bullet"/>
      <w:lvlText w:val="•"/>
      <w:lvlJc w:val="left"/>
      <w:pPr>
        <w:ind w:left="2995" w:hanging="361"/>
      </w:pPr>
      <w:rPr>
        <w:rFonts w:hint="default"/>
        <w:lang w:eastAsia="en-US" w:bidi="ar-SA"/>
      </w:rPr>
    </w:lvl>
    <w:lvl w:ilvl="4" w:tplc="C18CCE70">
      <w:numFmt w:val="bullet"/>
      <w:lvlText w:val="•"/>
      <w:lvlJc w:val="left"/>
      <w:pPr>
        <w:ind w:left="3720" w:hanging="361"/>
      </w:pPr>
      <w:rPr>
        <w:rFonts w:hint="default"/>
        <w:lang w:eastAsia="en-US" w:bidi="ar-SA"/>
      </w:rPr>
    </w:lvl>
    <w:lvl w:ilvl="5" w:tplc="3A564514">
      <w:numFmt w:val="bullet"/>
      <w:lvlText w:val="•"/>
      <w:lvlJc w:val="left"/>
      <w:pPr>
        <w:ind w:left="4446" w:hanging="361"/>
      </w:pPr>
      <w:rPr>
        <w:rFonts w:hint="default"/>
        <w:lang w:eastAsia="en-US" w:bidi="ar-SA"/>
      </w:rPr>
    </w:lvl>
    <w:lvl w:ilvl="6" w:tplc="A042800C">
      <w:numFmt w:val="bullet"/>
      <w:lvlText w:val="•"/>
      <w:lvlJc w:val="left"/>
      <w:pPr>
        <w:ind w:left="5171" w:hanging="361"/>
      </w:pPr>
      <w:rPr>
        <w:rFonts w:hint="default"/>
        <w:lang w:eastAsia="en-US" w:bidi="ar-SA"/>
      </w:rPr>
    </w:lvl>
    <w:lvl w:ilvl="7" w:tplc="D7BE24AC">
      <w:numFmt w:val="bullet"/>
      <w:lvlText w:val="•"/>
      <w:lvlJc w:val="left"/>
      <w:pPr>
        <w:ind w:left="5896" w:hanging="361"/>
      </w:pPr>
      <w:rPr>
        <w:rFonts w:hint="default"/>
        <w:lang w:eastAsia="en-US" w:bidi="ar-SA"/>
      </w:rPr>
    </w:lvl>
    <w:lvl w:ilvl="8" w:tplc="490EEBBE">
      <w:numFmt w:val="bullet"/>
      <w:lvlText w:val="•"/>
      <w:lvlJc w:val="left"/>
      <w:pPr>
        <w:ind w:left="6621" w:hanging="361"/>
      </w:pPr>
      <w:rPr>
        <w:rFonts w:hint="default"/>
        <w:lang w:eastAsia="en-US" w:bidi="ar-SA"/>
      </w:rPr>
    </w:lvl>
  </w:abstractNum>
  <w:abstractNum w:abstractNumId="117">
    <w:nsid w:val="3B7651AC"/>
    <w:multiLevelType w:val="hybridMultilevel"/>
    <w:tmpl w:val="DD84BC7C"/>
    <w:lvl w:ilvl="0" w:tplc="5930DE70">
      <w:numFmt w:val="bullet"/>
      <w:lvlText w:val="-"/>
      <w:lvlJc w:val="left"/>
      <w:pPr>
        <w:ind w:left="828" w:hanging="361"/>
      </w:pPr>
      <w:rPr>
        <w:rFonts w:ascii="Times New Roman" w:eastAsia="Times New Roman" w:hAnsi="Times New Roman" w:cs="Times New Roman" w:hint="default"/>
        <w:w w:val="99"/>
        <w:sz w:val="24"/>
        <w:szCs w:val="24"/>
        <w:lang w:eastAsia="en-US" w:bidi="ar-SA"/>
      </w:rPr>
    </w:lvl>
    <w:lvl w:ilvl="1" w:tplc="0598DEEC">
      <w:numFmt w:val="bullet"/>
      <w:lvlText w:val="•"/>
      <w:lvlJc w:val="left"/>
      <w:pPr>
        <w:ind w:left="1516" w:hanging="361"/>
      </w:pPr>
      <w:rPr>
        <w:rFonts w:hint="default"/>
        <w:lang w:eastAsia="en-US" w:bidi="ar-SA"/>
      </w:rPr>
    </w:lvl>
    <w:lvl w:ilvl="2" w:tplc="A7AAA010">
      <w:numFmt w:val="bullet"/>
      <w:lvlText w:val="•"/>
      <w:lvlJc w:val="left"/>
      <w:pPr>
        <w:ind w:left="2213" w:hanging="361"/>
      </w:pPr>
      <w:rPr>
        <w:rFonts w:hint="default"/>
        <w:lang w:eastAsia="en-US" w:bidi="ar-SA"/>
      </w:rPr>
    </w:lvl>
    <w:lvl w:ilvl="3" w:tplc="1A348FC6">
      <w:numFmt w:val="bullet"/>
      <w:lvlText w:val="•"/>
      <w:lvlJc w:val="left"/>
      <w:pPr>
        <w:ind w:left="2910" w:hanging="361"/>
      </w:pPr>
      <w:rPr>
        <w:rFonts w:hint="default"/>
        <w:lang w:eastAsia="en-US" w:bidi="ar-SA"/>
      </w:rPr>
    </w:lvl>
    <w:lvl w:ilvl="4" w:tplc="38FC687A">
      <w:numFmt w:val="bullet"/>
      <w:lvlText w:val="•"/>
      <w:lvlJc w:val="left"/>
      <w:pPr>
        <w:ind w:left="3606" w:hanging="361"/>
      </w:pPr>
      <w:rPr>
        <w:rFonts w:hint="default"/>
        <w:lang w:eastAsia="en-US" w:bidi="ar-SA"/>
      </w:rPr>
    </w:lvl>
    <w:lvl w:ilvl="5" w:tplc="86E0C660">
      <w:numFmt w:val="bullet"/>
      <w:lvlText w:val="•"/>
      <w:lvlJc w:val="left"/>
      <w:pPr>
        <w:ind w:left="4303" w:hanging="361"/>
      </w:pPr>
      <w:rPr>
        <w:rFonts w:hint="default"/>
        <w:lang w:eastAsia="en-US" w:bidi="ar-SA"/>
      </w:rPr>
    </w:lvl>
    <w:lvl w:ilvl="6" w:tplc="E3889C5E">
      <w:numFmt w:val="bullet"/>
      <w:lvlText w:val="•"/>
      <w:lvlJc w:val="left"/>
      <w:pPr>
        <w:ind w:left="5000" w:hanging="361"/>
      </w:pPr>
      <w:rPr>
        <w:rFonts w:hint="default"/>
        <w:lang w:eastAsia="en-US" w:bidi="ar-SA"/>
      </w:rPr>
    </w:lvl>
    <w:lvl w:ilvl="7" w:tplc="52C82EBC">
      <w:numFmt w:val="bullet"/>
      <w:lvlText w:val="•"/>
      <w:lvlJc w:val="left"/>
      <w:pPr>
        <w:ind w:left="5696" w:hanging="361"/>
      </w:pPr>
      <w:rPr>
        <w:rFonts w:hint="default"/>
        <w:lang w:eastAsia="en-US" w:bidi="ar-SA"/>
      </w:rPr>
    </w:lvl>
    <w:lvl w:ilvl="8" w:tplc="56E892E8">
      <w:numFmt w:val="bullet"/>
      <w:lvlText w:val="•"/>
      <w:lvlJc w:val="left"/>
      <w:pPr>
        <w:ind w:left="6393" w:hanging="361"/>
      </w:pPr>
      <w:rPr>
        <w:rFonts w:hint="default"/>
        <w:lang w:eastAsia="en-US" w:bidi="ar-SA"/>
      </w:rPr>
    </w:lvl>
  </w:abstractNum>
  <w:abstractNum w:abstractNumId="118">
    <w:nsid w:val="3C026266"/>
    <w:multiLevelType w:val="hybridMultilevel"/>
    <w:tmpl w:val="7F126502"/>
    <w:lvl w:ilvl="0" w:tplc="84D445D2">
      <w:numFmt w:val="bullet"/>
      <w:lvlText w:val="-"/>
      <w:lvlJc w:val="left"/>
      <w:pPr>
        <w:ind w:left="108" w:hanging="128"/>
      </w:pPr>
      <w:rPr>
        <w:rFonts w:ascii="Times New Roman" w:eastAsia="Times New Roman" w:hAnsi="Times New Roman" w:cs="Times New Roman" w:hint="default"/>
        <w:b w:val="0"/>
        <w:bCs w:val="0"/>
        <w:i w:val="0"/>
        <w:iCs w:val="0"/>
        <w:spacing w:val="0"/>
        <w:w w:val="100"/>
        <w:sz w:val="22"/>
        <w:szCs w:val="22"/>
        <w:lang w:eastAsia="en-US" w:bidi="ar-SA"/>
      </w:rPr>
    </w:lvl>
    <w:lvl w:ilvl="1" w:tplc="18FE11A6">
      <w:numFmt w:val="bullet"/>
      <w:lvlText w:val="•"/>
      <w:lvlJc w:val="left"/>
      <w:pPr>
        <w:ind w:left="712" w:hanging="128"/>
      </w:pPr>
      <w:rPr>
        <w:rFonts w:hint="default"/>
        <w:lang w:eastAsia="en-US" w:bidi="ar-SA"/>
      </w:rPr>
    </w:lvl>
    <w:lvl w:ilvl="2" w:tplc="4C26C7DA">
      <w:numFmt w:val="bullet"/>
      <w:lvlText w:val="•"/>
      <w:lvlJc w:val="left"/>
      <w:pPr>
        <w:ind w:left="1325" w:hanging="128"/>
      </w:pPr>
      <w:rPr>
        <w:rFonts w:hint="default"/>
        <w:lang w:eastAsia="en-US" w:bidi="ar-SA"/>
      </w:rPr>
    </w:lvl>
    <w:lvl w:ilvl="3" w:tplc="6B40D00C">
      <w:numFmt w:val="bullet"/>
      <w:lvlText w:val="•"/>
      <w:lvlJc w:val="left"/>
      <w:pPr>
        <w:ind w:left="1938" w:hanging="128"/>
      </w:pPr>
      <w:rPr>
        <w:rFonts w:hint="default"/>
        <w:lang w:eastAsia="en-US" w:bidi="ar-SA"/>
      </w:rPr>
    </w:lvl>
    <w:lvl w:ilvl="4" w:tplc="0E52CFBA">
      <w:numFmt w:val="bullet"/>
      <w:lvlText w:val="•"/>
      <w:lvlJc w:val="left"/>
      <w:pPr>
        <w:ind w:left="2551" w:hanging="128"/>
      </w:pPr>
      <w:rPr>
        <w:rFonts w:hint="default"/>
        <w:lang w:eastAsia="en-US" w:bidi="ar-SA"/>
      </w:rPr>
    </w:lvl>
    <w:lvl w:ilvl="5" w:tplc="95EC07D2">
      <w:numFmt w:val="bullet"/>
      <w:lvlText w:val="•"/>
      <w:lvlJc w:val="left"/>
      <w:pPr>
        <w:ind w:left="3164" w:hanging="128"/>
      </w:pPr>
      <w:rPr>
        <w:rFonts w:hint="default"/>
        <w:lang w:eastAsia="en-US" w:bidi="ar-SA"/>
      </w:rPr>
    </w:lvl>
    <w:lvl w:ilvl="6" w:tplc="5E2AE1EA">
      <w:numFmt w:val="bullet"/>
      <w:lvlText w:val="•"/>
      <w:lvlJc w:val="left"/>
      <w:pPr>
        <w:ind w:left="3776" w:hanging="128"/>
      </w:pPr>
      <w:rPr>
        <w:rFonts w:hint="default"/>
        <w:lang w:eastAsia="en-US" w:bidi="ar-SA"/>
      </w:rPr>
    </w:lvl>
    <w:lvl w:ilvl="7" w:tplc="5D26D92C">
      <w:numFmt w:val="bullet"/>
      <w:lvlText w:val="•"/>
      <w:lvlJc w:val="left"/>
      <w:pPr>
        <w:ind w:left="4389" w:hanging="128"/>
      </w:pPr>
      <w:rPr>
        <w:rFonts w:hint="default"/>
        <w:lang w:eastAsia="en-US" w:bidi="ar-SA"/>
      </w:rPr>
    </w:lvl>
    <w:lvl w:ilvl="8" w:tplc="0F848F42">
      <w:numFmt w:val="bullet"/>
      <w:lvlText w:val="•"/>
      <w:lvlJc w:val="left"/>
      <w:pPr>
        <w:ind w:left="5002" w:hanging="128"/>
      </w:pPr>
      <w:rPr>
        <w:rFonts w:hint="default"/>
        <w:lang w:eastAsia="en-US" w:bidi="ar-SA"/>
      </w:rPr>
    </w:lvl>
  </w:abstractNum>
  <w:abstractNum w:abstractNumId="119">
    <w:nsid w:val="3C90168E"/>
    <w:multiLevelType w:val="hybridMultilevel"/>
    <w:tmpl w:val="FC9C82A2"/>
    <w:lvl w:ilvl="0" w:tplc="18888F32">
      <w:numFmt w:val="bullet"/>
      <w:lvlText w:val="*"/>
      <w:lvlJc w:val="left"/>
      <w:pPr>
        <w:ind w:left="400" w:hanging="281"/>
      </w:pPr>
      <w:rPr>
        <w:rFonts w:ascii="Times New Roman" w:eastAsia="Times New Roman" w:hAnsi="Times New Roman" w:cs="Times New Roman" w:hint="default"/>
        <w:b w:val="0"/>
        <w:bCs w:val="0"/>
        <w:i w:val="0"/>
        <w:iCs w:val="0"/>
        <w:spacing w:val="0"/>
        <w:w w:val="100"/>
        <w:sz w:val="18"/>
        <w:szCs w:val="18"/>
        <w:lang w:eastAsia="en-US" w:bidi="ar-SA"/>
      </w:rPr>
    </w:lvl>
    <w:lvl w:ilvl="1" w:tplc="F3DE443A">
      <w:numFmt w:val="bullet"/>
      <w:lvlText w:val="•"/>
      <w:lvlJc w:val="left"/>
      <w:pPr>
        <w:ind w:left="841" w:hanging="281"/>
      </w:pPr>
      <w:rPr>
        <w:rFonts w:hint="default"/>
        <w:lang w:eastAsia="en-US" w:bidi="ar-SA"/>
      </w:rPr>
    </w:lvl>
    <w:lvl w:ilvl="2" w:tplc="C4DE3152">
      <w:numFmt w:val="bullet"/>
      <w:lvlText w:val="•"/>
      <w:lvlJc w:val="left"/>
      <w:pPr>
        <w:ind w:left="1282" w:hanging="281"/>
      </w:pPr>
      <w:rPr>
        <w:rFonts w:hint="default"/>
        <w:lang w:eastAsia="en-US" w:bidi="ar-SA"/>
      </w:rPr>
    </w:lvl>
    <w:lvl w:ilvl="3" w:tplc="9C90BA5E">
      <w:numFmt w:val="bullet"/>
      <w:lvlText w:val="•"/>
      <w:lvlJc w:val="left"/>
      <w:pPr>
        <w:ind w:left="1723" w:hanging="281"/>
      </w:pPr>
      <w:rPr>
        <w:rFonts w:hint="default"/>
        <w:lang w:eastAsia="en-US" w:bidi="ar-SA"/>
      </w:rPr>
    </w:lvl>
    <w:lvl w:ilvl="4" w:tplc="353EDA72">
      <w:numFmt w:val="bullet"/>
      <w:lvlText w:val="•"/>
      <w:lvlJc w:val="left"/>
      <w:pPr>
        <w:ind w:left="2164" w:hanging="281"/>
      </w:pPr>
      <w:rPr>
        <w:rFonts w:hint="default"/>
        <w:lang w:eastAsia="en-US" w:bidi="ar-SA"/>
      </w:rPr>
    </w:lvl>
    <w:lvl w:ilvl="5" w:tplc="F7FE741A">
      <w:numFmt w:val="bullet"/>
      <w:lvlText w:val="•"/>
      <w:lvlJc w:val="left"/>
      <w:pPr>
        <w:ind w:left="2606" w:hanging="281"/>
      </w:pPr>
      <w:rPr>
        <w:rFonts w:hint="default"/>
        <w:lang w:eastAsia="en-US" w:bidi="ar-SA"/>
      </w:rPr>
    </w:lvl>
    <w:lvl w:ilvl="6" w:tplc="810AC47C">
      <w:numFmt w:val="bullet"/>
      <w:lvlText w:val="•"/>
      <w:lvlJc w:val="left"/>
      <w:pPr>
        <w:ind w:left="3047" w:hanging="281"/>
      </w:pPr>
      <w:rPr>
        <w:rFonts w:hint="default"/>
        <w:lang w:eastAsia="en-US" w:bidi="ar-SA"/>
      </w:rPr>
    </w:lvl>
    <w:lvl w:ilvl="7" w:tplc="83783206">
      <w:numFmt w:val="bullet"/>
      <w:lvlText w:val="•"/>
      <w:lvlJc w:val="left"/>
      <w:pPr>
        <w:ind w:left="3488" w:hanging="281"/>
      </w:pPr>
      <w:rPr>
        <w:rFonts w:hint="default"/>
        <w:lang w:eastAsia="en-US" w:bidi="ar-SA"/>
      </w:rPr>
    </w:lvl>
    <w:lvl w:ilvl="8" w:tplc="97A66770">
      <w:numFmt w:val="bullet"/>
      <w:lvlText w:val="•"/>
      <w:lvlJc w:val="left"/>
      <w:pPr>
        <w:ind w:left="3929" w:hanging="281"/>
      </w:pPr>
      <w:rPr>
        <w:rFonts w:hint="default"/>
        <w:lang w:eastAsia="en-US" w:bidi="ar-SA"/>
      </w:rPr>
    </w:lvl>
  </w:abstractNum>
  <w:abstractNum w:abstractNumId="120">
    <w:nsid w:val="3CD2051C"/>
    <w:multiLevelType w:val="hybridMultilevel"/>
    <w:tmpl w:val="491AE7D6"/>
    <w:lvl w:ilvl="0" w:tplc="BAC21BA4">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C95665A2">
      <w:numFmt w:val="bullet"/>
      <w:lvlText w:val="•"/>
      <w:lvlJc w:val="left"/>
      <w:pPr>
        <w:ind w:left="712" w:hanging="128"/>
      </w:pPr>
      <w:rPr>
        <w:rFonts w:hint="default"/>
        <w:lang w:eastAsia="en-US" w:bidi="ar-SA"/>
      </w:rPr>
    </w:lvl>
    <w:lvl w:ilvl="2" w:tplc="5EB00D4C">
      <w:numFmt w:val="bullet"/>
      <w:lvlText w:val="•"/>
      <w:lvlJc w:val="left"/>
      <w:pPr>
        <w:ind w:left="1325" w:hanging="128"/>
      </w:pPr>
      <w:rPr>
        <w:rFonts w:hint="default"/>
        <w:lang w:eastAsia="en-US" w:bidi="ar-SA"/>
      </w:rPr>
    </w:lvl>
    <w:lvl w:ilvl="3" w:tplc="97D66E10">
      <w:numFmt w:val="bullet"/>
      <w:lvlText w:val="•"/>
      <w:lvlJc w:val="left"/>
      <w:pPr>
        <w:ind w:left="1938" w:hanging="128"/>
      </w:pPr>
      <w:rPr>
        <w:rFonts w:hint="default"/>
        <w:lang w:eastAsia="en-US" w:bidi="ar-SA"/>
      </w:rPr>
    </w:lvl>
    <w:lvl w:ilvl="4" w:tplc="D9F62A62">
      <w:numFmt w:val="bullet"/>
      <w:lvlText w:val="•"/>
      <w:lvlJc w:val="left"/>
      <w:pPr>
        <w:ind w:left="2551" w:hanging="128"/>
      </w:pPr>
      <w:rPr>
        <w:rFonts w:hint="default"/>
        <w:lang w:eastAsia="en-US" w:bidi="ar-SA"/>
      </w:rPr>
    </w:lvl>
    <w:lvl w:ilvl="5" w:tplc="4490DDA4">
      <w:numFmt w:val="bullet"/>
      <w:lvlText w:val="•"/>
      <w:lvlJc w:val="left"/>
      <w:pPr>
        <w:ind w:left="3164" w:hanging="128"/>
      </w:pPr>
      <w:rPr>
        <w:rFonts w:hint="default"/>
        <w:lang w:eastAsia="en-US" w:bidi="ar-SA"/>
      </w:rPr>
    </w:lvl>
    <w:lvl w:ilvl="6" w:tplc="90CA2AEC">
      <w:numFmt w:val="bullet"/>
      <w:lvlText w:val="•"/>
      <w:lvlJc w:val="left"/>
      <w:pPr>
        <w:ind w:left="3776" w:hanging="128"/>
      </w:pPr>
      <w:rPr>
        <w:rFonts w:hint="default"/>
        <w:lang w:eastAsia="en-US" w:bidi="ar-SA"/>
      </w:rPr>
    </w:lvl>
    <w:lvl w:ilvl="7" w:tplc="E528EC98">
      <w:numFmt w:val="bullet"/>
      <w:lvlText w:val="•"/>
      <w:lvlJc w:val="left"/>
      <w:pPr>
        <w:ind w:left="4389" w:hanging="128"/>
      </w:pPr>
      <w:rPr>
        <w:rFonts w:hint="default"/>
        <w:lang w:eastAsia="en-US" w:bidi="ar-SA"/>
      </w:rPr>
    </w:lvl>
    <w:lvl w:ilvl="8" w:tplc="417CB366">
      <w:numFmt w:val="bullet"/>
      <w:lvlText w:val="•"/>
      <w:lvlJc w:val="left"/>
      <w:pPr>
        <w:ind w:left="5002" w:hanging="128"/>
      </w:pPr>
      <w:rPr>
        <w:rFonts w:hint="default"/>
        <w:lang w:eastAsia="en-US" w:bidi="ar-SA"/>
      </w:rPr>
    </w:lvl>
  </w:abstractNum>
  <w:abstractNum w:abstractNumId="121">
    <w:nsid w:val="3CD2748D"/>
    <w:multiLevelType w:val="hybridMultilevel"/>
    <w:tmpl w:val="3038197E"/>
    <w:lvl w:ilvl="0" w:tplc="681ECAB8">
      <w:numFmt w:val="bullet"/>
      <w:lvlText w:val="–"/>
      <w:lvlJc w:val="left"/>
      <w:pPr>
        <w:ind w:left="107" w:hanging="180"/>
      </w:pPr>
      <w:rPr>
        <w:rFonts w:hint="default"/>
        <w:w w:val="100"/>
        <w:lang w:eastAsia="en-US" w:bidi="ar-SA"/>
      </w:rPr>
    </w:lvl>
    <w:lvl w:ilvl="1" w:tplc="8C24C1F8">
      <w:numFmt w:val="bullet"/>
      <w:lvlText w:val="•"/>
      <w:lvlJc w:val="left"/>
      <w:pPr>
        <w:ind w:left="712" w:hanging="180"/>
      </w:pPr>
      <w:rPr>
        <w:rFonts w:hint="default"/>
        <w:lang w:eastAsia="en-US" w:bidi="ar-SA"/>
      </w:rPr>
    </w:lvl>
    <w:lvl w:ilvl="2" w:tplc="D912117C">
      <w:numFmt w:val="bullet"/>
      <w:lvlText w:val="•"/>
      <w:lvlJc w:val="left"/>
      <w:pPr>
        <w:ind w:left="1325" w:hanging="180"/>
      </w:pPr>
      <w:rPr>
        <w:rFonts w:hint="default"/>
        <w:lang w:eastAsia="en-US" w:bidi="ar-SA"/>
      </w:rPr>
    </w:lvl>
    <w:lvl w:ilvl="3" w:tplc="036A4118">
      <w:numFmt w:val="bullet"/>
      <w:lvlText w:val="•"/>
      <w:lvlJc w:val="left"/>
      <w:pPr>
        <w:ind w:left="1938" w:hanging="180"/>
      </w:pPr>
      <w:rPr>
        <w:rFonts w:hint="default"/>
        <w:lang w:eastAsia="en-US" w:bidi="ar-SA"/>
      </w:rPr>
    </w:lvl>
    <w:lvl w:ilvl="4" w:tplc="BEFEB31E">
      <w:numFmt w:val="bullet"/>
      <w:lvlText w:val="•"/>
      <w:lvlJc w:val="left"/>
      <w:pPr>
        <w:ind w:left="2551" w:hanging="180"/>
      </w:pPr>
      <w:rPr>
        <w:rFonts w:hint="default"/>
        <w:lang w:eastAsia="en-US" w:bidi="ar-SA"/>
      </w:rPr>
    </w:lvl>
    <w:lvl w:ilvl="5" w:tplc="0486CB96">
      <w:numFmt w:val="bullet"/>
      <w:lvlText w:val="•"/>
      <w:lvlJc w:val="left"/>
      <w:pPr>
        <w:ind w:left="3164" w:hanging="180"/>
      </w:pPr>
      <w:rPr>
        <w:rFonts w:hint="default"/>
        <w:lang w:eastAsia="en-US" w:bidi="ar-SA"/>
      </w:rPr>
    </w:lvl>
    <w:lvl w:ilvl="6" w:tplc="D230FD60">
      <w:numFmt w:val="bullet"/>
      <w:lvlText w:val="•"/>
      <w:lvlJc w:val="left"/>
      <w:pPr>
        <w:ind w:left="3777" w:hanging="180"/>
      </w:pPr>
      <w:rPr>
        <w:rFonts w:hint="default"/>
        <w:lang w:eastAsia="en-US" w:bidi="ar-SA"/>
      </w:rPr>
    </w:lvl>
    <w:lvl w:ilvl="7" w:tplc="D35AC6C8">
      <w:numFmt w:val="bullet"/>
      <w:lvlText w:val="•"/>
      <w:lvlJc w:val="left"/>
      <w:pPr>
        <w:ind w:left="4390" w:hanging="180"/>
      </w:pPr>
      <w:rPr>
        <w:rFonts w:hint="default"/>
        <w:lang w:eastAsia="en-US" w:bidi="ar-SA"/>
      </w:rPr>
    </w:lvl>
    <w:lvl w:ilvl="8" w:tplc="785E50FA">
      <w:numFmt w:val="bullet"/>
      <w:lvlText w:val="•"/>
      <w:lvlJc w:val="left"/>
      <w:pPr>
        <w:ind w:left="5003" w:hanging="180"/>
      </w:pPr>
      <w:rPr>
        <w:rFonts w:hint="default"/>
        <w:lang w:eastAsia="en-US" w:bidi="ar-SA"/>
      </w:rPr>
    </w:lvl>
  </w:abstractNum>
  <w:abstractNum w:abstractNumId="122">
    <w:nsid w:val="3D1922F9"/>
    <w:multiLevelType w:val="hybridMultilevel"/>
    <w:tmpl w:val="E4A2D7E4"/>
    <w:lvl w:ilvl="0" w:tplc="CD408AD4">
      <w:numFmt w:val="bullet"/>
      <w:lvlText w:val="-"/>
      <w:lvlJc w:val="left"/>
      <w:pPr>
        <w:ind w:left="151" w:hanging="140"/>
      </w:pPr>
      <w:rPr>
        <w:rFonts w:ascii="Times New Roman" w:eastAsia="Times New Roman" w:hAnsi="Times New Roman" w:cs="Times New Roman" w:hint="default"/>
        <w:w w:val="99"/>
        <w:sz w:val="24"/>
        <w:szCs w:val="24"/>
        <w:lang w:eastAsia="en-US" w:bidi="ar-SA"/>
      </w:rPr>
    </w:lvl>
    <w:lvl w:ilvl="1" w:tplc="78361C8C">
      <w:numFmt w:val="bullet"/>
      <w:lvlText w:val="•"/>
      <w:lvlJc w:val="left"/>
      <w:pPr>
        <w:ind w:left="327" w:hanging="140"/>
      </w:pPr>
      <w:rPr>
        <w:rFonts w:hint="default"/>
        <w:lang w:eastAsia="en-US" w:bidi="ar-SA"/>
      </w:rPr>
    </w:lvl>
    <w:lvl w:ilvl="2" w:tplc="7B921D86">
      <w:numFmt w:val="bullet"/>
      <w:lvlText w:val="•"/>
      <w:lvlJc w:val="left"/>
      <w:pPr>
        <w:ind w:left="494" w:hanging="140"/>
      </w:pPr>
      <w:rPr>
        <w:rFonts w:hint="default"/>
        <w:lang w:eastAsia="en-US" w:bidi="ar-SA"/>
      </w:rPr>
    </w:lvl>
    <w:lvl w:ilvl="3" w:tplc="260E43E2">
      <w:numFmt w:val="bullet"/>
      <w:lvlText w:val="•"/>
      <w:lvlJc w:val="left"/>
      <w:pPr>
        <w:ind w:left="661" w:hanging="140"/>
      </w:pPr>
      <w:rPr>
        <w:rFonts w:hint="default"/>
        <w:lang w:eastAsia="en-US" w:bidi="ar-SA"/>
      </w:rPr>
    </w:lvl>
    <w:lvl w:ilvl="4" w:tplc="B11030C2">
      <w:numFmt w:val="bullet"/>
      <w:lvlText w:val="•"/>
      <w:lvlJc w:val="left"/>
      <w:pPr>
        <w:ind w:left="828" w:hanging="140"/>
      </w:pPr>
      <w:rPr>
        <w:rFonts w:hint="default"/>
        <w:lang w:eastAsia="en-US" w:bidi="ar-SA"/>
      </w:rPr>
    </w:lvl>
    <w:lvl w:ilvl="5" w:tplc="E0965A3A">
      <w:numFmt w:val="bullet"/>
      <w:lvlText w:val="•"/>
      <w:lvlJc w:val="left"/>
      <w:pPr>
        <w:ind w:left="995" w:hanging="140"/>
      </w:pPr>
      <w:rPr>
        <w:rFonts w:hint="default"/>
        <w:lang w:eastAsia="en-US" w:bidi="ar-SA"/>
      </w:rPr>
    </w:lvl>
    <w:lvl w:ilvl="6" w:tplc="F9C8FE94">
      <w:numFmt w:val="bullet"/>
      <w:lvlText w:val="•"/>
      <w:lvlJc w:val="left"/>
      <w:pPr>
        <w:ind w:left="1162" w:hanging="140"/>
      </w:pPr>
      <w:rPr>
        <w:rFonts w:hint="default"/>
        <w:lang w:eastAsia="en-US" w:bidi="ar-SA"/>
      </w:rPr>
    </w:lvl>
    <w:lvl w:ilvl="7" w:tplc="29586BA4">
      <w:numFmt w:val="bullet"/>
      <w:lvlText w:val="•"/>
      <w:lvlJc w:val="left"/>
      <w:pPr>
        <w:ind w:left="1329" w:hanging="140"/>
      </w:pPr>
      <w:rPr>
        <w:rFonts w:hint="default"/>
        <w:lang w:eastAsia="en-US" w:bidi="ar-SA"/>
      </w:rPr>
    </w:lvl>
    <w:lvl w:ilvl="8" w:tplc="0D8C1D4E">
      <w:numFmt w:val="bullet"/>
      <w:lvlText w:val="•"/>
      <w:lvlJc w:val="left"/>
      <w:pPr>
        <w:ind w:left="1496" w:hanging="140"/>
      </w:pPr>
      <w:rPr>
        <w:rFonts w:hint="default"/>
        <w:lang w:eastAsia="en-US" w:bidi="ar-SA"/>
      </w:rPr>
    </w:lvl>
  </w:abstractNum>
  <w:abstractNum w:abstractNumId="123">
    <w:nsid w:val="3D995B2C"/>
    <w:multiLevelType w:val="hybridMultilevel"/>
    <w:tmpl w:val="E698DAE4"/>
    <w:lvl w:ilvl="0" w:tplc="F656FCD0">
      <w:numFmt w:val="bullet"/>
      <w:lvlText w:val="-"/>
      <w:lvlJc w:val="left"/>
      <w:pPr>
        <w:ind w:left="108" w:hanging="118"/>
      </w:pPr>
      <w:rPr>
        <w:rFonts w:ascii="Calibri" w:eastAsia="Calibri" w:hAnsi="Calibri" w:cs="Calibri" w:hint="default"/>
        <w:w w:val="100"/>
        <w:sz w:val="22"/>
        <w:szCs w:val="22"/>
        <w:lang w:eastAsia="en-US" w:bidi="ar-SA"/>
      </w:rPr>
    </w:lvl>
    <w:lvl w:ilvl="1" w:tplc="6448A418">
      <w:numFmt w:val="bullet"/>
      <w:lvlText w:val="•"/>
      <w:lvlJc w:val="left"/>
      <w:pPr>
        <w:ind w:left="743" w:hanging="118"/>
      </w:pPr>
      <w:rPr>
        <w:rFonts w:hint="default"/>
        <w:lang w:eastAsia="en-US" w:bidi="ar-SA"/>
      </w:rPr>
    </w:lvl>
    <w:lvl w:ilvl="2" w:tplc="D836146C">
      <w:numFmt w:val="bullet"/>
      <w:lvlText w:val="•"/>
      <w:lvlJc w:val="left"/>
      <w:pPr>
        <w:ind w:left="1387" w:hanging="118"/>
      </w:pPr>
      <w:rPr>
        <w:rFonts w:hint="default"/>
        <w:lang w:eastAsia="en-US" w:bidi="ar-SA"/>
      </w:rPr>
    </w:lvl>
    <w:lvl w:ilvl="3" w:tplc="DC18314E">
      <w:numFmt w:val="bullet"/>
      <w:lvlText w:val="•"/>
      <w:lvlJc w:val="left"/>
      <w:pPr>
        <w:ind w:left="2031" w:hanging="118"/>
      </w:pPr>
      <w:rPr>
        <w:rFonts w:hint="default"/>
        <w:lang w:eastAsia="en-US" w:bidi="ar-SA"/>
      </w:rPr>
    </w:lvl>
    <w:lvl w:ilvl="4" w:tplc="D292C820">
      <w:numFmt w:val="bullet"/>
      <w:lvlText w:val="•"/>
      <w:lvlJc w:val="left"/>
      <w:pPr>
        <w:ind w:left="2675" w:hanging="118"/>
      </w:pPr>
      <w:rPr>
        <w:rFonts w:hint="default"/>
        <w:lang w:eastAsia="en-US" w:bidi="ar-SA"/>
      </w:rPr>
    </w:lvl>
    <w:lvl w:ilvl="5" w:tplc="06286968">
      <w:numFmt w:val="bullet"/>
      <w:lvlText w:val="•"/>
      <w:lvlJc w:val="left"/>
      <w:pPr>
        <w:ind w:left="3319" w:hanging="118"/>
      </w:pPr>
      <w:rPr>
        <w:rFonts w:hint="default"/>
        <w:lang w:eastAsia="en-US" w:bidi="ar-SA"/>
      </w:rPr>
    </w:lvl>
    <w:lvl w:ilvl="6" w:tplc="3A845498">
      <w:numFmt w:val="bullet"/>
      <w:lvlText w:val="•"/>
      <w:lvlJc w:val="left"/>
      <w:pPr>
        <w:ind w:left="3962" w:hanging="118"/>
      </w:pPr>
      <w:rPr>
        <w:rFonts w:hint="default"/>
        <w:lang w:eastAsia="en-US" w:bidi="ar-SA"/>
      </w:rPr>
    </w:lvl>
    <w:lvl w:ilvl="7" w:tplc="D9ECC5DE">
      <w:numFmt w:val="bullet"/>
      <w:lvlText w:val="•"/>
      <w:lvlJc w:val="left"/>
      <w:pPr>
        <w:ind w:left="4606" w:hanging="118"/>
      </w:pPr>
      <w:rPr>
        <w:rFonts w:hint="default"/>
        <w:lang w:eastAsia="en-US" w:bidi="ar-SA"/>
      </w:rPr>
    </w:lvl>
    <w:lvl w:ilvl="8" w:tplc="75C8DBEA">
      <w:numFmt w:val="bullet"/>
      <w:lvlText w:val="•"/>
      <w:lvlJc w:val="left"/>
      <w:pPr>
        <w:ind w:left="5250" w:hanging="118"/>
      </w:pPr>
      <w:rPr>
        <w:rFonts w:hint="default"/>
        <w:lang w:eastAsia="en-US" w:bidi="ar-SA"/>
      </w:rPr>
    </w:lvl>
  </w:abstractNum>
  <w:abstractNum w:abstractNumId="124">
    <w:nsid w:val="3DDA033B"/>
    <w:multiLevelType w:val="hybridMultilevel"/>
    <w:tmpl w:val="20C22102"/>
    <w:lvl w:ilvl="0" w:tplc="B66CCEEC">
      <w:numFmt w:val="bullet"/>
      <w:lvlText w:val="-"/>
      <w:lvlJc w:val="left"/>
      <w:pPr>
        <w:ind w:left="108" w:hanging="118"/>
      </w:pPr>
      <w:rPr>
        <w:rFonts w:ascii="Calibri" w:eastAsia="Calibri" w:hAnsi="Calibri" w:cs="Calibri" w:hint="default"/>
        <w:w w:val="100"/>
        <w:sz w:val="22"/>
        <w:szCs w:val="22"/>
        <w:lang w:eastAsia="en-US" w:bidi="ar-SA"/>
      </w:rPr>
    </w:lvl>
    <w:lvl w:ilvl="1" w:tplc="F28CA3B8">
      <w:numFmt w:val="bullet"/>
      <w:lvlText w:val="•"/>
      <w:lvlJc w:val="left"/>
      <w:pPr>
        <w:ind w:left="743" w:hanging="118"/>
      </w:pPr>
      <w:rPr>
        <w:rFonts w:hint="default"/>
        <w:lang w:eastAsia="en-US" w:bidi="ar-SA"/>
      </w:rPr>
    </w:lvl>
    <w:lvl w:ilvl="2" w:tplc="5D7CDDDC">
      <w:numFmt w:val="bullet"/>
      <w:lvlText w:val="•"/>
      <w:lvlJc w:val="left"/>
      <w:pPr>
        <w:ind w:left="1387" w:hanging="118"/>
      </w:pPr>
      <w:rPr>
        <w:rFonts w:hint="default"/>
        <w:lang w:eastAsia="en-US" w:bidi="ar-SA"/>
      </w:rPr>
    </w:lvl>
    <w:lvl w:ilvl="3" w:tplc="CC625264">
      <w:numFmt w:val="bullet"/>
      <w:lvlText w:val="•"/>
      <w:lvlJc w:val="left"/>
      <w:pPr>
        <w:ind w:left="2031" w:hanging="118"/>
      </w:pPr>
      <w:rPr>
        <w:rFonts w:hint="default"/>
        <w:lang w:eastAsia="en-US" w:bidi="ar-SA"/>
      </w:rPr>
    </w:lvl>
    <w:lvl w:ilvl="4" w:tplc="3B94150C">
      <w:numFmt w:val="bullet"/>
      <w:lvlText w:val="•"/>
      <w:lvlJc w:val="left"/>
      <w:pPr>
        <w:ind w:left="2675" w:hanging="118"/>
      </w:pPr>
      <w:rPr>
        <w:rFonts w:hint="default"/>
        <w:lang w:eastAsia="en-US" w:bidi="ar-SA"/>
      </w:rPr>
    </w:lvl>
    <w:lvl w:ilvl="5" w:tplc="B8DC3DA6">
      <w:numFmt w:val="bullet"/>
      <w:lvlText w:val="•"/>
      <w:lvlJc w:val="left"/>
      <w:pPr>
        <w:ind w:left="3319" w:hanging="118"/>
      </w:pPr>
      <w:rPr>
        <w:rFonts w:hint="default"/>
        <w:lang w:eastAsia="en-US" w:bidi="ar-SA"/>
      </w:rPr>
    </w:lvl>
    <w:lvl w:ilvl="6" w:tplc="8AFEBAE6">
      <w:numFmt w:val="bullet"/>
      <w:lvlText w:val="•"/>
      <w:lvlJc w:val="left"/>
      <w:pPr>
        <w:ind w:left="3962" w:hanging="118"/>
      </w:pPr>
      <w:rPr>
        <w:rFonts w:hint="default"/>
        <w:lang w:eastAsia="en-US" w:bidi="ar-SA"/>
      </w:rPr>
    </w:lvl>
    <w:lvl w:ilvl="7" w:tplc="BC72ED36">
      <w:numFmt w:val="bullet"/>
      <w:lvlText w:val="•"/>
      <w:lvlJc w:val="left"/>
      <w:pPr>
        <w:ind w:left="4606" w:hanging="118"/>
      </w:pPr>
      <w:rPr>
        <w:rFonts w:hint="default"/>
        <w:lang w:eastAsia="en-US" w:bidi="ar-SA"/>
      </w:rPr>
    </w:lvl>
    <w:lvl w:ilvl="8" w:tplc="B26C6CB6">
      <w:numFmt w:val="bullet"/>
      <w:lvlText w:val="•"/>
      <w:lvlJc w:val="left"/>
      <w:pPr>
        <w:ind w:left="5250" w:hanging="118"/>
      </w:pPr>
      <w:rPr>
        <w:rFonts w:hint="default"/>
        <w:lang w:eastAsia="en-US" w:bidi="ar-SA"/>
      </w:rPr>
    </w:lvl>
  </w:abstractNum>
  <w:abstractNum w:abstractNumId="125">
    <w:nsid w:val="3E65630F"/>
    <w:multiLevelType w:val="hybridMultilevel"/>
    <w:tmpl w:val="EAC29302"/>
    <w:lvl w:ilvl="0" w:tplc="1734A040">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39CCC9B2">
      <w:numFmt w:val="bullet"/>
      <w:lvlText w:val="•"/>
      <w:lvlJc w:val="left"/>
      <w:pPr>
        <w:ind w:left="743" w:hanging="128"/>
      </w:pPr>
      <w:rPr>
        <w:rFonts w:hint="default"/>
        <w:lang w:eastAsia="en-US" w:bidi="ar-SA"/>
      </w:rPr>
    </w:lvl>
    <w:lvl w:ilvl="2" w:tplc="49D0231E">
      <w:numFmt w:val="bullet"/>
      <w:lvlText w:val="•"/>
      <w:lvlJc w:val="left"/>
      <w:pPr>
        <w:ind w:left="1387" w:hanging="128"/>
      </w:pPr>
      <w:rPr>
        <w:rFonts w:hint="default"/>
        <w:lang w:eastAsia="en-US" w:bidi="ar-SA"/>
      </w:rPr>
    </w:lvl>
    <w:lvl w:ilvl="3" w:tplc="B99C0490">
      <w:numFmt w:val="bullet"/>
      <w:lvlText w:val="•"/>
      <w:lvlJc w:val="left"/>
      <w:pPr>
        <w:ind w:left="2031" w:hanging="128"/>
      </w:pPr>
      <w:rPr>
        <w:rFonts w:hint="default"/>
        <w:lang w:eastAsia="en-US" w:bidi="ar-SA"/>
      </w:rPr>
    </w:lvl>
    <w:lvl w:ilvl="4" w:tplc="4216AD98">
      <w:numFmt w:val="bullet"/>
      <w:lvlText w:val="•"/>
      <w:lvlJc w:val="left"/>
      <w:pPr>
        <w:ind w:left="2675" w:hanging="128"/>
      </w:pPr>
      <w:rPr>
        <w:rFonts w:hint="default"/>
        <w:lang w:eastAsia="en-US" w:bidi="ar-SA"/>
      </w:rPr>
    </w:lvl>
    <w:lvl w:ilvl="5" w:tplc="12466976">
      <w:numFmt w:val="bullet"/>
      <w:lvlText w:val="•"/>
      <w:lvlJc w:val="left"/>
      <w:pPr>
        <w:ind w:left="3319" w:hanging="128"/>
      </w:pPr>
      <w:rPr>
        <w:rFonts w:hint="default"/>
        <w:lang w:eastAsia="en-US" w:bidi="ar-SA"/>
      </w:rPr>
    </w:lvl>
    <w:lvl w:ilvl="6" w:tplc="66E86850">
      <w:numFmt w:val="bullet"/>
      <w:lvlText w:val="•"/>
      <w:lvlJc w:val="left"/>
      <w:pPr>
        <w:ind w:left="3962" w:hanging="128"/>
      </w:pPr>
      <w:rPr>
        <w:rFonts w:hint="default"/>
        <w:lang w:eastAsia="en-US" w:bidi="ar-SA"/>
      </w:rPr>
    </w:lvl>
    <w:lvl w:ilvl="7" w:tplc="2C3A1DAE">
      <w:numFmt w:val="bullet"/>
      <w:lvlText w:val="•"/>
      <w:lvlJc w:val="left"/>
      <w:pPr>
        <w:ind w:left="4606" w:hanging="128"/>
      </w:pPr>
      <w:rPr>
        <w:rFonts w:hint="default"/>
        <w:lang w:eastAsia="en-US" w:bidi="ar-SA"/>
      </w:rPr>
    </w:lvl>
    <w:lvl w:ilvl="8" w:tplc="F29CECBC">
      <w:numFmt w:val="bullet"/>
      <w:lvlText w:val="•"/>
      <w:lvlJc w:val="left"/>
      <w:pPr>
        <w:ind w:left="5250" w:hanging="128"/>
      </w:pPr>
      <w:rPr>
        <w:rFonts w:hint="default"/>
        <w:lang w:eastAsia="en-US" w:bidi="ar-SA"/>
      </w:rPr>
    </w:lvl>
  </w:abstractNum>
  <w:abstractNum w:abstractNumId="126">
    <w:nsid w:val="3EEC2078"/>
    <w:multiLevelType w:val="hybridMultilevel"/>
    <w:tmpl w:val="C9CC4224"/>
    <w:lvl w:ilvl="0" w:tplc="AFCA5E72">
      <w:numFmt w:val="bullet"/>
      <w:lvlText w:val="-"/>
      <w:lvlJc w:val="left"/>
      <w:pPr>
        <w:ind w:left="108" w:hanging="128"/>
      </w:pPr>
      <w:rPr>
        <w:rFonts w:ascii="Times New Roman" w:eastAsia="Times New Roman" w:hAnsi="Times New Roman" w:cs="Times New Roman" w:hint="default"/>
        <w:b w:val="0"/>
        <w:bCs w:val="0"/>
        <w:i w:val="0"/>
        <w:iCs w:val="0"/>
        <w:spacing w:val="0"/>
        <w:w w:val="100"/>
        <w:sz w:val="22"/>
        <w:szCs w:val="22"/>
        <w:lang w:eastAsia="en-US" w:bidi="ar-SA"/>
      </w:rPr>
    </w:lvl>
    <w:lvl w:ilvl="1" w:tplc="A72273C8">
      <w:numFmt w:val="bullet"/>
      <w:lvlText w:val="•"/>
      <w:lvlJc w:val="left"/>
      <w:pPr>
        <w:ind w:left="712" w:hanging="128"/>
      </w:pPr>
      <w:rPr>
        <w:rFonts w:hint="default"/>
        <w:lang w:eastAsia="en-US" w:bidi="ar-SA"/>
      </w:rPr>
    </w:lvl>
    <w:lvl w:ilvl="2" w:tplc="2DC64BC2">
      <w:numFmt w:val="bullet"/>
      <w:lvlText w:val="•"/>
      <w:lvlJc w:val="left"/>
      <w:pPr>
        <w:ind w:left="1325" w:hanging="128"/>
      </w:pPr>
      <w:rPr>
        <w:rFonts w:hint="default"/>
        <w:lang w:eastAsia="en-US" w:bidi="ar-SA"/>
      </w:rPr>
    </w:lvl>
    <w:lvl w:ilvl="3" w:tplc="D2626EEC">
      <w:numFmt w:val="bullet"/>
      <w:lvlText w:val="•"/>
      <w:lvlJc w:val="left"/>
      <w:pPr>
        <w:ind w:left="1938" w:hanging="128"/>
      </w:pPr>
      <w:rPr>
        <w:rFonts w:hint="default"/>
        <w:lang w:eastAsia="en-US" w:bidi="ar-SA"/>
      </w:rPr>
    </w:lvl>
    <w:lvl w:ilvl="4" w:tplc="BC803478">
      <w:numFmt w:val="bullet"/>
      <w:lvlText w:val="•"/>
      <w:lvlJc w:val="left"/>
      <w:pPr>
        <w:ind w:left="2551" w:hanging="128"/>
      </w:pPr>
      <w:rPr>
        <w:rFonts w:hint="default"/>
        <w:lang w:eastAsia="en-US" w:bidi="ar-SA"/>
      </w:rPr>
    </w:lvl>
    <w:lvl w:ilvl="5" w:tplc="711E2076">
      <w:numFmt w:val="bullet"/>
      <w:lvlText w:val="•"/>
      <w:lvlJc w:val="left"/>
      <w:pPr>
        <w:ind w:left="3164" w:hanging="128"/>
      </w:pPr>
      <w:rPr>
        <w:rFonts w:hint="default"/>
        <w:lang w:eastAsia="en-US" w:bidi="ar-SA"/>
      </w:rPr>
    </w:lvl>
    <w:lvl w:ilvl="6" w:tplc="995A7946">
      <w:numFmt w:val="bullet"/>
      <w:lvlText w:val="•"/>
      <w:lvlJc w:val="left"/>
      <w:pPr>
        <w:ind w:left="3776" w:hanging="128"/>
      </w:pPr>
      <w:rPr>
        <w:rFonts w:hint="default"/>
        <w:lang w:eastAsia="en-US" w:bidi="ar-SA"/>
      </w:rPr>
    </w:lvl>
    <w:lvl w:ilvl="7" w:tplc="CF1E4928">
      <w:numFmt w:val="bullet"/>
      <w:lvlText w:val="•"/>
      <w:lvlJc w:val="left"/>
      <w:pPr>
        <w:ind w:left="4389" w:hanging="128"/>
      </w:pPr>
      <w:rPr>
        <w:rFonts w:hint="default"/>
        <w:lang w:eastAsia="en-US" w:bidi="ar-SA"/>
      </w:rPr>
    </w:lvl>
    <w:lvl w:ilvl="8" w:tplc="E888325E">
      <w:numFmt w:val="bullet"/>
      <w:lvlText w:val="•"/>
      <w:lvlJc w:val="left"/>
      <w:pPr>
        <w:ind w:left="5002" w:hanging="128"/>
      </w:pPr>
      <w:rPr>
        <w:rFonts w:hint="default"/>
        <w:lang w:eastAsia="en-US" w:bidi="ar-SA"/>
      </w:rPr>
    </w:lvl>
  </w:abstractNum>
  <w:abstractNum w:abstractNumId="127">
    <w:nsid w:val="3EFD1F92"/>
    <w:multiLevelType w:val="hybridMultilevel"/>
    <w:tmpl w:val="9A6EDDAC"/>
    <w:lvl w:ilvl="0" w:tplc="AE8264FE">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CDB40E06">
      <w:numFmt w:val="bullet"/>
      <w:lvlText w:val="•"/>
      <w:lvlJc w:val="left"/>
      <w:pPr>
        <w:ind w:left="712" w:hanging="128"/>
      </w:pPr>
      <w:rPr>
        <w:rFonts w:hint="default"/>
        <w:lang w:eastAsia="en-US" w:bidi="ar-SA"/>
      </w:rPr>
    </w:lvl>
    <w:lvl w:ilvl="2" w:tplc="65444C08">
      <w:numFmt w:val="bullet"/>
      <w:lvlText w:val="•"/>
      <w:lvlJc w:val="left"/>
      <w:pPr>
        <w:ind w:left="1325" w:hanging="128"/>
      </w:pPr>
      <w:rPr>
        <w:rFonts w:hint="default"/>
        <w:lang w:eastAsia="en-US" w:bidi="ar-SA"/>
      </w:rPr>
    </w:lvl>
    <w:lvl w:ilvl="3" w:tplc="28E077EC">
      <w:numFmt w:val="bullet"/>
      <w:lvlText w:val="•"/>
      <w:lvlJc w:val="left"/>
      <w:pPr>
        <w:ind w:left="1938" w:hanging="128"/>
      </w:pPr>
      <w:rPr>
        <w:rFonts w:hint="default"/>
        <w:lang w:eastAsia="en-US" w:bidi="ar-SA"/>
      </w:rPr>
    </w:lvl>
    <w:lvl w:ilvl="4" w:tplc="314C9A1E">
      <w:numFmt w:val="bullet"/>
      <w:lvlText w:val="•"/>
      <w:lvlJc w:val="left"/>
      <w:pPr>
        <w:ind w:left="2551" w:hanging="128"/>
      </w:pPr>
      <w:rPr>
        <w:rFonts w:hint="default"/>
        <w:lang w:eastAsia="en-US" w:bidi="ar-SA"/>
      </w:rPr>
    </w:lvl>
    <w:lvl w:ilvl="5" w:tplc="FC56FD18">
      <w:numFmt w:val="bullet"/>
      <w:lvlText w:val="•"/>
      <w:lvlJc w:val="left"/>
      <w:pPr>
        <w:ind w:left="3164" w:hanging="128"/>
      </w:pPr>
      <w:rPr>
        <w:rFonts w:hint="default"/>
        <w:lang w:eastAsia="en-US" w:bidi="ar-SA"/>
      </w:rPr>
    </w:lvl>
    <w:lvl w:ilvl="6" w:tplc="3B8A7B2C">
      <w:numFmt w:val="bullet"/>
      <w:lvlText w:val="•"/>
      <w:lvlJc w:val="left"/>
      <w:pPr>
        <w:ind w:left="3776" w:hanging="128"/>
      </w:pPr>
      <w:rPr>
        <w:rFonts w:hint="default"/>
        <w:lang w:eastAsia="en-US" w:bidi="ar-SA"/>
      </w:rPr>
    </w:lvl>
    <w:lvl w:ilvl="7" w:tplc="D7E2A4BE">
      <w:numFmt w:val="bullet"/>
      <w:lvlText w:val="•"/>
      <w:lvlJc w:val="left"/>
      <w:pPr>
        <w:ind w:left="4389" w:hanging="128"/>
      </w:pPr>
      <w:rPr>
        <w:rFonts w:hint="default"/>
        <w:lang w:eastAsia="en-US" w:bidi="ar-SA"/>
      </w:rPr>
    </w:lvl>
    <w:lvl w:ilvl="8" w:tplc="A8DC6DA4">
      <w:numFmt w:val="bullet"/>
      <w:lvlText w:val="•"/>
      <w:lvlJc w:val="left"/>
      <w:pPr>
        <w:ind w:left="5002" w:hanging="128"/>
      </w:pPr>
      <w:rPr>
        <w:rFonts w:hint="default"/>
        <w:lang w:eastAsia="en-US" w:bidi="ar-SA"/>
      </w:rPr>
    </w:lvl>
  </w:abstractNum>
  <w:abstractNum w:abstractNumId="128">
    <w:nsid w:val="40AB1A52"/>
    <w:multiLevelType w:val="hybridMultilevel"/>
    <w:tmpl w:val="E73CA3B8"/>
    <w:lvl w:ilvl="0" w:tplc="66EE339C">
      <w:numFmt w:val="bullet"/>
      <w:lvlText w:val="-"/>
      <w:lvlJc w:val="left"/>
      <w:pPr>
        <w:ind w:left="109" w:hanging="140"/>
      </w:pPr>
      <w:rPr>
        <w:rFonts w:ascii="Times New Roman" w:eastAsia="Times New Roman" w:hAnsi="Times New Roman" w:cs="Times New Roman" w:hint="default"/>
        <w:w w:val="99"/>
        <w:sz w:val="24"/>
        <w:szCs w:val="24"/>
        <w:lang w:eastAsia="en-US" w:bidi="ar-SA"/>
      </w:rPr>
    </w:lvl>
    <w:lvl w:ilvl="1" w:tplc="567E71E6">
      <w:numFmt w:val="bullet"/>
      <w:lvlText w:val="•"/>
      <w:lvlJc w:val="left"/>
      <w:pPr>
        <w:ind w:left="277" w:hanging="140"/>
      </w:pPr>
      <w:rPr>
        <w:rFonts w:hint="default"/>
        <w:lang w:eastAsia="en-US" w:bidi="ar-SA"/>
      </w:rPr>
    </w:lvl>
    <w:lvl w:ilvl="2" w:tplc="F4AE5012">
      <w:numFmt w:val="bullet"/>
      <w:lvlText w:val="•"/>
      <w:lvlJc w:val="left"/>
      <w:pPr>
        <w:ind w:left="454" w:hanging="140"/>
      </w:pPr>
      <w:rPr>
        <w:rFonts w:hint="default"/>
        <w:lang w:eastAsia="en-US" w:bidi="ar-SA"/>
      </w:rPr>
    </w:lvl>
    <w:lvl w:ilvl="3" w:tplc="2C58B028">
      <w:numFmt w:val="bullet"/>
      <w:lvlText w:val="•"/>
      <w:lvlJc w:val="left"/>
      <w:pPr>
        <w:ind w:left="631" w:hanging="140"/>
      </w:pPr>
      <w:rPr>
        <w:rFonts w:hint="default"/>
        <w:lang w:eastAsia="en-US" w:bidi="ar-SA"/>
      </w:rPr>
    </w:lvl>
    <w:lvl w:ilvl="4" w:tplc="822AF98A">
      <w:numFmt w:val="bullet"/>
      <w:lvlText w:val="•"/>
      <w:lvlJc w:val="left"/>
      <w:pPr>
        <w:ind w:left="808" w:hanging="140"/>
      </w:pPr>
      <w:rPr>
        <w:rFonts w:hint="default"/>
        <w:lang w:eastAsia="en-US" w:bidi="ar-SA"/>
      </w:rPr>
    </w:lvl>
    <w:lvl w:ilvl="5" w:tplc="C0A646C6">
      <w:numFmt w:val="bullet"/>
      <w:lvlText w:val="•"/>
      <w:lvlJc w:val="left"/>
      <w:pPr>
        <w:ind w:left="985" w:hanging="140"/>
      </w:pPr>
      <w:rPr>
        <w:rFonts w:hint="default"/>
        <w:lang w:eastAsia="en-US" w:bidi="ar-SA"/>
      </w:rPr>
    </w:lvl>
    <w:lvl w:ilvl="6" w:tplc="7CF0683C">
      <w:numFmt w:val="bullet"/>
      <w:lvlText w:val="•"/>
      <w:lvlJc w:val="left"/>
      <w:pPr>
        <w:ind w:left="1162" w:hanging="140"/>
      </w:pPr>
      <w:rPr>
        <w:rFonts w:hint="default"/>
        <w:lang w:eastAsia="en-US" w:bidi="ar-SA"/>
      </w:rPr>
    </w:lvl>
    <w:lvl w:ilvl="7" w:tplc="54F0F2CC">
      <w:numFmt w:val="bullet"/>
      <w:lvlText w:val="•"/>
      <w:lvlJc w:val="left"/>
      <w:pPr>
        <w:ind w:left="1339" w:hanging="140"/>
      </w:pPr>
      <w:rPr>
        <w:rFonts w:hint="default"/>
        <w:lang w:eastAsia="en-US" w:bidi="ar-SA"/>
      </w:rPr>
    </w:lvl>
    <w:lvl w:ilvl="8" w:tplc="19702C56">
      <w:numFmt w:val="bullet"/>
      <w:lvlText w:val="•"/>
      <w:lvlJc w:val="left"/>
      <w:pPr>
        <w:ind w:left="1516" w:hanging="140"/>
      </w:pPr>
      <w:rPr>
        <w:rFonts w:hint="default"/>
        <w:lang w:eastAsia="en-US" w:bidi="ar-SA"/>
      </w:rPr>
    </w:lvl>
  </w:abstractNum>
  <w:abstractNum w:abstractNumId="129">
    <w:nsid w:val="4244681B"/>
    <w:multiLevelType w:val="hybridMultilevel"/>
    <w:tmpl w:val="592A0AC2"/>
    <w:lvl w:ilvl="0" w:tplc="2C540C5E">
      <w:numFmt w:val="bullet"/>
      <w:lvlText w:val="-"/>
      <w:lvlJc w:val="left"/>
      <w:pPr>
        <w:ind w:left="235" w:hanging="128"/>
      </w:pPr>
      <w:rPr>
        <w:rFonts w:ascii="Times New Roman" w:eastAsia="Times New Roman" w:hAnsi="Times New Roman" w:cs="Times New Roman" w:hint="default"/>
        <w:w w:val="100"/>
        <w:sz w:val="22"/>
        <w:szCs w:val="22"/>
        <w:lang w:eastAsia="en-US" w:bidi="ar-SA"/>
      </w:rPr>
    </w:lvl>
    <w:lvl w:ilvl="1" w:tplc="E0CC88D2">
      <w:numFmt w:val="bullet"/>
      <w:lvlText w:val="•"/>
      <w:lvlJc w:val="left"/>
      <w:pPr>
        <w:ind w:left="838" w:hanging="128"/>
      </w:pPr>
      <w:rPr>
        <w:rFonts w:hint="default"/>
        <w:lang w:eastAsia="en-US" w:bidi="ar-SA"/>
      </w:rPr>
    </w:lvl>
    <w:lvl w:ilvl="2" w:tplc="67BE4A12">
      <w:numFmt w:val="bullet"/>
      <w:lvlText w:val="•"/>
      <w:lvlJc w:val="left"/>
      <w:pPr>
        <w:ind w:left="1437" w:hanging="128"/>
      </w:pPr>
      <w:rPr>
        <w:rFonts w:hint="default"/>
        <w:lang w:eastAsia="en-US" w:bidi="ar-SA"/>
      </w:rPr>
    </w:lvl>
    <w:lvl w:ilvl="3" w:tplc="03CC0704">
      <w:numFmt w:val="bullet"/>
      <w:lvlText w:val="•"/>
      <w:lvlJc w:val="left"/>
      <w:pPr>
        <w:ind w:left="2036" w:hanging="128"/>
      </w:pPr>
      <w:rPr>
        <w:rFonts w:hint="default"/>
        <w:lang w:eastAsia="en-US" w:bidi="ar-SA"/>
      </w:rPr>
    </w:lvl>
    <w:lvl w:ilvl="4" w:tplc="6120834C">
      <w:numFmt w:val="bullet"/>
      <w:lvlText w:val="•"/>
      <w:lvlJc w:val="left"/>
      <w:pPr>
        <w:ind w:left="2635" w:hanging="128"/>
      </w:pPr>
      <w:rPr>
        <w:rFonts w:hint="default"/>
        <w:lang w:eastAsia="en-US" w:bidi="ar-SA"/>
      </w:rPr>
    </w:lvl>
    <w:lvl w:ilvl="5" w:tplc="84F2BE62">
      <w:numFmt w:val="bullet"/>
      <w:lvlText w:val="•"/>
      <w:lvlJc w:val="left"/>
      <w:pPr>
        <w:ind w:left="3234" w:hanging="128"/>
      </w:pPr>
      <w:rPr>
        <w:rFonts w:hint="default"/>
        <w:lang w:eastAsia="en-US" w:bidi="ar-SA"/>
      </w:rPr>
    </w:lvl>
    <w:lvl w:ilvl="6" w:tplc="59DE184E">
      <w:numFmt w:val="bullet"/>
      <w:lvlText w:val="•"/>
      <w:lvlJc w:val="left"/>
      <w:pPr>
        <w:ind w:left="3832" w:hanging="128"/>
      </w:pPr>
      <w:rPr>
        <w:rFonts w:hint="default"/>
        <w:lang w:eastAsia="en-US" w:bidi="ar-SA"/>
      </w:rPr>
    </w:lvl>
    <w:lvl w:ilvl="7" w:tplc="E8E6684A">
      <w:numFmt w:val="bullet"/>
      <w:lvlText w:val="•"/>
      <w:lvlJc w:val="left"/>
      <w:pPr>
        <w:ind w:left="4431" w:hanging="128"/>
      </w:pPr>
      <w:rPr>
        <w:rFonts w:hint="default"/>
        <w:lang w:eastAsia="en-US" w:bidi="ar-SA"/>
      </w:rPr>
    </w:lvl>
    <w:lvl w:ilvl="8" w:tplc="40EC0B20">
      <w:numFmt w:val="bullet"/>
      <w:lvlText w:val="•"/>
      <w:lvlJc w:val="left"/>
      <w:pPr>
        <w:ind w:left="5030" w:hanging="128"/>
      </w:pPr>
      <w:rPr>
        <w:rFonts w:hint="default"/>
        <w:lang w:eastAsia="en-US" w:bidi="ar-SA"/>
      </w:rPr>
    </w:lvl>
  </w:abstractNum>
  <w:abstractNum w:abstractNumId="130">
    <w:nsid w:val="42FF02C2"/>
    <w:multiLevelType w:val="hybridMultilevel"/>
    <w:tmpl w:val="FB5A4454"/>
    <w:lvl w:ilvl="0" w:tplc="9D9AB698">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9C4235B2">
      <w:numFmt w:val="bullet"/>
      <w:lvlText w:val="•"/>
      <w:lvlJc w:val="left"/>
      <w:pPr>
        <w:ind w:left="743" w:hanging="128"/>
      </w:pPr>
      <w:rPr>
        <w:rFonts w:hint="default"/>
        <w:lang w:eastAsia="en-US" w:bidi="ar-SA"/>
      </w:rPr>
    </w:lvl>
    <w:lvl w:ilvl="2" w:tplc="5F3C0BAA">
      <w:numFmt w:val="bullet"/>
      <w:lvlText w:val="•"/>
      <w:lvlJc w:val="left"/>
      <w:pPr>
        <w:ind w:left="1387" w:hanging="128"/>
      </w:pPr>
      <w:rPr>
        <w:rFonts w:hint="default"/>
        <w:lang w:eastAsia="en-US" w:bidi="ar-SA"/>
      </w:rPr>
    </w:lvl>
    <w:lvl w:ilvl="3" w:tplc="E2FEC17C">
      <w:numFmt w:val="bullet"/>
      <w:lvlText w:val="•"/>
      <w:lvlJc w:val="left"/>
      <w:pPr>
        <w:ind w:left="2031" w:hanging="128"/>
      </w:pPr>
      <w:rPr>
        <w:rFonts w:hint="default"/>
        <w:lang w:eastAsia="en-US" w:bidi="ar-SA"/>
      </w:rPr>
    </w:lvl>
    <w:lvl w:ilvl="4" w:tplc="2A3EF2F0">
      <w:numFmt w:val="bullet"/>
      <w:lvlText w:val="•"/>
      <w:lvlJc w:val="left"/>
      <w:pPr>
        <w:ind w:left="2675" w:hanging="128"/>
      </w:pPr>
      <w:rPr>
        <w:rFonts w:hint="default"/>
        <w:lang w:eastAsia="en-US" w:bidi="ar-SA"/>
      </w:rPr>
    </w:lvl>
    <w:lvl w:ilvl="5" w:tplc="6C1AB958">
      <w:numFmt w:val="bullet"/>
      <w:lvlText w:val="•"/>
      <w:lvlJc w:val="left"/>
      <w:pPr>
        <w:ind w:left="3319" w:hanging="128"/>
      </w:pPr>
      <w:rPr>
        <w:rFonts w:hint="default"/>
        <w:lang w:eastAsia="en-US" w:bidi="ar-SA"/>
      </w:rPr>
    </w:lvl>
    <w:lvl w:ilvl="6" w:tplc="FB92A0DC">
      <w:numFmt w:val="bullet"/>
      <w:lvlText w:val="•"/>
      <w:lvlJc w:val="left"/>
      <w:pPr>
        <w:ind w:left="3962" w:hanging="128"/>
      </w:pPr>
      <w:rPr>
        <w:rFonts w:hint="default"/>
        <w:lang w:eastAsia="en-US" w:bidi="ar-SA"/>
      </w:rPr>
    </w:lvl>
    <w:lvl w:ilvl="7" w:tplc="BD7A8EDA">
      <w:numFmt w:val="bullet"/>
      <w:lvlText w:val="•"/>
      <w:lvlJc w:val="left"/>
      <w:pPr>
        <w:ind w:left="4606" w:hanging="128"/>
      </w:pPr>
      <w:rPr>
        <w:rFonts w:hint="default"/>
        <w:lang w:eastAsia="en-US" w:bidi="ar-SA"/>
      </w:rPr>
    </w:lvl>
    <w:lvl w:ilvl="8" w:tplc="D62E577E">
      <w:numFmt w:val="bullet"/>
      <w:lvlText w:val="•"/>
      <w:lvlJc w:val="left"/>
      <w:pPr>
        <w:ind w:left="5250" w:hanging="128"/>
      </w:pPr>
      <w:rPr>
        <w:rFonts w:hint="default"/>
        <w:lang w:eastAsia="en-US" w:bidi="ar-SA"/>
      </w:rPr>
    </w:lvl>
  </w:abstractNum>
  <w:abstractNum w:abstractNumId="131">
    <w:nsid w:val="43B70796"/>
    <w:multiLevelType w:val="hybridMultilevel"/>
    <w:tmpl w:val="6B6EF6AA"/>
    <w:lvl w:ilvl="0" w:tplc="7BC2535E">
      <w:numFmt w:val="bullet"/>
      <w:lvlText w:val="-"/>
      <w:lvlJc w:val="left"/>
      <w:pPr>
        <w:ind w:left="108" w:hanging="128"/>
      </w:pPr>
      <w:rPr>
        <w:rFonts w:ascii="Times New Roman" w:eastAsia="Times New Roman" w:hAnsi="Times New Roman" w:cs="Times New Roman" w:hint="default"/>
        <w:b w:val="0"/>
        <w:bCs w:val="0"/>
        <w:i w:val="0"/>
        <w:iCs w:val="0"/>
        <w:spacing w:val="0"/>
        <w:w w:val="100"/>
        <w:sz w:val="22"/>
        <w:szCs w:val="22"/>
        <w:lang w:eastAsia="en-US" w:bidi="ar-SA"/>
      </w:rPr>
    </w:lvl>
    <w:lvl w:ilvl="1" w:tplc="AAA61D44">
      <w:numFmt w:val="bullet"/>
      <w:lvlText w:val="•"/>
      <w:lvlJc w:val="left"/>
      <w:pPr>
        <w:ind w:left="712" w:hanging="128"/>
      </w:pPr>
      <w:rPr>
        <w:rFonts w:hint="default"/>
        <w:lang w:eastAsia="en-US" w:bidi="ar-SA"/>
      </w:rPr>
    </w:lvl>
    <w:lvl w:ilvl="2" w:tplc="354E7DDE">
      <w:numFmt w:val="bullet"/>
      <w:lvlText w:val="•"/>
      <w:lvlJc w:val="left"/>
      <w:pPr>
        <w:ind w:left="1325" w:hanging="128"/>
      </w:pPr>
      <w:rPr>
        <w:rFonts w:hint="default"/>
        <w:lang w:eastAsia="en-US" w:bidi="ar-SA"/>
      </w:rPr>
    </w:lvl>
    <w:lvl w:ilvl="3" w:tplc="242273F8">
      <w:numFmt w:val="bullet"/>
      <w:lvlText w:val="•"/>
      <w:lvlJc w:val="left"/>
      <w:pPr>
        <w:ind w:left="1938" w:hanging="128"/>
      </w:pPr>
      <w:rPr>
        <w:rFonts w:hint="default"/>
        <w:lang w:eastAsia="en-US" w:bidi="ar-SA"/>
      </w:rPr>
    </w:lvl>
    <w:lvl w:ilvl="4" w:tplc="5A504778">
      <w:numFmt w:val="bullet"/>
      <w:lvlText w:val="•"/>
      <w:lvlJc w:val="left"/>
      <w:pPr>
        <w:ind w:left="2551" w:hanging="128"/>
      </w:pPr>
      <w:rPr>
        <w:rFonts w:hint="default"/>
        <w:lang w:eastAsia="en-US" w:bidi="ar-SA"/>
      </w:rPr>
    </w:lvl>
    <w:lvl w:ilvl="5" w:tplc="16B4803E">
      <w:numFmt w:val="bullet"/>
      <w:lvlText w:val="•"/>
      <w:lvlJc w:val="left"/>
      <w:pPr>
        <w:ind w:left="3164" w:hanging="128"/>
      </w:pPr>
      <w:rPr>
        <w:rFonts w:hint="default"/>
        <w:lang w:eastAsia="en-US" w:bidi="ar-SA"/>
      </w:rPr>
    </w:lvl>
    <w:lvl w:ilvl="6" w:tplc="3D1238D2">
      <w:numFmt w:val="bullet"/>
      <w:lvlText w:val="•"/>
      <w:lvlJc w:val="left"/>
      <w:pPr>
        <w:ind w:left="3776" w:hanging="128"/>
      </w:pPr>
      <w:rPr>
        <w:rFonts w:hint="default"/>
        <w:lang w:eastAsia="en-US" w:bidi="ar-SA"/>
      </w:rPr>
    </w:lvl>
    <w:lvl w:ilvl="7" w:tplc="1FC2D296">
      <w:numFmt w:val="bullet"/>
      <w:lvlText w:val="•"/>
      <w:lvlJc w:val="left"/>
      <w:pPr>
        <w:ind w:left="4389" w:hanging="128"/>
      </w:pPr>
      <w:rPr>
        <w:rFonts w:hint="default"/>
        <w:lang w:eastAsia="en-US" w:bidi="ar-SA"/>
      </w:rPr>
    </w:lvl>
    <w:lvl w:ilvl="8" w:tplc="4DBA422C">
      <w:numFmt w:val="bullet"/>
      <w:lvlText w:val="•"/>
      <w:lvlJc w:val="left"/>
      <w:pPr>
        <w:ind w:left="5002" w:hanging="128"/>
      </w:pPr>
      <w:rPr>
        <w:rFonts w:hint="default"/>
        <w:lang w:eastAsia="en-US" w:bidi="ar-SA"/>
      </w:rPr>
    </w:lvl>
  </w:abstractNum>
  <w:abstractNum w:abstractNumId="132">
    <w:nsid w:val="43FF5F2C"/>
    <w:multiLevelType w:val="hybridMultilevel"/>
    <w:tmpl w:val="E8F21804"/>
    <w:lvl w:ilvl="0" w:tplc="AD74D172">
      <w:numFmt w:val="bullet"/>
      <w:lvlText w:val="-"/>
      <w:lvlJc w:val="left"/>
      <w:pPr>
        <w:ind w:left="828" w:hanging="361"/>
      </w:pPr>
      <w:rPr>
        <w:rFonts w:ascii="Times New Roman" w:eastAsia="Times New Roman" w:hAnsi="Times New Roman" w:cs="Times New Roman" w:hint="default"/>
        <w:w w:val="99"/>
        <w:sz w:val="24"/>
        <w:szCs w:val="24"/>
        <w:lang w:eastAsia="en-US" w:bidi="ar-SA"/>
      </w:rPr>
    </w:lvl>
    <w:lvl w:ilvl="1" w:tplc="A3903514">
      <w:numFmt w:val="bullet"/>
      <w:lvlText w:val="•"/>
      <w:lvlJc w:val="left"/>
      <w:pPr>
        <w:ind w:left="1516" w:hanging="361"/>
      </w:pPr>
      <w:rPr>
        <w:rFonts w:hint="default"/>
        <w:lang w:eastAsia="en-US" w:bidi="ar-SA"/>
      </w:rPr>
    </w:lvl>
    <w:lvl w:ilvl="2" w:tplc="92321304">
      <w:numFmt w:val="bullet"/>
      <w:lvlText w:val="•"/>
      <w:lvlJc w:val="left"/>
      <w:pPr>
        <w:ind w:left="2213" w:hanging="361"/>
      </w:pPr>
      <w:rPr>
        <w:rFonts w:hint="default"/>
        <w:lang w:eastAsia="en-US" w:bidi="ar-SA"/>
      </w:rPr>
    </w:lvl>
    <w:lvl w:ilvl="3" w:tplc="00481210">
      <w:numFmt w:val="bullet"/>
      <w:lvlText w:val="•"/>
      <w:lvlJc w:val="left"/>
      <w:pPr>
        <w:ind w:left="2910" w:hanging="361"/>
      </w:pPr>
      <w:rPr>
        <w:rFonts w:hint="default"/>
        <w:lang w:eastAsia="en-US" w:bidi="ar-SA"/>
      </w:rPr>
    </w:lvl>
    <w:lvl w:ilvl="4" w:tplc="7234B60A">
      <w:numFmt w:val="bullet"/>
      <w:lvlText w:val="•"/>
      <w:lvlJc w:val="left"/>
      <w:pPr>
        <w:ind w:left="3606" w:hanging="361"/>
      </w:pPr>
      <w:rPr>
        <w:rFonts w:hint="default"/>
        <w:lang w:eastAsia="en-US" w:bidi="ar-SA"/>
      </w:rPr>
    </w:lvl>
    <w:lvl w:ilvl="5" w:tplc="3E1ABA70">
      <w:numFmt w:val="bullet"/>
      <w:lvlText w:val="•"/>
      <w:lvlJc w:val="left"/>
      <w:pPr>
        <w:ind w:left="4303" w:hanging="361"/>
      </w:pPr>
      <w:rPr>
        <w:rFonts w:hint="default"/>
        <w:lang w:eastAsia="en-US" w:bidi="ar-SA"/>
      </w:rPr>
    </w:lvl>
    <w:lvl w:ilvl="6" w:tplc="0D943C4A">
      <w:numFmt w:val="bullet"/>
      <w:lvlText w:val="•"/>
      <w:lvlJc w:val="left"/>
      <w:pPr>
        <w:ind w:left="5000" w:hanging="361"/>
      </w:pPr>
      <w:rPr>
        <w:rFonts w:hint="default"/>
        <w:lang w:eastAsia="en-US" w:bidi="ar-SA"/>
      </w:rPr>
    </w:lvl>
    <w:lvl w:ilvl="7" w:tplc="32844B5E">
      <w:numFmt w:val="bullet"/>
      <w:lvlText w:val="•"/>
      <w:lvlJc w:val="left"/>
      <w:pPr>
        <w:ind w:left="5696" w:hanging="361"/>
      </w:pPr>
      <w:rPr>
        <w:rFonts w:hint="default"/>
        <w:lang w:eastAsia="en-US" w:bidi="ar-SA"/>
      </w:rPr>
    </w:lvl>
    <w:lvl w:ilvl="8" w:tplc="C5FE1DC4">
      <w:numFmt w:val="bullet"/>
      <w:lvlText w:val="•"/>
      <w:lvlJc w:val="left"/>
      <w:pPr>
        <w:ind w:left="6393" w:hanging="361"/>
      </w:pPr>
      <w:rPr>
        <w:rFonts w:hint="default"/>
        <w:lang w:eastAsia="en-US" w:bidi="ar-SA"/>
      </w:rPr>
    </w:lvl>
  </w:abstractNum>
  <w:abstractNum w:abstractNumId="133">
    <w:nsid w:val="44261E12"/>
    <w:multiLevelType w:val="hybridMultilevel"/>
    <w:tmpl w:val="A0F2EDF6"/>
    <w:lvl w:ilvl="0" w:tplc="B9A0A7CC">
      <w:numFmt w:val="bullet"/>
      <w:lvlText w:val="-"/>
      <w:lvlJc w:val="left"/>
      <w:pPr>
        <w:ind w:left="108" w:hanging="118"/>
      </w:pPr>
      <w:rPr>
        <w:rFonts w:ascii="Calibri" w:eastAsia="Calibri" w:hAnsi="Calibri" w:cs="Calibri" w:hint="default"/>
        <w:w w:val="100"/>
        <w:sz w:val="22"/>
        <w:szCs w:val="22"/>
        <w:lang w:eastAsia="en-US" w:bidi="ar-SA"/>
      </w:rPr>
    </w:lvl>
    <w:lvl w:ilvl="1" w:tplc="A970BED6">
      <w:numFmt w:val="bullet"/>
      <w:lvlText w:val="•"/>
      <w:lvlJc w:val="left"/>
      <w:pPr>
        <w:ind w:left="743" w:hanging="118"/>
      </w:pPr>
      <w:rPr>
        <w:rFonts w:hint="default"/>
        <w:lang w:eastAsia="en-US" w:bidi="ar-SA"/>
      </w:rPr>
    </w:lvl>
    <w:lvl w:ilvl="2" w:tplc="9EDE1D6A">
      <w:numFmt w:val="bullet"/>
      <w:lvlText w:val="•"/>
      <w:lvlJc w:val="left"/>
      <w:pPr>
        <w:ind w:left="1387" w:hanging="118"/>
      </w:pPr>
      <w:rPr>
        <w:rFonts w:hint="default"/>
        <w:lang w:eastAsia="en-US" w:bidi="ar-SA"/>
      </w:rPr>
    </w:lvl>
    <w:lvl w:ilvl="3" w:tplc="BA98EB28">
      <w:numFmt w:val="bullet"/>
      <w:lvlText w:val="•"/>
      <w:lvlJc w:val="left"/>
      <w:pPr>
        <w:ind w:left="2031" w:hanging="118"/>
      </w:pPr>
      <w:rPr>
        <w:rFonts w:hint="default"/>
        <w:lang w:eastAsia="en-US" w:bidi="ar-SA"/>
      </w:rPr>
    </w:lvl>
    <w:lvl w:ilvl="4" w:tplc="DBA84BB6">
      <w:numFmt w:val="bullet"/>
      <w:lvlText w:val="•"/>
      <w:lvlJc w:val="left"/>
      <w:pPr>
        <w:ind w:left="2675" w:hanging="118"/>
      </w:pPr>
      <w:rPr>
        <w:rFonts w:hint="default"/>
        <w:lang w:eastAsia="en-US" w:bidi="ar-SA"/>
      </w:rPr>
    </w:lvl>
    <w:lvl w:ilvl="5" w:tplc="E340B39A">
      <w:numFmt w:val="bullet"/>
      <w:lvlText w:val="•"/>
      <w:lvlJc w:val="left"/>
      <w:pPr>
        <w:ind w:left="3319" w:hanging="118"/>
      </w:pPr>
      <w:rPr>
        <w:rFonts w:hint="default"/>
        <w:lang w:eastAsia="en-US" w:bidi="ar-SA"/>
      </w:rPr>
    </w:lvl>
    <w:lvl w:ilvl="6" w:tplc="CC906F78">
      <w:numFmt w:val="bullet"/>
      <w:lvlText w:val="•"/>
      <w:lvlJc w:val="left"/>
      <w:pPr>
        <w:ind w:left="3962" w:hanging="118"/>
      </w:pPr>
      <w:rPr>
        <w:rFonts w:hint="default"/>
        <w:lang w:eastAsia="en-US" w:bidi="ar-SA"/>
      </w:rPr>
    </w:lvl>
    <w:lvl w:ilvl="7" w:tplc="AE685B26">
      <w:numFmt w:val="bullet"/>
      <w:lvlText w:val="•"/>
      <w:lvlJc w:val="left"/>
      <w:pPr>
        <w:ind w:left="4606" w:hanging="118"/>
      </w:pPr>
      <w:rPr>
        <w:rFonts w:hint="default"/>
        <w:lang w:eastAsia="en-US" w:bidi="ar-SA"/>
      </w:rPr>
    </w:lvl>
    <w:lvl w:ilvl="8" w:tplc="5802A766">
      <w:numFmt w:val="bullet"/>
      <w:lvlText w:val="•"/>
      <w:lvlJc w:val="left"/>
      <w:pPr>
        <w:ind w:left="5250" w:hanging="118"/>
      </w:pPr>
      <w:rPr>
        <w:rFonts w:hint="default"/>
        <w:lang w:eastAsia="en-US" w:bidi="ar-SA"/>
      </w:rPr>
    </w:lvl>
  </w:abstractNum>
  <w:abstractNum w:abstractNumId="134">
    <w:nsid w:val="446F1967"/>
    <w:multiLevelType w:val="hybridMultilevel"/>
    <w:tmpl w:val="8092D94A"/>
    <w:lvl w:ilvl="0" w:tplc="A190B9C2">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C38C4ACE">
      <w:numFmt w:val="bullet"/>
      <w:lvlText w:val="•"/>
      <w:lvlJc w:val="left"/>
      <w:pPr>
        <w:ind w:left="712" w:hanging="128"/>
      </w:pPr>
      <w:rPr>
        <w:rFonts w:hint="default"/>
        <w:lang w:eastAsia="en-US" w:bidi="ar-SA"/>
      </w:rPr>
    </w:lvl>
    <w:lvl w:ilvl="2" w:tplc="54887312">
      <w:numFmt w:val="bullet"/>
      <w:lvlText w:val="•"/>
      <w:lvlJc w:val="left"/>
      <w:pPr>
        <w:ind w:left="1325" w:hanging="128"/>
      </w:pPr>
      <w:rPr>
        <w:rFonts w:hint="default"/>
        <w:lang w:eastAsia="en-US" w:bidi="ar-SA"/>
      </w:rPr>
    </w:lvl>
    <w:lvl w:ilvl="3" w:tplc="0394B5DE">
      <w:numFmt w:val="bullet"/>
      <w:lvlText w:val="•"/>
      <w:lvlJc w:val="left"/>
      <w:pPr>
        <w:ind w:left="1938" w:hanging="128"/>
      </w:pPr>
      <w:rPr>
        <w:rFonts w:hint="default"/>
        <w:lang w:eastAsia="en-US" w:bidi="ar-SA"/>
      </w:rPr>
    </w:lvl>
    <w:lvl w:ilvl="4" w:tplc="7A6AC976">
      <w:numFmt w:val="bullet"/>
      <w:lvlText w:val="•"/>
      <w:lvlJc w:val="left"/>
      <w:pPr>
        <w:ind w:left="2551" w:hanging="128"/>
      </w:pPr>
      <w:rPr>
        <w:rFonts w:hint="default"/>
        <w:lang w:eastAsia="en-US" w:bidi="ar-SA"/>
      </w:rPr>
    </w:lvl>
    <w:lvl w:ilvl="5" w:tplc="6F1ADC88">
      <w:numFmt w:val="bullet"/>
      <w:lvlText w:val="•"/>
      <w:lvlJc w:val="left"/>
      <w:pPr>
        <w:ind w:left="3164" w:hanging="128"/>
      </w:pPr>
      <w:rPr>
        <w:rFonts w:hint="default"/>
        <w:lang w:eastAsia="en-US" w:bidi="ar-SA"/>
      </w:rPr>
    </w:lvl>
    <w:lvl w:ilvl="6" w:tplc="061CE20C">
      <w:numFmt w:val="bullet"/>
      <w:lvlText w:val="•"/>
      <w:lvlJc w:val="left"/>
      <w:pPr>
        <w:ind w:left="3776" w:hanging="128"/>
      </w:pPr>
      <w:rPr>
        <w:rFonts w:hint="default"/>
        <w:lang w:eastAsia="en-US" w:bidi="ar-SA"/>
      </w:rPr>
    </w:lvl>
    <w:lvl w:ilvl="7" w:tplc="8B4C7412">
      <w:numFmt w:val="bullet"/>
      <w:lvlText w:val="•"/>
      <w:lvlJc w:val="left"/>
      <w:pPr>
        <w:ind w:left="4389" w:hanging="128"/>
      </w:pPr>
      <w:rPr>
        <w:rFonts w:hint="default"/>
        <w:lang w:eastAsia="en-US" w:bidi="ar-SA"/>
      </w:rPr>
    </w:lvl>
    <w:lvl w:ilvl="8" w:tplc="5F48BA12">
      <w:numFmt w:val="bullet"/>
      <w:lvlText w:val="•"/>
      <w:lvlJc w:val="left"/>
      <w:pPr>
        <w:ind w:left="5002" w:hanging="128"/>
      </w:pPr>
      <w:rPr>
        <w:rFonts w:hint="default"/>
        <w:lang w:eastAsia="en-US" w:bidi="ar-SA"/>
      </w:rPr>
    </w:lvl>
  </w:abstractNum>
  <w:abstractNum w:abstractNumId="135">
    <w:nsid w:val="45434C64"/>
    <w:multiLevelType w:val="hybridMultilevel"/>
    <w:tmpl w:val="95CACC5E"/>
    <w:lvl w:ilvl="0" w:tplc="B854E2D6">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D5C46D78">
      <w:numFmt w:val="bullet"/>
      <w:lvlText w:val="•"/>
      <w:lvlJc w:val="left"/>
      <w:pPr>
        <w:ind w:left="715" w:hanging="128"/>
      </w:pPr>
      <w:rPr>
        <w:rFonts w:hint="default"/>
        <w:lang w:eastAsia="en-US" w:bidi="ar-SA"/>
      </w:rPr>
    </w:lvl>
    <w:lvl w:ilvl="2" w:tplc="2026DB14">
      <w:numFmt w:val="bullet"/>
      <w:lvlText w:val="•"/>
      <w:lvlJc w:val="left"/>
      <w:pPr>
        <w:ind w:left="1331" w:hanging="128"/>
      </w:pPr>
      <w:rPr>
        <w:rFonts w:hint="default"/>
        <w:lang w:eastAsia="en-US" w:bidi="ar-SA"/>
      </w:rPr>
    </w:lvl>
    <w:lvl w:ilvl="3" w:tplc="287C7C88">
      <w:numFmt w:val="bullet"/>
      <w:lvlText w:val="•"/>
      <w:lvlJc w:val="left"/>
      <w:pPr>
        <w:ind w:left="1947" w:hanging="128"/>
      </w:pPr>
      <w:rPr>
        <w:rFonts w:hint="default"/>
        <w:lang w:eastAsia="en-US" w:bidi="ar-SA"/>
      </w:rPr>
    </w:lvl>
    <w:lvl w:ilvl="4" w:tplc="07687EA6">
      <w:numFmt w:val="bullet"/>
      <w:lvlText w:val="•"/>
      <w:lvlJc w:val="left"/>
      <w:pPr>
        <w:ind w:left="2562" w:hanging="128"/>
      </w:pPr>
      <w:rPr>
        <w:rFonts w:hint="default"/>
        <w:lang w:eastAsia="en-US" w:bidi="ar-SA"/>
      </w:rPr>
    </w:lvl>
    <w:lvl w:ilvl="5" w:tplc="191A51A2">
      <w:numFmt w:val="bullet"/>
      <w:lvlText w:val="•"/>
      <w:lvlJc w:val="left"/>
      <w:pPr>
        <w:ind w:left="3178" w:hanging="128"/>
      </w:pPr>
      <w:rPr>
        <w:rFonts w:hint="default"/>
        <w:lang w:eastAsia="en-US" w:bidi="ar-SA"/>
      </w:rPr>
    </w:lvl>
    <w:lvl w:ilvl="6" w:tplc="226872CE">
      <w:numFmt w:val="bullet"/>
      <w:lvlText w:val="•"/>
      <w:lvlJc w:val="left"/>
      <w:pPr>
        <w:ind w:left="3794" w:hanging="128"/>
      </w:pPr>
      <w:rPr>
        <w:rFonts w:hint="default"/>
        <w:lang w:eastAsia="en-US" w:bidi="ar-SA"/>
      </w:rPr>
    </w:lvl>
    <w:lvl w:ilvl="7" w:tplc="B5CE3432">
      <w:numFmt w:val="bullet"/>
      <w:lvlText w:val="•"/>
      <w:lvlJc w:val="left"/>
      <w:pPr>
        <w:ind w:left="4409" w:hanging="128"/>
      </w:pPr>
      <w:rPr>
        <w:rFonts w:hint="default"/>
        <w:lang w:eastAsia="en-US" w:bidi="ar-SA"/>
      </w:rPr>
    </w:lvl>
    <w:lvl w:ilvl="8" w:tplc="BAF6149E">
      <w:numFmt w:val="bullet"/>
      <w:lvlText w:val="•"/>
      <w:lvlJc w:val="left"/>
      <w:pPr>
        <w:ind w:left="5025" w:hanging="128"/>
      </w:pPr>
      <w:rPr>
        <w:rFonts w:hint="default"/>
        <w:lang w:eastAsia="en-US" w:bidi="ar-SA"/>
      </w:rPr>
    </w:lvl>
  </w:abstractNum>
  <w:abstractNum w:abstractNumId="136">
    <w:nsid w:val="460A4052"/>
    <w:multiLevelType w:val="hybridMultilevel"/>
    <w:tmpl w:val="01D0C34E"/>
    <w:lvl w:ilvl="0" w:tplc="20BE59B0">
      <w:numFmt w:val="bullet"/>
      <w:lvlText w:val="-"/>
      <w:lvlJc w:val="left"/>
      <w:pPr>
        <w:ind w:left="1871" w:hanging="360"/>
      </w:pPr>
      <w:rPr>
        <w:rFonts w:ascii="Calibri" w:eastAsia="Calibri" w:hAnsi="Calibri" w:cs="Calibri" w:hint="default"/>
        <w:w w:val="100"/>
        <w:sz w:val="24"/>
        <w:szCs w:val="24"/>
        <w:lang w:eastAsia="en-US" w:bidi="ar-SA"/>
      </w:rPr>
    </w:lvl>
    <w:lvl w:ilvl="1" w:tplc="31808688">
      <w:numFmt w:val="bullet"/>
      <w:lvlText w:val="•"/>
      <w:lvlJc w:val="left"/>
      <w:pPr>
        <w:ind w:left="2770" w:hanging="360"/>
      </w:pPr>
      <w:rPr>
        <w:rFonts w:hint="default"/>
        <w:lang w:eastAsia="en-US" w:bidi="ar-SA"/>
      </w:rPr>
    </w:lvl>
    <w:lvl w:ilvl="2" w:tplc="7B40A176">
      <w:numFmt w:val="bullet"/>
      <w:lvlText w:val="•"/>
      <w:lvlJc w:val="left"/>
      <w:pPr>
        <w:ind w:left="3660" w:hanging="360"/>
      </w:pPr>
      <w:rPr>
        <w:rFonts w:hint="default"/>
        <w:lang w:eastAsia="en-US" w:bidi="ar-SA"/>
      </w:rPr>
    </w:lvl>
    <w:lvl w:ilvl="3" w:tplc="BAAAA2E2">
      <w:numFmt w:val="bullet"/>
      <w:lvlText w:val="•"/>
      <w:lvlJc w:val="left"/>
      <w:pPr>
        <w:ind w:left="4550" w:hanging="360"/>
      </w:pPr>
      <w:rPr>
        <w:rFonts w:hint="default"/>
        <w:lang w:eastAsia="en-US" w:bidi="ar-SA"/>
      </w:rPr>
    </w:lvl>
    <w:lvl w:ilvl="4" w:tplc="5DDAEAC4">
      <w:numFmt w:val="bullet"/>
      <w:lvlText w:val="•"/>
      <w:lvlJc w:val="left"/>
      <w:pPr>
        <w:ind w:left="5440" w:hanging="360"/>
      </w:pPr>
      <w:rPr>
        <w:rFonts w:hint="default"/>
        <w:lang w:eastAsia="en-US" w:bidi="ar-SA"/>
      </w:rPr>
    </w:lvl>
    <w:lvl w:ilvl="5" w:tplc="E1368A36">
      <w:numFmt w:val="bullet"/>
      <w:lvlText w:val="•"/>
      <w:lvlJc w:val="left"/>
      <w:pPr>
        <w:ind w:left="6330" w:hanging="360"/>
      </w:pPr>
      <w:rPr>
        <w:rFonts w:hint="default"/>
        <w:lang w:eastAsia="en-US" w:bidi="ar-SA"/>
      </w:rPr>
    </w:lvl>
    <w:lvl w:ilvl="6" w:tplc="9C2A9498">
      <w:numFmt w:val="bullet"/>
      <w:lvlText w:val="•"/>
      <w:lvlJc w:val="left"/>
      <w:pPr>
        <w:ind w:left="7220" w:hanging="360"/>
      </w:pPr>
      <w:rPr>
        <w:rFonts w:hint="default"/>
        <w:lang w:eastAsia="en-US" w:bidi="ar-SA"/>
      </w:rPr>
    </w:lvl>
    <w:lvl w:ilvl="7" w:tplc="02C6AC64">
      <w:numFmt w:val="bullet"/>
      <w:lvlText w:val="•"/>
      <w:lvlJc w:val="left"/>
      <w:pPr>
        <w:ind w:left="8110" w:hanging="360"/>
      </w:pPr>
      <w:rPr>
        <w:rFonts w:hint="default"/>
        <w:lang w:eastAsia="en-US" w:bidi="ar-SA"/>
      </w:rPr>
    </w:lvl>
    <w:lvl w:ilvl="8" w:tplc="1676EF80">
      <w:numFmt w:val="bullet"/>
      <w:lvlText w:val="•"/>
      <w:lvlJc w:val="left"/>
      <w:pPr>
        <w:ind w:left="9000" w:hanging="360"/>
      </w:pPr>
      <w:rPr>
        <w:rFonts w:hint="default"/>
        <w:lang w:eastAsia="en-US" w:bidi="ar-SA"/>
      </w:rPr>
    </w:lvl>
  </w:abstractNum>
  <w:abstractNum w:abstractNumId="137">
    <w:nsid w:val="463A6225"/>
    <w:multiLevelType w:val="hybridMultilevel"/>
    <w:tmpl w:val="D214DE88"/>
    <w:lvl w:ilvl="0" w:tplc="9E9AEFB0">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eastAsia="en-US" w:bidi="ar-SA"/>
      </w:rPr>
    </w:lvl>
    <w:lvl w:ilvl="1" w:tplc="F9BEB5DC">
      <w:numFmt w:val="bullet"/>
      <w:lvlText w:val="•"/>
      <w:lvlJc w:val="left"/>
      <w:pPr>
        <w:ind w:left="322" w:hanging="140"/>
      </w:pPr>
      <w:rPr>
        <w:rFonts w:hint="default"/>
        <w:lang w:eastAsia="en-US" w:bidi="ar-SA"/>
      </w:rPr>
    </w:lvl>
    <w:lvl w:ilvl="2" w:tplc="67D4C08E">
      <w:numFmt w:val="bullet"/>
      <w:lvlText w:val="•"/>
      <w:lvlJc w:val="left"/>
      <w:pPr>
        <w:ind w:left="545" w:hanging="140"/>
      </w:pPr>
      <w:rPr>
        <w:rFonts w:hint="default"/>
        <w:lang w:eastAsia="en-US" w:bidi="ar-SA"/>
      </w:rPr>
    </w:lvl>
    <w:lvl w:ilvl="3" w:tplc="8B62A74E">
      <w:numFmt w:val="bullet"/>
      <w:lvlText w:val="•"/>
      <w:lvlJc w:val="left"/>
      <w:pPr>
        <w:ind w:left="767" w:hanging="140"/>
      </w:pPr>
      <w:rPr>
        <w:rFonts w:hint="default"/>
        <w:lang w:eastAsia="en-US" w:bidi="ar-SA"/>
      </w:rPr>
    </w:lvl>
    <w:lvl w:ilvl="4" w:tplc="F852E976">
      <w:numFmt w:val="bullet"/>
      <w:lvlText w:val="•"/>
      <w:lvlJc w:val="left"/>
      <w:pPr>
        <w:ind w:left="990" w:hanging="140"/>
      </w:pPr>
      <w:rPr>
        <w:rFonts w:hint="default"/>
        <w:lang w:eastAsia="en-US" w:bidi="ar-SA"/>
      </w:rPr>
    </w:lvl>
    <w:lvl w:ilvl="5" w:tplc="E1D8A95E">
      <w:numFmt w:val="bullet"/>
      <w:lvlText w:val="•"/>
      <w:lvlJc w:val="left"/>
      <w:pPr>
        <w:ind w:left="1213" w:hanging="140"/>
      </w:pPr>
      <w:rPr>
        <w:rFonts w:hint="default"/>
        <w:lang w:eastAsia="en-US" w:bidi="ar-SA"/>
      </w:rPr>
    </w:lvl>
    <w:lvl w:ilvl="6" w:tplc="08EA7496">
      <w:numFmt w:val="bullet"/>
      <w:lvlText w:val="•"/>
      <w:lvlJc w:val="left"/>
      <w:pPr>
        <w:ind w:left="1435" w:hanging="140"/>
      </w:pPr>
      <w:rPr>
        <w:rFonts w:hint="default"/>
        <w:lang w:eastAsia="en-US" w:bidi="ar-SA"/>
      </w:rPr>
    </w:lvl>
    <w:lvl w:ilvl="7" w:tplc="2D50AFE2">
      <w:numFmt w:val="bullet"/>
      <w:lvlText w:val="•"/>
      <w:lvlJc w:val="left"/>
      <w:pPr>
        <w:ind w:left="1658" w:hanging="140"/>
      </w:pPr>
      <w:rPr>
        <w:rFonts w:hint="default"/>
        <w:lang w:eastAsia="en-US" w:bidi="ar-SA"/>
      </w:rPr>
    </w:lvl>
    <w:lvl w:ilvl="8" w:tplc="2648EB4C">
      <w:numFmt w:val="bullet"/>
      <w:lvlText w:val="•"/>
      <w:lvlJc w:val="left"/>
      <w:pPr>
        <w:ind w:left="1880" w:hanging="140"/>
      </w:pPr>
      <w:rPr>
        <w:rFonts w:hint="default"/>
        <w:lang w:eastAsia="en-US" w:bidi="ar-SA"/>
      </w:rPr>
    </w:lvl>
  </w:abstractNum>
  <w:abstractNum w:abstractNumId="138">
    <w:nsid w:val="46C94882"/>
    <w:multiLevelType w:val="hybridMultilevel"/>
    <w:tmpl w:val="AA3079CC"/>
    <w:lvl w:ilvl="0" w:tplc="E500D5C8">
      <w:numFmt w:val="bullet"/>
      <w:lvlText w:val="*"/>
      <w:lvlJc w:val="left"/>
      <w:pPr>
        <w:ind w:left="159" w:hanging="215"/>
      </w:pPr>
      <w:rPr>
        <w:rFonts w:ascii="Times New Roman" w:eastAsia="Times New Roman" w:hAnsi="Times New Roman" w:cs="Times New Roman" w:hint="default"/>
        <w:b w:val="0"/>
        <w:bCs w:val="0"/>
        <w:i w:val="0"/>
        <w:iCs w:val="0"/>
        <w:spacing w:val="0"/>
        <w:w w:val="100"/>
        <w:sz w:val="18"/>
        <w:szCs w:val="18"/>
        <w:lang w:eastAsia="en-US" w:bidi="ar-SA"/>
      </w:rPr>
    </w:lvl>
    <w:lvl w:ilvl="1" w:tplc="0CB83842">
      <w:numFmt w:val="bullet"/>
      <w:lvlText w:val="•"/>
      <w:lvlJc w:val="left"/>
      <w:pPr>
        <w:ind w:left="643" w:hanging="215"/>
      </w:pPr>
      <w:rPr>
        <w:rFonts w:hint="default"/>
        <w:lang w:eastAsia="en-US" w:bidi="ar-SA"/>
      </w:rPr>
    </w:lvl>
    <w:lvl w:ilvl="2" w:tplc="8F80BA9A">
      <w:numFmt w:val="bullet"/>
      <w:lvlText w:val="•"/>
      <w:lvlJc w:val="left"/>
      <w:pPr>
        <w:ind w:left="1127" w:hanging="215"/>
      </w:pPr>
      <w:rPr>
        <w:rFonts w:hint="default"/>
        <w:lang w:eastAsia="en-US" w:bidi="ar-SA"/>
      </w:rPr>
    </w:lvl>
    <w:lvl w:ilvl="3" w:tplc="220A5A94">
      <w:numFmt w:val="bullet"/>
      <w:lvlText w:val="•"/>
      <w:lvlJc w:val="left"/>
      <w:pPr>
        <w:ind w:left="1611" w:hanging="215"/>
      </w:pPr>
      <w:rPr>
        <w:rFonts w:hint="default"/>
        <w:lang w:eastAsia="en-US" w:bidi="ar-SA"/>
      </w:rPr>
    </w:lvl>
    <w:lvl w:ilvl="4" w:tplc="6B2E52B0">
      <w:numFmt w:val="bullet"/>
      <w:lvlText w:val="•"/>
      <w:lvlJc w:val="left"/>
      <w:pPr>
        <w:ind w:left="2095" w:hanging="215"/>
      </w:pPr>
      <w:rPr>
        <w:rFonts w:hint="default"/>
        <w:lang w:eastAsia="en-US" w:bidi="ar-SA"/>
      </w:rPr>
    </w:lvl>
    <w:lvl w:ilvl="5" w:tplc="A2C04446">
      <w:numFmt w:val="bullet"/>
      <w:lvlText w:val="•"/>
      <w:lvlJc w:val="left"/>
      <w:pPr>
        <w:ind w:left="2579" w:hanging="215"/>
      </w:pPr>
      <w:rPr>
        <w:rFonts w:hint="default"/>
        <w:lang w:eastAsia="en-US" w:bidi="ar-SA"/>
      </w:rPr>
    </w:lvl>
    <w:lvl w:ilvl="6" w:tplc="9F84182C">
      <w:numFmt w:val="bullet"/>
      <w:lvlText w:val="•"/>
      <w:lvlJc w:val="left"/>
      <w:pPr>
        <w:ind w:left="3062" w:hanging="215"/>
      </w:pPr>
      <w:rPr>
        <w:rFonts w:hint="default"/>
        <w:lang w:eastAsia="en-US" w:bidi="ar-SA"/>
      </w:rPr>
    </w:lvl>
    <w:lvl w:ilvl="7" w:tplc="C31EF8A2">
      <w:numFmt w:val="bullet"/>
      <w:lvlText w:val="•"/>
      <w:lvlJc w:val="left"/>
      <w:pPr>
        <w:ind w:left="3546" w:hanging="215"/>
      </w:pPr>
      <w:rPr>
        <w:rFonts w:hint="default"/>
        <w:lang w:eastAsia="en-US" w:bidi="ar-SA"/>
      </w:rPr>
    </w:lvl>
    <w:lvl w:ilvl="8" w:tplc="E6EED294">
      <w:numFmt w:val="bullet"/>
      <w:lvlText w:val="•"/>
      <w:lvlJc w:val="left"/>
      <w:pPr>
        <w:ind w:left="4030" w:hanging="215"/>
      </w:pPr>
      <w:rPr>
        <w:rFonts w:hint="default"/>
        <w:lang w:eastAsia="en-US" w:bidi="ar-SA"/>
      </w:rPr>
    </w:lvl>
  </w:abstractNum>
  <w:abstractNum w:abstractNumId="139">
    <w:nsid w:val="47E140AA"/>
    <w:multiLevelType w:val="hybridMultilevel"/>
    <w:tmpl w:val="FB8CC642"/>
    <w:lvl w:ilvl="0" w:tplc="887A1002">
      <w:numFmt w:val="bullet"/>
      <w:lvlText w:val="-"/>
      <w:lvlJc w:val="left"/>
      <w:pPr>
        <w:ind w:left="106" w:hanging="140"/>
      </w:pPr>
      <w:rPr>
        <w:rFonts w:ascii="Times New Roman" w:eastAsia="Times New Roman" w:hAnsi="Times New Roman" w:cs="Times New Roman" w:hint="default"/>
        <w:w w:val="99"/>
        <w:sz w:val="24"/>
        <w:szCs w:val="24"/>
        <w:lang w:eastAsia="en-US" w:bidi="ar-SA"/>
      </w:rPr>
    </w:lvl>
    <w:lvl w:ilvl="1" w:tplc="74EA914E">
      <w:numFmt w:val="bullet"/>
      <w:lvlText w:val="•"/>
      <w:lvlJc w:val="left"/>
      <w:pPr>
        <w:ind w:left="727" w:hanging="140"/>
      </w:pPr>
      <w:rPr>
        <w:rFonts w:hint="default"/>
        <w:lang w:eastAsia="en-US" w:bidi="ar-SA"/>
      </w:rPr>
    </w:lvl>
    <w:lvl w:ilvl="2" w:tplc="0570F89C">
      <w:numFmt w:val="bullet"/>
      <w:lvlText w:val="•"/>
      <w:lvlJc w:val="left"/>
      <w:pPr>
        <w:ind w:left="1354" w:hanging="140"/>
      </w:pPr>
      <w:rPr>
        <w:rFonts w:hint="default"/>
        <w:lang w:eastAsia="en-US" w:bidi="ar-SA"/>
      </w:rPr>
    </w:lvl>
    <w:lvl w:ilvl="3" w:tplc="45F89866">
      <w:numFmt w:val="bullet"/>
      <w:lvlText w:val="•"/>
      <w:lvlJc w:val="left"/>
      <w:pPr>
        <w:ind w:left="1981" w:hanging="140"/>
      </w:pPr>
      <w:rPr>
        <w:rFonts w:hint="default"/>
        <w:lang w:eastAsia="en-US" w:bidi="ar-SA"/>
      </w:rPr>
    </w:lvl>
    <w:lvl w:ilvl="4" w:tplc="214A57DA">
      <w:numFmt w:val="bullet"/>
      <w:lvlText w:val="•"/>
      <w:lvlJc w:val="left"/>
      <w:pPr>
        <w:ind w:left="2608" w:hanging="140"/>
      </w:pPr>
      <w:rPr>
        <w:rFonts w:hint="default"/>
        <w:lang w:eastAsia="en-US" w:bidi="ar-SA"/>
      </w:rPr>
    </w:lvl>
    <w:lvl w:ilvl="5" w:tplc="DE72659A">
      <w:numFmt w:val="bullet"/>
      <w:lvlText w:val="•"/>
      <w:lvlJc w:val="left"/>
      <w:pPr>
        <w:ind w:left="3235" w:hanging="140"/>
      </w:pPr>
      <w:rPr>
        <w:rFonts w:hint="default"/>
        <w:lang w:eastAsia="en-US" w:bidi="ar-SA"/>
      </w:rPr>
    </w:lvl>
    <w:lvl w:ilvl="6" w:tplc="308A6EBA">
      <w:numFmt w:val="bullet"/>
      <w:lvlText w:val="•"/>
      <w:lvlJc w:val="left"/>
      <w:pPr>
        <w:ind w:left="3862" w:hanging="140"/>
      </w:pPr>
      <w:rPr>
        <w:rFonts w:hint="default"/>
        <w:lang w:eastAsia="en-US" w:bidi="ar-SA"/>
      </w:rPr>
    </w:lvl>
    <w:lvl w:ilvl="7" w:tplc="6220BDB2">
      <w:numFmt w:val="bullet"/>
      <w:lvlText w:val="•"/>
      <w:lvlJc w:val="left"/>
      <w:pPr>
        <w:ind w:left="4489" w:hanging="140"/>
      </w:pPr>
      <w:rPr>
        <w:rFonts w:hint="default"/>
        <w:lang w:eastAsia="en-US" w:bidi="ar-SA"/>
      </w:rPr>
    </w:lvl>
    <w:lvl w:ilvl="8" w:tplc="10D4E742">
      <w:numFmt w:val="bullet"/>
      <w:lvlText w:val="•"/>
      <w:lvlJc w:val="left"/>
      <w:pPr>
        <w:ind w:left="5116" w:hanging="140"/>
      </w:pPr>
      <w:rPr>
        <w:rFonts w:hint="default"/>
        <w:lang w:eastAsia="en-US" w:bidi="ar-SA"/>
      </w:rPr>
    </w:lvl>
  </w:abstractNum>
  <w:abstractNum w:abstractNumId="140">
    <w:nsid w:val="49050B5E"/>
    <w:multiLevelType w:val="hybridMultilevel"/>
    <w:tmpl w:val="6A302980"/>
    <w:lvl w:ilvl="0" w:tplc="8346BB0E">
      <w:numFmt w:val="bullet"/>
      <w:lvlText w:val="-"/>
      <w:lvlJc w:val="left"/>
      <w:pPr>
        <w:ind w:left="108" w:hanging="118"/>
      </w:pPr>
      <w:rPr>
        <w:rFonts w:ascii="Calibri" w:eastAsia="Calibri" w:hAnsi="Calibri" w:cs="Calibri" w:hint="default"/>
        <w:w w:val="100"/>
        <w:sz w:val="22"/>
        <w:szCs w:val="22"/>
        <w:lang w:eastAsia="en-US" w:bidi="ar-SA"/>
      </w:rPr>
    </w:lvl>
    <w:lvl w:ilvl="1" w:tplc="7A56D4C2">
      <w:numFmt w:val="bullet"/>
      <w:lvlText w:val="•"/>
      <w:lvlJc w:val="left"/>
      <w:pPr>
        <w:ind w:left="743" w:hanging="118"/>
      </w:pPr>
      <w:rPr>
        <w:rFonts w:hint="default"/>
        <w:lang w:eastAsia="en-US" w:bidi="ar-SA"/>
      </w:rPr>
    </w:lvl>
    <w:lvl w:ilvl="2" w:tplc="C3C04242">
      <w:numFmt w:val="bullet"/>
      <w:lvlText w:val="•"/>
      <w:lvlJc w:val="left"/>
      <w:pPr>
        <w:ind w:left="1387" w:hanging="118"/>
      </w:pPr>
      <w:rPr>
        <w:rFonts w:hint="default"/>
        <w:lang w:eastAsia="en-US" w:bidi="ar-SA"/>
      </w:rPr>
    </w:lvl>
    <w:lvl w:ilvl="3" w:tplc="291C791E">
      <w:numFmt w:val="bullet"/>
      <w:lvlText w:val="•"/>
      <w:lvlJc w:val="left"/>
      <w:pPr>
        <w:ind w:left="2031" w:hanging="118"/>
      </w:pPr>
      <w:rPr>
        <w:rFonts w:hint="default"/>
        <w:lang w:eastAsia="en-US" w:bidi="ar-SA"/>
      </w:rPr>
    </w:lvl>
    <w:lvl w:ilvl="4" w:tplc="D0224594">
      <w:numFmt w:val="bullet"/>
      <w:lvlText w:val="•"/>
      <w:lvlJc w:val="left"/>
      <w:pPr>
        <w:ind w:left="2675" w:hanging="118"/>
      </w:pPr>
      <w:rPr>
        <w:rFonts w:hint="default"/>
        <w:lang w:eastAsia="en-US" w:bidi="ar-SA"/>
      </w:rPr>
    </w:lvl>
    <w:lvl w:ilvl="5" w:tplc="AB52E1FC">
      <w:numFmt w:val="bullet"/>
      <w:lvlText w:val="•"/>
      <w:lvlJc w:val="left"/>
      <w:pPr>
        <w:ind w:left="3319" w:hanging="118"/>
      </w:pPr>
      <w:rPr>
        <w:rFonts w:hint="default"/>
        <w:lang w:eastAsia="en-US" w:bidi="ar-SA"/>
      </w:rPr>
    </w:lvl>
    <w:lvl w:ilvl="6" w:tplc="3678E3FE">
      <w:numFmt w:val="bullet"/>
      <w:lvlText w:val="•"/>
      <w:lvlJc w:val="left"/>
      <w:pPr>
        <w:ind w:left="3962" w:hanging="118"/>
      </w:pPr>
      <w:rPr>
        <w:rFonts w:hint="default"/>
        <w:lang w:eastAsia="en-US" w:bidi="ar-SA"/>
      </w:rPr>
    </w:lvl>
    <w:lvl w:ilvl="7" w:tplc="3BBC0212">
      <w:numFmt w:val="bullet"/>
      <w:lvlText w:val="•"/>
      <w:lvlJc w:val="left"/>
      <w:pPr>
        <w:ind w:left="4606" w:hanging="118"/>
      </w:pPr>
      <w:rPr>
        <w:rFonts w:hint="default"/>
        <w:lang w:eastAsia="en-US" w:bidi="ar-SA"/>
      </w:rPr>
    </w:lvl>
    <w:lvl w:ilvl="8" w:tplc="E7509A38">
      <w:numFmt w:val="bullet"/>
      <w:lvlText w:val="•"/>
      <w:lvlJc w:val="left"/>
      <w:pPr>
        <w:ind w:left="5250" w:hanging="118"/>
      </w:pPr>
      <w:rPr>
        <w:rFonts w:hint="default"/>
        <w:lang w:eastAsia="en-US" w:bidi="ar-SA"/>
      </w:rPr>
    </w:lvl>
  </w:abstractNum>
  <w:abstractNum w:abstractNumId="141">
    <w:nsid w:val="4B6E7BED"/>
    <w:multiLevelType w:val="hybridMultilevel"/>
    <w:tmpl w:val="0D667FBA"/>
    <w:lvl w:ilvl="0" w:tplc="9A02EE0A">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922E8402">
      <w:numFmt w:val="bullet"/>
      <w:lvlText w:val="•"/>
      <w:lvlJc w:val="left"/>
      <w:pPr>
        <w:ind w:left="712" w:hanging="128"/>
      </w:pPr>
      <w:rPr>
        <w:rFonts w:hint="default"/>
        <w:lang w:eastAsia="en-US" w:bidi="ar-SA"/>
      </w:rPr>
    </w:lvl>
    <w:lvl w:ilvl="2" w:tplc="B98CCE36">
      <w:numFmt w:val="bullet"/>
      <w:lvlText w:val="•"/>
      <w:lvlJc w:val="left"/>
      <w:pPr>
        <w:ind w:left="1325" w:hanging="128"/>
      </w:pPr>
      <w:rPr>
        <w:rFonts w:hint="default"/>
        <w:lang w:eastAsia="en-US" w:bidi="ar-SA"/>
      </w:rPr>
    </w:lvl>
    <w:lvl w:ilvl="3" w:tplc="8E8E4F5E">
      <w:numFmt w:val="bullet"/>
      <w:lvlText w:val="•"/>
      <w:lvlJc w:val="left"/>
      <w:pPr>
        <w:ind w:left="1938" w:hanging="128"/>
      </w:pPr>
      <w:rPr>
        <w:rFonts w:hint="default"/>
        <w:lang w:eastAsia="en-US" w:bidi="ar-SA"/>
      </w:rPr>
    </w:lvl>
    <w:lvl w:ilvl="4" w:tplc="583097D6">
      <w:numFmt w:val="bullet"/>
      <w:lvlText w:val="•"/>
      <w:lvlJc w:val="left"/>
      <w:pPr>
        <w:ind w:left="2551" w:hanging="128"/>
      </w:pPr>
      <w:rPr>
        <w:rFonts w:hint="default"/>
        <w:lang w:eastAsia="en-US" w:bidi="ar-SA"/>
      </w:rPr>
    </w:lvl>
    <w:lvl w:ilvl="5" w:tplc="82068BF0">
      <w:numFmt w:val="bullet"/>
      <w:lvlText w:val="•"/>
      <w:lvlJc w:val="left"/>
      <w:pPr>
        <w:ind w:left="3164" w:hanging="128"/>
      </w:pPr>
      <w:rPr>
        <w:rFonts w:hint="default"/>
        <w:lang w:eastAsia="en-US" w:bidi="ar-SA"/>
      </w:rPr>
    </w:lvl>
    <w:lvl w:ilvl="6" w:tplc="F774B5E8">
      <w:numFmt w:val="bullet"/>
      <w:lvlText w:val="•"/>
      <w:lvlJc w:val="left"/>
      <w:pPr>
        <w:ind w:left="3776" w:hanging="128"/>
      </w:pPr>
      <w:rPr>
        <w:rFonts w:hint="default"/>
        <w:lang w:eastAsia="en-US" w:bidi="ar-SA"/>
      </w:rPr>
    </w:lvl>
    <w:lvl w:ilvl="7" w:tplc="F26A51A6">
      <w:numFmt w:val="bullet"/>
      <w:lvlText w:val="•"/>
      <w:lvlJc w:val="left"/>
      <w:pPr>
        <w:ind w:left="4389" w:hanging="128"/>
      </w:pPr>
      <w:rPr>
        <w:rFonts w:hint="default"/>
        <w:lang w:eastAsia="en-US" w:bidi="ar-SA"/>
      </w:rPr>
    </w:lvl>
    <w:lvl w:ilvl="8" w:tplc="B7189132">
      <w:numFmt w:val="bullet"/>
      <w:lvlText w:val="•"/>
      <w:lvlJc w:val="left"/>
      <w:pPr>
        <w:ind w:left="5002" w:hanging="128"/>
      </w:pPr>
      <w:rPr>
        <w:rFonts w:hint="default"/>
        <w:lang w:eastAsia="en-US" w:bidi="ar-SA"/>
      </w:rPr>
    </w:lvl>
  </w:abstractNum>
  <w:abstractNum w:abstractNumId="142">
    <w:nsid w:val="4BCC1293"/>
    <w:multiLevelType w:val="hybridMultilevel"/>
    <w:tmpl w:val="AADC5FBE"/>
    <w:lvl w:ilvl="0" w:tplc="64AA3342">
      <w:start w:val="1"/>
      <w:numFmt w:val="decimal"/>
      <w:lvlText w:val="%1)"/>
      <w:lvlJc w:val="left"/>
      <w:pPr>
        <w:ind w:left="347" w:hanging="240"/>
        <w:jc w:val="left"/>
      </w:pPr>
      <w:rPr>
        <w:rFonts w:ascii="Times New Roman" w:eastAsia="Times New Roman" w:hAnsi="Times New Roman" w:cs="Times New Roman" w:hint="default"/>
        <w:w w:val="100"/>
        <w:sz w:val="22"/>
        <w:szCs w:val="22"/>
        <w:lang w:eastAsia="en-US" w:bidi="ar-SA"/>
      </w:rPr>
    </w:lvl>
    <w:lvl w:ilvl="1" w:tplc="F424C5DC">
      <w:numFmt w:val="bullet"/>
      <w:lvlText w:val="•"/>
      <w:lvlJc w:val="left"/>
      <w:pPr>
        <w:ind w:left="1294" w:hanging="240"/>
      </w:pPr>
      <w:rPr>
        <w:rFonts w:hint="default"/>
        <w:lang w:eastAsia="en-US" w:bidi="ar-SA"/>
      </w:rPr>
    </w:lvl>
    <w:lvl w:ilvl="2" w:tplc="36001778">
      <w:numFmt w:val="bullet"/>
      <w:lvlText w:val="•"/>
      <w:lvlJc w:val="left"/>
      <w:pPr>
        <w:ind w:left="2248" w:hanging="240"/>
      </w:pPr>
      <w:rPr>
        <w:rFonts w:hint="default"/>
        <w:lang w:eastAsia="en-US" w:bidi="ar-SA"/>
      </w:rPr>
    </w:lvl>
    <w:lvl w:ilvl="3" w:tplc="AC8267FA">
      <w:numFmt w:val="bullet"/>
      <w:lvlText w:val="•"/>
      <w:lvlJc w:val="left"/>
      <w:pPr>
        <w:ind w:left="3202" w:hanging="240"/>
      </w:pPr>
      <w:rPr>
        <w:rFonts w:hint="default"/>
        <w:lang w:eastAsia="en-US" w:bidi="ar-SA"/>
      </w:rPr>
    </w:lvl>
    <w:lvl w:ilvl="4" w:tplc="7AEC42F6">
      <w:numFmt w:val="bullet"/>
      <w:lvlText w:val="•"/>
      <w:lvlJc w:val="left"/>
      <w:pPr>
        <w:ind w:left="4156" w:hanging="240"/>
      </w:pPr>
      <w:rPr>
        <w:rFonts w:hint="default"/>
        <w:lang w:eastAsia="en-US" w:bidi="ar-SA"/>
      </w:rPr>
    </w:lvl>
    <w:lvl w:ilvl="5" w:tplc="4392C6DE">
      <w:numFmt w:val="bullet"/>
      <w:lvlText w:val="•"/>
      <w:lvlJc w:val="left"/>
      <w:pPr>
        <w:ind w:left="5110" w:hanging="240"/>
      </w:pPr>
      <w:rPr>
        <w:rFonts w:hint="default"/>
        <w:lang w:eastAsia="en-US" w:bidi="ar-SA"/>
      </w:rPr>
    </w:lvl>
    <w:lvl w:ilvl="6" w:tplc="A9E67D8E">
      <w:numFmt w:val="bullet"/>
      <w:lvlText w:val="•"/>
      <w:lvlJc w:val="left"/>
      <w:pPr>
        <w:ind w:left="6064" w:hanging="240"/>
      </w:pPr>
      <w:rPr>
        <w:rFonts w:hint="default"/>
        <w:lang w:eastAsia="en-US" w:bidi="ar-SA"/>
      </w:rPr>
    </w:lvl>
    <w:lvl w:ilvl="7" w:tplc="1742B662">
      <w:numFmt w:val="bullet"/>
      <w:lvlText w:val="•"/>
      <w:lvlJc w:val="left"/>
      <w:pPr>
        <w:ind w:left="7018" w:hanging="240"/>
      </w:pPr>
      <w:rPr>
        <w:rFonts w:hint="default"/>
        <w:lang w:eastAsia="en-US" w:bidi="ar-SA"/>
      </w:rPr>
    </w:lvl>
    <w:lvl w:ilvl="8" w:tplc="4748E7DA">
      <w:numFmt w:val="bullet"/>
      <w:lvlText w:val="•"/>
      <w:lvlJc w:val="left"/>
      <w:pPr>
        <w:ind w:left="7972" w:hanging="240"/>
      </w:pPr>
      <w:rPr>
        <w:rFonts w:hint="default"/>
        <w:lang w:eastAsia="en-US" w:bidi="ar-SA"/>
      </w:rPr>
    </w:lvl>
  </w:abstractNum>
  <w:abstractNum w:abstractNumId="143">
    <w:nsid w:val="4C981803"/>
    <w:multiLevelType w:val="hybridMultilevel"/>
    <w:tmpl w:val="ACAA7E58"/>
    <w:lvl w:ilvl="0" w:tplc="5C883A4A">
      <w:numFmt w:val="bullet"/>
      <w:lvlText w:val="-"/>
      <w:lvlJc w:val="left"/>
      <w:pPr>
        <w:ind w:left="1871" w:hanging="360"/>
      </w:pPr>
      <w:rPr>
        <w:rFonts w:ascii="Calibri" w:eastAsia="Calibri" w:hAnsi="Calibri" w:cs="Calibri" w:hint="default"/>
        <w:w w:val="100"/>
        <w:sz w:val="24"/>
        <w:szCs w:val="24"/>
        <w:lang w:eastAsia="en-US" w:bidi="ar-SA"/>
      </w:rPr>
    </w:lvl>
    <w:lvl w:ilvl="1" w:tplc="A48647D4">
      <w:numFmt w:val="bullet"/>
      <w:lvlText w:val="•"/>
      <w:lvlJc w:val="left"/>
      <w:pPr>
        <w:ind w:left="2770" w:hanging="360"/>
      </w:pPr>
      <w:rPr>
        <w:rFonts w:hint="default"/>
        <w:lang w:eastAsia="en-US" w:bidi="ar-SA"/>
      </w:rPr>
    </w:lvl>
    <w:lvl w:ilvl="2" w:tplc="02C216F6">
      <w:numFmt w:val="bullet"/>
      <w:lvlText w:val="•"/>
      <w:lvlJc w:val="left"/>
      <w:pPr>
        <w:ind w:left="3660" w:hanging="360"/>
      </w:pPr>
      <w:rPr>
        <w:rFonts w:hint="default"/>
        <w:lang w:eastAsia="en-US" w:bidi="ar-SA"/>
      </w:rPr>
    </w:lvl>
    <w:lvl w:ilvl="3" w:tplc="2C9A6340">
      <w:numFmt w:val="bullet"/>
      <w:lvlText w:val="•"/>
      <w:lvlJc w:val="left"/>
      <w:pPr>
        <w:ind w:left="4550" w:hanging="360"/>
      </w:pPr>
      <w:rPr>
        <w:rFonts w:hint="default"/>
        <w:lang w:eastAsia="en-US" w:bidi="ar-SA"/>
      </w:rPr>
    </w:lvl>
    <w:lvl w:ilvl="4" w:tplc="FD6EF10A">
      <w:numFmt w:val="bullet"/>
      <w:lvlText w:val="•"/>
      <w:lvlJc w:val="left"/>
      <w:pPr>
        <w:ind w:left="5440" w:hanging="360"/>
      </w:pPr>
      <w:rPr>
        <w:rFonts w:hint="default"/>
        <w:lang w:eastAsia="en-US" w:bidi="ar-SA"/>
      </w:rPr>
    </w:lvl>
    <w:lvl w:ilvl="5" w:tplc="B560BB46">
      <w:numFmt w:val="bullet"/>
      <w:lvlText w:val="•"/>
      <w:lvlJc w:val="left"/>
      <w:pPr>
        <w:ind w:left="6330" w:hanging="360"/>
      </w:pPr>
      <w:rPr>
        <w:rFonts w:hint="default"/>
        <w:lang w:eastAsia="en-US" w:bidi="ar-SA"/>
      </w:rPr>
    </w:lvl>
    <w:lvl w:ilvl="6" w:tplc="2294CC30">
      <w:numFmt w:val="bullet"/>
      <w:lvlText w:val="•"/>
      <w:lvlJc w:val="left"/>
      <w:pPr>
        <w:ind w:left="7220" w:hanging="360"/>
      </w:pPr>
      <w:rPr>
        <w:rFonts w:hint="default"/>
        <w:lang w:eastAsia="en-US" w:bidi="ar-SA"/>
      </w:rPr>
    </w:lvl>
    <w:lvl w:ilvl="7" w:tplc="C4EE6C34">
      <w:numFmt w:val="bullet"/>
      <w:lvlText w:val="•"/>
      <w:lvlJc w:val="left"/>
      <w:pPr>
        <w:ind w:left="8110" w:hanging="360"/>
      </w:pPr>
      <w:rPr>
        <w:rFonts w:hint="default"/>
        <w:lang w:eastAsia="en-US" w:bidi="ar-SA"/>
      </w:rPr>
    </w:lvl>
    <w:lvl w:ilvl="8" w:tplc="5E66FD0E">
      <w:numFmt w:val="bullet"/>
      <w:lvlText w:val="•"/>
      <w:lvlJc w:val="left"/>
      <w:pPr>
        <w:ind w:left="9000" w:hanging="360"/>
      </w:pPr>
      <w:rPr>
        <w:rFonts w:hint="default"/>
        <w:lang w:eastAsia="en-US" w:bidi="ar-SA"/>
      </w:rPr>
    </w:lvl>
  </w:abstractNum>
  <w:abstractNum w:abstractNumId="144">
    <w:nsid w:val="4D592615"/>
    <w:multiLevelType w:val="hybridMultilevel"/>
    <w:tmpl w:val="79260FA8"/>
    <w:lvl w:ilvl="0" w:tplc="196EDCCC">
      <w:start w:val="1"/>
      <w:numFmt w:val="decimal"/>
      <w:lvlText w:val="%1."/>
      <w:lvlJc w:val="left"/>
      <w:pPr>
        <w:ind w:left="402" w:hanging="240"/>
        <w:jc w:val="left"/>
      </w:pPr>
      <w:rPr>
        <w:rFonts w:ascii="Times New Roman" w:eastAsia="Times New Roman" w:hAnsi="Times New Roman" w:cs="Times New Roman" w:hint="default"/>
        <w:w w:val="100"/>
        <w:sz w:val="24"/>
        <w:szCs w:val="24"/>
        <w:lang w:eastAsia="en-US" w:bidi="ar-SA"/>
      </w:rPr>
    </w:lvl>
    <w:lvl w:ilvl="1" w:tplc="160AE8E8">
      <w:numFmt w:val="bullet"/>
      <w:lvlText w:val="●"/>
      <w:lvlJc w:val="left"/>
      <w:pPr>
        <w:ind w:left="522" w:hanging="207"/>
      </w:pPr>
      <w:rPr>
        <w:rFonts w:ascii="Times New Roman" w:eastAsia="Times New Roman" w:hAnsi="Times New Roman" w:cs="Times New Roman" w:hint="default"/>
        <w:w w:val="100"/>
        <w:sz w:val="24"/>
        <w:szCs w:val="24"/>
        <w:lang w:eastAsia="en-US" w:bidi="ar-SA"/>
      </w:rPr>
    </w:lvl>
    <w:lvl w:ilvl="2" w:tplc="98FC8178">
      <w:numFmt w:val="bullet"/>
      <w:lvlText w:val="•"/>
      <w:lvlJc w:val="left"/>
      <w:pPr>
        <w:ind w:left="1731" w:hanging="207"/>
      </w:pPr>
      <w:rPr>
        <w:rFonts w:hint="default"/>
        <w:lang w:eastAsia="en-US" w:bidi="ar-SA"/>
      </w:rPr>
    </w:lvl>
    <w:lvl w:ilvl="3" w:tplc="71401F86">
      <w:numFmt w:val="bullet"/>
      <w:lvlText w:val="•"/>
      <w:lvlJc w:val="left"/>
      <w:pPr>
        <w:ind w:left="2942" w:hanging="207"/>
      </w:pPr>
      <w:rPr>
        <w:rFonts w:hint="default"/>
        <w:lang w:eastAsia="en-US" w:bidi="ar-SA"/>
      </w:rPr>
    </w:lvl>
    <w:lvl w:ilvl="4" w:tplc="A106E37E">
      <w:numFmt w:val="bullet"/>
      <w:lvlText w:val="•"/>
      <w:lvlJc w:val="left"/>
      <w:pPr>
        <w:ind w:left="4153" w:hanging="207"/>
      </w:pPr>
      <w:rPr>
        <w:rFonts w:hint="default"/>
        <w:lang w:eastAsia="en-US" w:bidi="ar-SA"/>
      </w:rPr>
    </w:lvl>
    <w:lvl w:ilvl="5" w:tplc="EA4E748E">
      <w:numFmt w:val="bullet"/>
      <w:lvlText w:val="•"/>
      <w:lvlJc w:val="left"/>
      <w:pPr>
        <w:ind w:left="5364" w:hanging="207"/>
      </w:pPr>
      <w:rPr>
        <w:rFonts w:hint="default"/>
        <w:lang w:eastAsia="en-US" w:bidi="ar-SA"/>
      </w:rPr>
    </w:lvl>
    <w:lvl w:ilvl="6" w:tplc="0298ED90">
      <w:numFmt w:val="bullet"/>
      <w:lvlText w:val="•"/>
      <w:lvlJc w:val="left"/>
      <w:pPr>
        <w:ind w:left="6575" w:hanging="207"/>
      </w:pPr>
      <w:rPr>
        <w:rFonts w:hint="default"/>
        <w:lang w:eastAsia="en-US" w:bidi="ar-SA"/>
      </w:rPr>
    </w:lvl>
    <w:lvl w:ilvl="7" w:tplc="61BC03F4">
      <w:numFmt w:val="bullet"/>
      <w:lvlText w:val="•"/>
      <w:lvlJc w:val="left"/>
      <w:pPr>
        <w:ind w:left="7786" w:hanging="207"/>
      </w:pPr>
      <w:rPr>
        <w:rFonts w:hint="default"/>
        <w:lang w:eastAsia="en-US" w:bidi="ar-SA"/>
      </w:rPr>
    </w:lvl>
    <w:lvl w:ilvl="8" w:tplc="DFE052F6">
      <w:numFmt w:val="bullet"/>
      <w:lvlText w:val="•"/>
      <w:lvlJc w:val="left"/>
      <w:pPr>
        <w:ind w:left="8997" w:hanging="207"/>
      </w:pPr>
      <w:rPr>
        <w:rFonts w:hint="default"/>
        <w:lang w:eastAsia="en-US" w:bidi="ar-SA"/>
      </w:rPr>
    </w:lvl>
  </w:abstractNum>
  <w:abstractNum w:abstractNumId="145">
    <w:nsid w:val="4E5016E1"/>
    <w:multiLevelType w:val="hybridMultilevel"/>
    <w:tmpl w:val="BE58DD7E"/>
    <w:lvl w:ilvl="0" w:tplc="D96E05B6">
      <w:start w:val="1"/>
      <w:numFmt w:val="decimal"/>
      <w:lvlText w:val="%1)"/>
      <w:lvlJc w:val="left"/>
      <w:pPr>
        <w:ind w:left="222" w:hanging="302"/>
        <w:jc w:val="left"/>
      </w:pPr>
      <w:rPr>
        <w:rFonts w:hint="default"/>
        <w:b/>
        <w:bCs/>
        <w:w w:val="100"/>
        <w:lang w:eastAsia="en-US" w:bidi="ar-SA"/>
      </w:rPr>
    </w:lvl>
    <w:lvl w:ilvl="1" w:tplc="64A0A8C8">
      <w:start w:val="5"/>
      <w:numFmt w:val="decimal"/>
      <w:lvlText w:val="%2."/>
      <w:lvlJc w:val="left"/>
      <w:pPr>
        <w:ind w:left="4650" w:hanging="240"/>
        <w:jc w:val="left"/>
      </w:pPr>
      <w:rPr>
        <w:rFonts w:ascii="Times New Roman" w:eastAsia="Times New Roman" w:hAnsi="Times New Roman" w:cs="Times New Roman" w:hint="default"/>
        <w:b/>
        <w:bCs/>
        <w:w w:val="100"/>
        <w:sz w:val="24"/>
        <w:szCs w:val="24"/>
        <w:lang w:eastAsia="en-US" w:bidi="ar-SA"/>
      </w:rPr>
    </w:lvl>
    <w:lvl w:ilvl="2" w:tplc="6D1C5B40">
      <w:numFmt w:val="bullet"/>
      <w:lvlText w:val="•"/>
      <w:lvlJc w:val="left"/>
      <w:pPr>
        <w:ind w:left="2136" w:hanging="240"/>
      </w:pPr>
      <w:rPr>
        <w:rFonts w:hint="default"/>
        <w:lang w:eastAsia="en-US" w:bidi="ar-SA"/>
      </w:rPr>
    </w:lvl>
    <w:lvl w:ilvl="3" w:tplc="39829E44">
      <w:numFmt w:val="bullet"/>
      <w:lvlText w:val="•"/>
      <w:lvlJc w:val="left"/>
      <w:pPr>
        <w:ind w:left="3094" w:hanging="240"/>
      </w:pPr>
      <w:rPr>
        <w:rFonts w:hint="default"/>
        <w:lang w:eastAsia="en-US" w:bidi="ar-SA"/>
      </w:rPr>
    </w:lvl>
    <w:lvl w:ilvl="4" w:tplc="0360D700">
      <w:numFmt w:val="bullet"/>
      <w:lvlText w:val="•"/>
      <w:lvlJc w:val="left"/>
      <w:pPr>
        <w:ind w:left="4052" w:hanging="240"/>
      </w:pPr>
      <w:rPr>
        <w:rFonts w:hint="default"/>
        <w:lang w:eastAsia="en-US" w:bidi="ar-SA"/>
      </w:rPr>
    </w:lvl>
    <w:lvl w:ilvl="5" w:tplc="C6AC66F8">
      <w:numFmt w:val="bullet"/>
      <w:lvlText w:val="•"/>
      <w:lvlJc w:val="left"/>
      <w:pPr>
        <w:ind w:left="5010" w:hanging="240"/>
      </w:pPr>
      <w:rPr>
        <w:rFonts w:hint="default"/>
        <w:lang w:eastAsia="en-US" w:bidi="ar-SA"/>
      </w:rPr>
    </w:lvl>
    <w:lvl w:ilvl="6" w:tplc="BCEEA12E">
      <w:numFmt w:val="bullet"/>
      <w:lvlText w:val="•"/>
      <w:lvlJc w:val="left"/>
      <w:pPr>
        <w:ind w:left="5968" w:hanging="240"/>
      </w:pPr>
      <w:rPr>
        <w:rFonts w:hint="default"/>
        <w:lang w:eastAsia="en-US" w:bidi="ar-SA"/>
      </w:rPr>
    </w:lvl>
    <w:lvl w:ilvl="7" w:tplc="FA4842B2">
      <w:numFmt w:val="bullet"/>
      <w:lvlText w:val="•"/>
      <w:lvlJc w:val="left"/>
      <w:pPr>
        <w:ind w:left="6926" w:hanging="240"/>
      </w:pPr>
      <w:rPr>
        <w:rFonts w:hint="default"/>
        <w:lang w:eastAsia="en-US" w:bidi="ar-SA"/>
      </w:rPr>
    </w:lvl>
    <w:lvl w:ilvl="8" w:tplc="F0FA4716">
      <w:numFmt w:val="bullet"/>
      <w:lvlText w:val="•"/>
      <w:lvlJc w:val="left"/>
      <w:pPr>
        <w:ind w:left="7884" w:hanging="240"/>
      </w:pPr>
      <w:rPr>
        <w:rFonts w:hint="default"/>
        <w:lang w:eastAsia="en-US" w:bidi="ar-SA"/>
      </w:rPr>
    </w:lvl>
  </w:abstractNum>
  <w:abstractNum w:abstractNumId="146">
    <w:nsid w:val="4FAF4412"/>
    <w:multiLevelType w:val="hybridMultilevel"/>
    <w:tmpl w:val="6372740E"/>
    <w:lvl w:ilvl="0" w:tplc="A5C034E4">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eastAsia="en-US" w:bidi="ar-SA"/>
      </w:rPr>
    </w:lvl>
    <w:lvl w:ilvl="1" w:tplc="8FC4EA3A">
      <w:numFmt w:val="bullet"/>
      <w:lvlText w:val="•"/>
      <w:lvlJc w:val="left"/>
      <w:pPr>
        <w:ind w:left="322" w:hanging="140"/>
      </w:pPr>
      <w:rPr>
        <w:rFonts w:hint="default"/>
        <w:lang w:eastAsia="en-US" w:bidi="ar-SA"/>
      </w:rPr>
    </w:lvl>
    <w:lvl w:ilvl="2" w:tplc="5A642C96">
      <w:numFmt w:val="bullet"/>
      <w:lvlText w:val="•"/>
      <w:lvlJc w:val="left"/>
      <w:pPr>
        <w:ind w:left="545" w:hanging="140"/>
      </w:pPr>
      <w:rPr>
        <w:rFonts w:hint="default"/>
        <w:lang w:eastAsia="en-US" w:bidi="ar-SA"/>
      </w:rPr>
    </w:lvl>
    <w:lvl w:ilvl="3" w:tplc="F89E7700">
      <w:numFmt w:val="bullet"/>
      <w:lvlText w:val="•"/>
      <w:lvlJc w:val="left"/>
      <w:pPr>
        <w:ind w:left="767" w:hanging="140"/>
      </w:pPr>
      <w:rPr>
        <w:rFonts w:hint="default"/>
        <w:lang w:eastAsia="en-US" w:bidi="ar-SA"/>
      </w:rPr>
    </w:lvl>
    <w:lvl w:ilvl="4" w:tplc="AE687120">
      <w:numFmt w:val="bullet"/>
      <w:lvlText w:val="•"/>
      <w:lvlJc w:val="left"/>
      <w:pPr>
        <w:ind w:left="990" w:hanging="140"/>
      </w:pPr>
      <w:rPr>
        <w:rFonts w:hint="default"/>
        <w:lang w:eastAsia="en-US" w:bidi="ar-SA"/>
      </w:rPr>
    </w:lvl>
    <w:lvl w:ilvl="5" w:tplc="332EB2BA">
      <w:numFmt w:val="bullet"/>
      <w:lvlText w:val="•"/>
      <w:lvlJc w:val="left"/>
      <w:pPr>
        <w:ind w:left="1213" w:hanging="140"/>
      </w:pPr>
      <w:rPr>
        <w:rFonts w:hint="default"/>
        <w:lang w:eastAsia="en-US" w:bidi="ar-SA"/>
      </w:rPr>
    </w:lvl>
    <w:lvl w:ilvl="6" w:tplc="F84C0C8E">
      <w:numFmt w:val="bullet"/>
      <w:lvlText w:val="•"/>
      <w:lvlJc w:val="left"/>
      <w:pPr>
        <w:ind w:left="1435" w:hanging="140"/>
      </w:pPr>
      <w:rPr>
        <w:rFonts w:hint="default"/>
        <w:lang w:eastAsia="en-US" w:bidi="ar-SA"/>
      </w:rPr>
    </w:lvl>
    <w:lvl w:ilvl="7" w:tplc="F118D59E">
      <w:numFmt w:val="bullet"/>
      <w:lvlText w:val="•"/>
      <w:lvlJc w:val="left"/>
      <w:pPr>
        <w:ind w:left="1658" w:hanging="140"/>
      </w:pPr>
      <w:rPr>
        <w:rFonts w:hint="default"/>
        <w:lang w:eastAsia="en-US" w:bidi="ar-SA"/>
      </w:rPr>
    </w:lvl>
    <w:lvl w:ilvl="8" w:tplc="A788A1EA">
      <w:numFmt w:val="bullet"/>
      <w:lvlText w:val="•"/>
      <w:lvlJc w:val="left"/>
      <w:pPr>
        <w:ind w:left="1880" w:hanging="140"/>
      </w:pPr>
      <w:rPr>
        <w:rFonts w:hint="default"/>
        <w:lang w:eastAsia="en-US" w:bidi="ar-SA"/>
      </w:rPr>
    </w:lvl>
  </w:abstractNum>
  <w:abstractNum w:abstractNumId="147">
    <w:nsid w:val="4FE37471"/>
    <w:multiLevelType w:val="hybridMultilevel"/>
    <w:tmpl w:val="DCE85F12"/>
    <w:lvl w:ilvl="0" w:tplc="C0202474">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E42061F4">
      <w:numFmt w:val="bullet"/>
      <w:lvlText w:val="•"/>
      <w:lvlJc w:val="left"/>
      <w:pPr>
        <w:ind w:left="712" w:hanging="128"/>
      </w:pPr>
      <w:rPr>
        <w:rFonts w:hint="default"/>
        <w:lang w:eastAsia="en-US" w:bidi="ar-SA"/>
      </w:rPr>
    </w:lvl>
    <w:lvl w:ilvl="2" w:tplc="237EFF86">
      <w:numFmt w:val="bullet"/>
      <w:lvlText w:val="•"/>
      <w:lvlJc w:val="left"/>
      <w:pPr>
        <w:ind w:left="1325" w:hanging="128"/>
      </w:pPr>
      <w:rPr>
        <w:rFonts w:hint="default"/>
        <w:lang w:eastAsia="en-US" w:bidi="ar-SA"/>
      </w:rPr>
    </w:lvl>
    <w:lvl w:ilvl="3" w:tplc="667C3904">
      <w:numFmt w:val="bullet"/>
      <w:lvlText w:val="•"/>
      <w:lvlJc w:val="left"/>
      <w:pPr>
        <w:ind w:left="1938" w:hanging="128"/>
      </w:pPr>
      <w:rPr>
        <w:rFonts w:hint="default"/>
        <w:lang w:eastAsia="en-US" w:bidi="ar-SA"/>
      </w:rPr>
    </w:lvl>
    <w:lvl w:ilvl="4" w:tplc="D750D936">
      <w:numFmt w:val="bullet"/>
      <w:lvlText w:val="•"/>
      <w:lvlJc w:val="left"/>
      <w:pPr>
        <w:ind w:left="2551" w:hanging="128"/>
      </w:pPr>
      <w:rPr>
        <w:rFonts w:hint="default"/>
        <w:lang w:eastAsia="en-US" w:bidi="ar-SA"/>
      </w:rPr>
    </w:lvl>
    <w:lvl w:ilvl="5" w:tplc="8D768CFE">
      <w:numFmt w:val="bullet"/>
      <w:lvlText w:val="•"/>
      <w:lvlJc w:val="left"/>
      <w:pPr>
        <w:ind w:left="3164" w:hanging="128"/>
      </w:pPr>
      <w:rPr>
        <w:rFonts w:hint="default"/>
        <w:lang w:eastAsia="en-US" w:bidi="ar-SA"/>
      </w:rPr>
    </w:lvl>
    <w:lvl w:ilvl="6" w:tplc="62F0F0CA">
      <w:numFmt w:val="bullet"/>
      <w:lvlText w:val="•"/>
      <w:lvlJc w:val="left"/>
      <w:pPr>
        <w:ind w:left="3776" w:hanging="128"/>
      </w:pPr>
      <w:rPr>
        <w:rFonts w:hint="default"/>
        <w:lang w:eastAsia="en-US" w:bidi="ar-SA"/>
      </w:rPr>
    </w:lvl>
    <w:lvl w:ilvl="7" w:tplc="05EECBBA">
      <w:numFmt w:val="bullet"/>
      <w:lvlText w:val="•"/>
      <w:lvlJc w:val="left"/>
      <w:pPr>
        <w:ind w:left="4389" w:hanging="128"/>
      </w:pPr>
      <w:rPr>
        <w:rFonts w:hint="default"/>
        <w:lang w:eastAsia="en-US" w:bidi="ar-SA"/>
      </w:rPr>
    </w:lvl>
    <w:lvl w:ilvl="8" w:tplc="2556AC16">
      <w:numFmt w:val="bullet"/>
      <w:lvlText w:val="•"/>
      <w:lvlJc w:val="left"/>
      <w:pPr>
        <w:ind w:left="5002" w:hanging="128"/>
      </w:pPr>
      <w:rPr>
        <w:rFonts w:hint="default"/>
        <w:lang w:eastAsia="en-US" w:bidi="ar-SA"/>
      </w:rPr>
    </w:lvl>
  </w:abstractNum>
  <w:abstractNum w:abstractNumId="148">
    <w:nsid w:val="50477A37"/>
    <w:multiLevelType w:val="multilevel"/>
    <w:tmpl w:val="DFB6FE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nsid w:val="5049497D"/>
    <w:multiLevelType w:val="hybridMultilevel"/>
    <w:tmpl w:val="067E926C"/>
    <w:lvl w:ilvl="0" w:tplc="E2AC9A3C">
      <w:numFmt w:val="bullet"/>
      <w:lvlText w:val="*"/>
      <w:lvlJc w:val="left"/>
      <w:pPr>
        <w:ind w:left="400" w:hanging="281"/>
      </w:pPr>
      <w:rPr>
        <w:rFonts w:ascii="Times New Roman" w:eastAsia="Times New Roman" w:hAnsi="Times New Roman" w:cs="Times New Roman" w:hint="default"/>
        <w:b w:val="0"/>
        <w:bCs w:val="0"/>
        <w:i w:val="0"/>
        <w:iCs w:val="0"/>
        <w:spacing w:val="0"/>
        <w:w w:val="100"/>
        <w:sz w:val="18"/>
        <w:szCs w:val="18"/>
        <w:lang w:eastAsia="en-US" w:bidi="ar-SA"/>
      </w:rPr>
    </w:lvl>
    <w:lvl w:ilvl="1" w:tplc="98C4FFAE">
      <w:numFmt w:val="bullet"/>
      <w:lvlText w:val="•"/>
      <w:lvlJc w:val="left"/>
      <w:pPr>
        <w:ind w:left="841" w:hanging="281"/>
      </w:pPr>
      <w:rPr>
        <w:rFonts w:hint="default"/>
        <w:lang w:eastAsia="en-US" w:bidi="ar-SA"/>
      </w:rPr>
    </w:lvl>
    <w:lvl w:ilvl="2" w:tplc="6C7651DA">
      <w:numFmt w:val="bullet"/>
      <w:lvlText w:val="•"/>
      <w:lvlJc w:val="left"/>
      <w:pPr>
        <w:ind w:left="1282" w:hanging="281"/>
      </w:pPr>
      <w:rPr>
        <w:rFonts w:hint="default"/>
        <w:lang w:eastAsia="en-US" w:bidi="ar-SA"/>
      </w:rPr>
    </w:lvl>
    <w:lvl w:ilvl="3" w:tplc="AF2011EC">
      <w:numFmt w:val="bullet"/>
      <w:lvlText w:val="•"/>
      <w:lvlJc w:val="left"/>
      <w:pPr>
        <w:ind w:left="1723" w:hanging="281"/>
      </w:pPr>
      <w:rPr>
        <w:rFonts w:hint="default"/>
        <w:lang w:eastAsia="en-US" w:bidi="ar-SA"/>
      </w:rPr>
    </w:lvl>
    <w:lvl w:ilvl="4" w:tplc="CF1052B2">
      <w:numFmt w:val="bullet"/>
      <w:lvlText w:val="•"/>
      <w:lvlJc w:val="left"/>
      <w:pPr>
        <w:ind w:left="2164" w:hanging="281"/>
      </w:pPr>
      <w:rPr>
        <w:rFonts w:hint="default"/>
        <w:lang w:eastAsia="en-US" w:bidi="ar-SA"/>
      </w:rPr>
    </w:lvl>
    <w:lvl w:ilvl="5" w:tplc="E536F218">
      <w:numFmt w:val="bullet"/>
      <w:lvlText w:val="•"/>
      <w:lvlJc w:val="left"/>
      <w:pPr>
        <w:ind w:left="2606" w:hanging="281"/>
      </w:pPr>
      <w:rPr>
        <w:rFonts w:hint="default"/>
        <w:lang w:eastAsia="en-US" w:bidi="ar-SA"/>
      </w:rPr>
    </w:lvl>
    <w:lvl w:ilvl="6" w:tplc="31BE9A5A">
      <w:numFmt w:val="bullet"/>
      <w:lvlText w:val="•"/>
      <w:lvlJc w:val="left"/>
      <w:pPr>
        <w:ind w:left="3047" w:hanging="281"/>
      </w:pPr>
      <w:rPr>
        <w:rFonts w:hint="default"/>
        <w:lang w:eastAsia="en-US" w:bidi="ar-SA"/>
      </w:rPr>
    </w:lvl>
    <w:lvl w:ilvl="7" w:tplc="162840F8">
      <w:numFmt w:val="bullet"/>
      <w:lvlText w:val="•"/>
      <w:lvlJc w:val="left"/>
      <w:pPr>
        <w:ind w:left="3488" w:hanging="281"/>
      </w:pPr>
      <w:rPr>
        <w:rFonts w:hint="default"/>
        <w:lang w:eastAsia="en-US" w:bidi="ar-SA"/>
      </w:rPr>
    </w:lvl>
    <w:lvl w:ilvl="8" w:tplc="D7AEAA5E">
      <w:numFmt w:val="bullet"/>
      <w:lvlText w:val="•"/>
      <w:lvlJc w:val="left"/>
      <w:pPr>
        <w:ind w:left="3929" w:hanging="281"/>
      </w:pPr>
      <w:rPr>
        <w:rFonts w:hint="default"/>
        <w:lang w:eastAsia="en-US" w:bidi="ar-SA"/>
      </w:rPr>
    </w:lvl>
  </w:abstractNum>
  <w:abstractNum w:abstractNumId="150">
    <w:nsid w:val="50D9527B"/>
    <w:multiLevelType w:val="hybridMultilevel"/>
    <w:tmpl w:val="03CCEA5C"/>
    <w:lvl w:ilvl="0" w:tplc="48704EDA">
      <w:numFmt w:val="bullet"/>
      <w:lvlText w:val="-"/>
      <w:lvlJc w:val="left"/>
      <w:pPr>
        <w:ind w:left="108" w:hanging="118"/>
      </w:pPr>
      <w:rPr>
        <w:rFonts w:ascii="Calibri" w:eastAsia="Calibri" w:hAnsi="Calibri" w:cs="Calibri" w:hint="default"/>
        <w:w w:val="100"/>
        <w:sz w:val="22"/>
        <w:szCs w:val="22"/>
        <w:lang w:eastAsia="en-US" w:bidi="ar-SA"/>
      </w:rPr>
    </w:lvl>
    <w:lvl w:ilvl="1" w:tplc="892CC26A">
      <w:numFmt w:val="bullet"/>
      <w:lvlText w:val="•"/>
      <w:lvlJc w:val="left"/>
      <w:pPr>
        <w:ind w:left="743" w:hanging="118"/>
      </w:pPr>
      <w:rPr>
        <w:rFonts w:hint="default"/>
        <w:lang w:eastAsia="en-US" w:bidi="ar-SA"/>
      </w:rPr>
    </w:lvl>
    <w:lvl w:ilvl="2" w:tplc="0516763A">
      <w:numFmt w:val="bullet"/>
      <w:lvlText w:val="•"/>
      <w:lvlJc w:val="left"/>
      <w:pPr>
        <w:ind w:left="1387" w:hanging="118"/>
      </w:pPr>
      <w:rPr>
        <w:rFonts w:hint="default"/>
        <w:lang w:eastAsia="en-US" w:bidi="ar-SA"/>
      </w:rPr>
    </w:lvl>
    <w:lvl w:ilvl="3" w:tplc="0D247628">
      <w:numFmt w:val="bullet"/>
      <w:lvlText w:val="•"/>
      <w:lvlJc w:val="left"/>
      <w:pPr>
        <w:ind w:left="2031" w:hanging="118"/>
      </w:pPr>
      <w:rPr>
        <w:rFonts w:hint="default"/>
        <w:lang w:eastAsia="en-US" w:bidi="ar-SA"/>
      </w:rPr>
    </w:lvl>
    <w:lvl w:ilvl="4" w:tplc="5B16F150">
      <w:numFmt w:val="bullet"/>
      <w:lvlText w:val="•"/>
      <w:lvlJc w:val="left"/>
      <w:pPr>
        <w:ind w:left="2675" w:hanging="118"/>
      </w:pPr>
      <w:rPr>
        <w:rFonts w:hint="default"/>
        <w:lang w:eastAsia="en-US" w:bidi="ar-SA"/>
      </w:rPr>
    </w:lvl>
    <w:lvl w:ilvl="5" w:tplc="2542A656">
      <w:numFmt w:val="bullet"/>
      <w:lvlText w:val="•"/>
      <w:lvlJc w:val="left"/>
      <w:pPr>
        <w:ind w:left="3319" w:hanging="118"/>
      </w:pPr>
      <w:rPr>
        <w:rFonts w:hint="default"/>
        <w:lang w:eastAsia="en-US" w:bidi="ar-SA"/>
      </w:rPr>
    </w:lvl>
    <w:lvl w:ilvl="6" w:tplc="BD4CC3B6">
      <w:numFmt w:val="bullet"/>
      <w:lvlText w:val="•"/>
      <w:lvlJc w:val="left"/>
      <w:pPr>
        <w:ind w:left="3962" w:hanging="118"/>
      </w:pPr>
      <w:rPr>
        <w:rFonts w:hint="default"/>
        <w:lang w:eastAsia="en-US" w:bidi="ar-SA"/>
      </w:rPr>
    </w:lvl>
    <w:lvl w:ilvl="7" w:tplc="9AFAF45E">
      <w:numFmt w:val="bullet"/>
      <w:lvlText w:val="•"/>
      <w:lvlJc w:val="left"/>
      <w:pPr>
        <w:ind w:left="4606" w:hanging="118"/>
      </w:pPr>
      <w:rPr>
        <w:rFonts w:hint="default"/>
        <w:lang w:eastAsia="en-US" w:bidi="ar-SA"/>
      </w:rPr>
    </w:lvl>
    <w:lvl w:ilvl="8" w:tplc="7A3CC31E">
      <w:numFmt w:val="bullet"/>
      <w:lvlText w:val="•"/>
      <w:lvlJc w:val="left"/>
      <w:pPr>
        <w:ind w:left="5250" w:hanging="118"/>
      </w:pPr>
      <w:rPr>
        <w:rFonts w:hint="default"/>
        <w:lang w:eastAsia="en-US" w:bidi="ar-SA"/>
      </w:rPr>
    </w:lvl>
  </w:abstractNum>
  <w:abstractNum w:abstractNumId="151">
    <w:nsid w:val="51707114"/>
    <w:multiLevelType w:val="hybridMultilevel"/>
    <w:tmpl w:val="C2EA1F9C"/>
    <w:lvl w:ilvl="0" w:tplc="E51AAA08">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733E92AA">
      <w:numFmt w:val="bullet"/>
      <w:lvlText w:val="•"/>
      <w:lvlJc w:val="left"/>
      <w:pPr>
        <w:ind w:left="715" w:hanging="128"/>
      </w:pPr>
      <w:rPr>
        <w:rFonts w:hint="default"/>
        <w:lang w:eastAsia="en-US" w:bidi="ar-SA"/>
      </w:rPr>
    </w:lvl>
    <w:lvl w:ilvl="2" w:tplc="0FF0E2C0">
      <w:numFmt w:val="bullet"/>
      <w:lvlText w:val="•"/>
      <w:lvlJc w:val="left"/>
      <w:pPr>
        <w:ind w:left="1331" w:hanging="128"/>
      </w:pPr>
      <w:rPr>
        <w:rFonts w:hint="default"/>
        <w:lang w:eastAsia="en-US" w:bidi="ar-SA"/>
      </w:rPr>
    </w:lvl>
    <w:lvl w:ilvl="3" w:tplc="90B27A48">
      <w:numFmt w:val="bullet"/>
      <w:lvlText w:val="•"/>
      <w:lvlJc w:val="left"/>
      <w:pPr>
        <w:ind w:left="1947" w:hanging="128"/>
      </w:pPr>
      <w:rPr>
        <w:rFonts w:hint="default"/>
        <w:lang w:eastAsia="en-US" w:bidi="ar-SA"/>
      </w:rPr>
    </w:lvl>
    <w:lvl w:ilvl="4" w:tplc="8842EC78">
      <w:numFmt w:val="bullet"/>
      <w:lvlText w:val="•"/>
      <w:lvlJc w:val="left"/>
      <w:pPr>
        <w:ind w:left="2562" w:hanging="128"/>
      </w:pPr>
      <w:rPr>
        <w:rFonts w:hint="default"/>
        <w:lang w:eastAsia="en-US" w:bidi="ar-SA"/>
      </w:rPr>
    </w:lvl>
    <w:lvl w:ilvl="5" w:tplc="61E87BFE">
      <w:numFmt w:val="bullet"/>
      <w:lvlText w:val="•"/>
      <w:lvlJc w:val="left"/>
      <w:pPr>
        <w:ind w:left="3178" w:hanging="128"/>
      </w:pPr>
      <w:rPr>
        <w:rFonts w:hint="default"/>
        <w:lang w:eastAsia="en-US" w:bidi="ar-SA"/>
      </w:rPr>
    </w:lvl>
    <w:lvl w:ilvl="6" w:tplc="4336FE8C">
      <w:numFmt w:val="bullet"/>
      <w:lvlText w:val="•"/>
      <w:lvlJc w:val="left"/>
      <w:pPr>
        <w:ind w:left="3794" w:hanging="128"/>
      </w:pPr>
      <w:rPr>
        <w:rFonts w:hint="default"/>
        <w:lang w:eastAsia="en-US" w:bidi="ar-SA"/>
      </w:rPr>
    </w:lvl>
    <w:lvl w:ilvl="7" w:tplc="CD523FEC">
      <w:numFmt w:val="bullet"/>
      <w:lvlText w:val="•"/>
      <w:lvlJc w:val="left"/>
      <w:pPr>
        <w:ind w:left="4409" w:hanging="128"/>
      </w:pPr>
      <w:rPr>
        <w:rFonts w:hint="default"/>
        <w:lang w:eastAsia="en-US" w:bidi="ar-SA"/>
      </w:rPr>
    </w:lvl>
    <w:lvl w:ilvl="8" w:tplc="D5C8EDEC">
      <w:numFmt w:val="bullet"/>
      <w:lvlText w:val="•"/>
      <w:lvlJc w:val="left"/>
      <w:pPr>
        <w:ind w:left="5025" w:hanging="128"/>
      </w:pPr>
      <w:rPr>
        <w:rFonts w:hint="default"/>
        <w:lang w:eastAsia="en-US" w:bidi="ar-SA"/>
      </w:rPr>
    </w:lvl>
  </w:abstractNum>
  <w:abstractNum w:abstractNumId="152">
    <w:nsid w:val="51F56D9E"/>
    <w:multiLevelType w:val="hybridMultilevel"/>
    <w:tmpl w:val="37CCDCD0"/>
    <w:lvl w:ilvl="0" w:tplc="DB1EAB1C">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D7A460E2">
      <w:numFmt w:val="bullet"/>
      <w:lvlText w:val="•"/>
      <w:lvlJc w:val="left"/>
      <w:pPr>
        <w:ind w:left="712" w:hanging="128"/>
      </w:pPr>
      <w:rPr>
        <w:rFonts w:hint="default"/>
        <w:lang w:eastAsia="en-US" w:bidi="ar-SA"/>
      </w:rPr>
    </w:lvl>
    <w:lvl w:ilvl="2" w:tplc="1AF211DC">
      <w:numFmt w:val="bullet"/>
      <w:lvlText w:val="•"/>
      <w:lvlJc w:val="left"/>
      <w:pPr>
        <w:ind w:left="1325" w:hanging="128"/>
      </w:pPr>
      <w:rPr>
        <w:rFonts w:hint="default"/>
        <w:lang w:eastAsia="en-US" w:bidi="ar-SA"/>
      </w:rPr>
    </w:lvl>
    <w:lvl w:ilvl="3" w:tplc="ABA0AB8A">
      <w:numFmt w:val="bullet"/>
      <w:lvlText w:val="•"/>
      <w:lvlJc w:val="left"/>
      <w:pPr>
        <w:ind w:left="1938" w:hanging="128"/>
      </w:pPr>
      <w:rPr>
        <w:rFonts w:hint="default"/>
        <w:lang w:eastAsia="en-US" w:bidi="ar-SA"/>
      </w:rPr>
    </w:lvl>
    <w:lvl w:ilvl="4" w:tplc="385C9F06">
      <w:numFmt w:val="bullet"/>
      <w:lvlText w:val="•"/>
      <w:lvlJc w:val="left"/>
      <w:pPr>
        <w:ind w:left="2551" w:hanging="128"/>
      </w:pPr>
      <w:rPr>
        <w:rFonts w:hint="default"/>
        <w:lang w:eastAsia="en-US" w:bidi="ar-SA"/>
      </w:rPr>
    </w:lvl>
    <w:lvl w:ilvl="5" w:tplc="3E1E7802">
      <w:numFmt w:val="bullet"/>
      <w:lvlText w:val="•"/>
      <w:lvlJc w:val="left"/>
      <w:pPr>
        <w:ind w:left="3164" w:hanging="128"/>
      </w:pPr>
      <w:rPr>
        <w:rFonts w:hint="default"/>
        <w:lang w:eastAsia="en-US" w:bidi="ar-SA"/>
      </w:rPr>
    </w:lvl>
    <w:lvl w:ilvl="6" w:tplc="71C4DAAA">
      <w:numFmt w:val="bullet"/>
      <w:lvlText w:val="•"/>
      <w:lvlJc w:val="left"/>
      <w:pPr>
        <w:ind w:left="3776" w:hanging="128"/>
      </w:pPr>
      <w:rPr>
        <w:rFonts w:hint="default"/>
        <w:lang w:eastAsia="en-US" w:bidi="ar-SA"/>
      </w:rPr>
    </w:lvl>
    <w:lvl w:ilvl="7" w:tplc="2C343564">
      <w:numFmt w:val="bullet"/>
      <w:lvlText w:val="•"/>
      <w:lvlJc w:val="left"/>
      <w:pPr>
        <w:ind w:left="4389" w:hanging="128"/>
      </w:pPr>
      <w:rPr>
        <w:rFonts w:hint="default"/>
        <w:lang w:eastAsia="en-US" w:bidi="ar-SA"/>
      </w:rPr>
    </w:lvl>
    <w:lvl w:ilvl="8" w:tplc="C1E64844">
      <w:numFmt w:val="bullet"/>
      <w:lvlText w:val="•"/>
      <w:lvlJc w:val="left"/>
      <w:pPr>
        <w:ind w:left="5002" w:hanging="128"/>
      </w:pPr>
      <w:rPr>
        <w:rFonts w:hint="default"/>
        <w:lang w:eastAsia="en-US" w:bidi="ar-SA"/>
      </w:rPr>
    </w:lvl>
  </w:abstractNum>
  <w:abstractNum w:abstractNumId="153">
    <w:nsid w:val="52BE025C"/>
    <w:multiLevelType w:val="hybridMultilevel"/>
    <w:tmpl w:val="59B4E9C8"/>
    <w:lvl w:ilvl="0" w:tplc="2F789048">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eastAsia="en-US" w:bidi="ar-SA"/>
      </w:rPr>
    </w:lvl>
    <w:lvl w:ilvl="1" w:tplc="A308FF98">
      <w:numFmt w:val="bullet"/>
      <w:lvlText w:val="•"/>
      <w:lvlJc w:val="left"/>
      <w:pPr>
        <w:ind w:left="302" w:hanging="140"/>
      </w:pPr>
      <w:rPr>
        <w:rFonts w:hint="default"/>
        <w:lang w:eastAsia="en-US" w:bidi="ar-SA"/>
      </w:rPr>
    </w:lvl>
    <w:lvl w:ilvl="2" w:tplc="20385BAA">
      <w:numFmt w:val="bullet"/>
      <w:lvlText w:val="•"/>
      <w:lvlJc w:val="left"/>
      <w:pPr>
        <w:ind w:left="504" w:hanging="140"/>
      </w:pPr>
      <w:rPr>
        <w:rFonts w:hint="default"/>
        <w:lang w:eastAsia="en-US" w:bidi="ar-SA"/>
      </w:rPr>
    </w:lvl>
    <w:lvl w:ilvl="3" w:tplc="E3003C62">
      <w:numFmt w:val="bullet"/>
      <w:lvlText w:val="•"/>
      <w:lvlJc w:val="left"/>
      <w:pPr>
        <w:ind w:left="706" w:hanging="140"/>
      </w:pPr>
      <w:rPr>
        <w:rFonts w:hint="default"/>
        <w:lang w:eastAsia="en-US" w:bidi="ar-SA"/>
      </w:rPr>
    </w:lvl>
    <w:lvl w:ilvl="4" w:tplc="DCAEB34A">
      <w:numFmt w:val="bullet"/>
      <w:lvlText w:val="•"/>
      <w:lvlJc w:val="left"/>
      <w:pPr>
        <w:ind w:left="908" w:hanging="140"/>
      </w:pPr>
      <w:rPr>
        <w:rFonts w:hint="default"/>
        <w:lang w:eastAsia="en-US" w:bidi="ar-SA"/>
      </w:rPr>
    </w:lvl>
    <w:lvl w:ilvl="5" w:tplc="B9E8A408">
      <w:numFmt w:val="bullet"/>
      <w:lvlText w:val="•"/>
      <w:lvlJc w:val="left"/>
      <w:pPr>
        <w:ind w:left="1111" w:hanging="140"/>
      </w:pPr>
      <w:rPr>
        <w:rFonts w:hint="default"/>
        <w:lang w:eastAsia="en-US" w:bidi="ar-SA"/>
      </w:rPr>
    </w:lvl>
    <w:lvl w:ilvl="6" w:tplc="2F2CF60C">
      <w:numFmt w:val="bullet"/>
      <w:lvlText w:val="•"/>
      <w:lvlJc w:val="left"/>
      <w:pPr>
        <w:ind w:left="1313" w:hanging="140"/>
      </w:pPr>
      <w:rPr>
        <w:rFonts w:hint="default"/>
        <w:lang w:eastAsia="en-US" w:bidi="ar-SA"/>
      </w:rPr>
    </w:lvl>
    <w:lvl w:ilvl="7" w:tplc="C24C5BF0">
      <w:numFmt w:val="bullet"/>
      <w:lvlText w:val="•"/>
      <w:lvlJc w:val="left"/>
      <w:pPr>
        <w:ind w:left="1515" w:hanging="140"/>
      </w:pPr>
      <w:rPr>
        <w:rFonts w:hint="default"/>
        <w:lang w:eastAsia="en-US" w:bidi="ar-SA"/>
      </w:rPr>
    </w:lvl>
    <w:lvl w:ilvl="8" w:tplc="7D6AE6F4">
      <w:numFmt w:val="bullet"/>
      <w:lvlText w:val="•"/>
      <w:lvlJc w:val="left"/>
      <w:pPr>
        <w:ind w:left="1717" w:hanging="140"/>
      </w:pPr>
      <w:rPr>
        <w:rFonts w:hint="default"/>
        <w:lang w:eastAsia="en-US" w:bidi="ar-SA"/>
      </w:rPr>
    </w:lvl>
  </w:abstractNum>
  <w:abstractNum w:abstractNumId="154">
    <w:nsid w:val="531217E6"/>
    <w:multiLevelType w:val="hybridMultilevel"/>
    <w:tmpl w:val="EEB2C460"/>
    <w:lvl w:ilvl="0" w:tplc="4E38448C">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eastAsia="en-US" w:bidi="ar-SA"/>
      </w:rPr>
    </w:lvl>
    <w:lvl w:ilvl="1" w:tplc="FE4E7F24">
      <w:numFmt w:val="bullet"/>
      <w:lvlText w:val="•"/>
      <w:lvlJc w:val="left"/>
      <w:pPr>
        <w:ind w:left="287" w:hanging="140"/>
      </w:pPr>
      <w:rPr>
        <w:rFonts w:hint="default"/>
        <w:lang w:eastAsia="en-US" w:bidi="ar-SA"/>
      </w:rPr>
    </w:lvl>
    <w:lvl w:ilvl="2" w:tplc="1460FCA8">
      <w:numFmt w:val="bullet"/>
      <w:lvlText w:val="•"/>
      <w:lvlJc w:val="left"/>
      <w:pPr>
        <w:ind w:left="475" w:hanging="140"/>
      </w:pPr>
      <w:rPr>
        <w:rFonts w:hint="default"/>
        <w:lang w:eastAsia="en-US" w:bidi="ar-SA"/>
      </w:rPr>
    </w:lvl>
    <w:lvl w:ilvl="3" w:tplc="3B6036E8">
      <w:numFmt w:val="bullet"/>
      <w:lvlText w:val="•"/>
      <w:lvlJc w:val="left"/>
      <w:pPr>
        <w:ind w:left="663" w:hanging="140"/>
      </w:pPr>
      <w:rPr>
        <w:rFonts w:hint="default"/>
        <w:lang w:eastAsia="en-US" w:bidi="ar-SA"/>
      </w:rPr>
    </w:lvl>
    <w:lvl w:ilvl="4" w:tplc="B0DC7E8E">
      <w:numFmt w:val="bullet"/>
      <w:lvlText w:val="•"/>
      <w:lvlJc w:val="left"/>
      <w:pPr>
        <w:ind w:left="850" w:hanging="140"/>
      </w:pPr>
      <w:rPr>
        <w:rFonts w:hint="default"/>
        <w:lang w:eastAsia="en-US" w:bidi="ar-SA"/>
      </w:rPr>
    </w:lvl>
    <w:lvl w:ilvl="5" w:tplc="7EFC0338">
      <w:numFmt w:val="bullet"/>
      <w:lvlText w:val="•"/>
      <w:lvlJc w:val="left"/>
      <w:pPr>
        <w:ind w:left="1038" w:hanging="140"/>
      </w:pPr>
      <w:rPr>
        <w:rFonts w:hint="default"/>
        <w:lang w:eastAsia="en-US" w:bidi="ar-SA"/>
      </w:rPr>
    </w:lvl>
    <w:lvl w:ilvl="6" w:tplc="D1264936">
      <w:numFmt w:val="bullet"/>
      <w:lvlText w:val="•"/>
      <w:lvlJc w:val="left"/>
      <w:pPr>
        <w:ind w:left="1226" w:hanging="140"/>
      </w:pPr>
      <w:rPr>
        <w:rFonts w:hint="default"/>
        <w:lang w:eastAsia="en-US" w:bidi="ar-SA"/>
      </w:rPr>
    </w:lvl>
    <w:lvl w:ilvl="7" w:tplc="351AAD42">
      <w:numFmt w:val="bullet"/>
      <w:lvlText w:val="•"/>
      <w:lvlJc w:val="left"/>
      <w:pPr>
        <w:ind w:left="1413" w:hanging="140"/>
      </w:pPr>
      <w:rPr>
        <w:rFonts w:hint="default"/>
        <w:lang w:eastAsia="en-US" w:bidi="ar-SA"/>
      </w:rPr>
    </w:lvl>
    <w:lvl w:ilvl="8" w:tplc="59BCEADC">
      <w:numFmt w:val="bullet"/>
      <w:lvlText w:val="•"/>
      <w:lvlJc w:val="left"/>
      <w:pPr>
        <w:ind w:left="1601" w:hanging="140"/>
      </w:pPr>
      <w:rPr>
        <w:rFonts w:hint="default"/>
        <w:lang w:eastAsia="en-US" w:bidi="ar-SA"/>
      </w:rPr>
    </w:lvl>
  </w:abstractNum>
  <w:abstractNum w:abstractNumId="155">
    <w:nsid w:val="537F6344"/>
    <w:multiLevelType w:val="hybridMultilevel"/>
    <w:tmpl w:val="C794FA8C"/>
    <w:lvl w:ilvl="0" w:tplc="7954F9E0">
      <w:numFmt w:val="bullet"/>
      <w:lvlText w:val="-"/>
      <w:lvlJc w:val="left"/>
      <w:pPr>
        <w:ind w:left="108" w:hanging="118"/>
      </w:pPr>
      <w:rPr>
        <w:rFonts w:ascii="Calibri" w:eastAsia="Calibri" w:hAnsi="Calibri" w:cs="Calibri" w:hint="default"/>
        <w:w w:val="100"/>
        <w:sz w:val="22"/>
        <w:szCs w:val="22"/>
        <w:lang w:eastAsia="en-US" w:bidi="ar-SA"/>
      </w:rPr>
    </w:lvl>
    <w:lvl w:ilvl="1" w:tplc="CF989C90">
      <w:numFmt w:val="bullet"/>
      <w:lvlText w:val="•"/>
      <w:lvlJc w:val="left"/>
      <w:pPr>
        <w:ind w:left="743" w:hanging="118"/>
      </w:pPr>
      <w:rPr>
        <w:rFonts w:hint="default"/>
        <w:lang w:eastAsia="en-US" w:bidi="ar-SA"/>
      </w:rPr>
    </w:lvl>
    <w:lvl w:ilvl="2" w:tplc="F00CB5C2">
      <w:numFmt w:val="bullet"/>
      <w:lvlText w:val="•"/>
      <w:lvlJc w:val="left"/>
      <w:pPr>
        <w:ind w:left="1387" w:hanging="118"/>
      </w:pPr>
      <w:rPr>
        <w:rFonts w:hint="default"/>
        <w:lang w:eastAsia="en-US" w:bidi="ar-SA"/>
      </w:rPr>
    </w:lvl>
    <w:lvl w:ilvl="3" w:tplc="4420D9B0">
      <w:numFmt w:val="bullet"/>
      <w:lvlText w:val="•"/>
      <w:lvlJc w:val="left"/>
      <w:pPr>
        <w:ind w:left="2031" w:hanging="118"/>
      </w:pPr>
      <w:rPr>
        <w:rFonts w:hint="default"/>
        <w:lang w:eastAsia="en-US" w:bidi="ar-SA"/>
      </w:rPr>
    </w:lvl>
    <w:lvl w:ilvl="4" w:tplc="B386CC94">
      <w:numFmt w:val="bullet"/>
      <w:lvlText w:val="•"/>
      <w:lvlJc w:val="left"/>
      <w:pPr>
        <w:ind w:left="2675" w:hanging="118"/>
      </w:pPr>
      <w:rPr>
        <w:rFonts w:hint="default"/>
        <w:lang w:eastAsia="en-US" w:bidi="ar-SA"/>
      </w:rPr>
    </w:lvl>
    <w:lvl w:ilvl="5" w:tplc="F8021E74">
      <w:numFmt w:val="bullet"/>
      <w:lvlText w:val="•"/>
      <w:lvlJc w:val="left"/>
      <w:pPr>
        <w:ind w:left="3319" w:hanging="118"/>
      </w:pPr>
      <w:rPr>
        <w:rFonts w:hint="default"/>
        <w:lang w:eastAsia="en-US" w:bidi="ar-SA"/>
      </w:rPr>
    </w:lvl>
    <w:lvl w:ilvl="6" w:tplc="C4E2A4A2">
      <w:numFmt w:val="bullet"/>
      <w:lvlText w:val="•"/>
      <w:lvlJc w:val="left"/>
      <w:pPr>
        <w:ind w:left="3962" w:hanging="118"/>
      </w:pPr>
      <w:rPr>
        <w:rFonts w:hint="default"/>
        <w:lang w:eastAsia="en-US" w:bidi="ar-SA"/>
      </w:rPr>
    </w:lvl>
    <w:lvl w:ilvl="7" w:tplc="77488302">
      <w:numFmt w:val="bullet"/>
      <w:lvlText w:val="•"/>
      <w:lvlJc w:val="left"/>
      <w:pPr>
        <w:ind w:left="4606" w:hanging="118"/>
      </w:pPr>
      <w:rPr>
        <w:rFonts w:hint="default"/>
        <w:lang w:eastAsia="en-US" w:bidi="ar-SA"/>
      </w:rPr>
    </w:lvl>
    <w:lvl w:ilvl="8" w:tplc="5FCCA158">
      <w:numFmt w:val="bullet"/>
      <w:lvlText w:val="•"/>
      <w:lvlJc w:val="left"/>
      <w:pPr>
        <w:ind w:left="5250" w:hanging="118"/>
      </w:pPr>
      <w:rPr>
        <w:rFonts w:hint="default"/>
        <w:lang w:eastAsia="en-US" w:bidi="ar-SA"/>
      </w:rPr>
    </w:lvl>
  </w:abstractNum>
  <w:abstractNum w:abstractNumId="156">
    <w:nsid w:val="53971543"/>
    <w:multiLevelType w:val="hybridMultilevel"/>
    <w:tmpl w:val="D14C0E2E"/>
    <w:lvl w:ilvl="0" w:tplc="6764E0A6">
      <w:numFmt w:val="bullet"/>
      <w:lvlText w:val="-"/>
      <w:lvlJc w:val="left"/>
      <w:pPr>
        <w:ind w:left="107" w:hanging="128"/>
      </w:pPr>
      <w:rPr>
        <w:rFonts w:ascii="Times New Roman" w:eastAsia="Times New Roman" w:hAnsi="Times New Roman" w:cs="Times New Roman" w:hint="default"/>
        <w:w w:val="100"/>
        <w:sz w:val="22"/>
        <w:szCs w:val="22"/>
        <w:lang w:eastAsia="en-US" w:bidi="ar-SA"/>
      </w:rPr>
    </w:lvl>
    <w:lvl w:ilvl="1" w:tplc="D0584C72">
      <w:numFmt w:val="bullet"/>
      <w:lvlText w:val="•"/>
      <w:lvlJc w:val="left"/>
      <w:pPr>
        <w:ind w:left="743" w:hanging="128"/>
      </w:pPr>
      <w:rPr>
        <w:rFonts w:hint="default"/>
        <w:lang w:eastAsia="en-US" w:bidi="ar-SA"/>
      </w:rPr>
    </w:lvl>
    <w:lvl w:ilvl="2" w:tplc="1868A33E">
      <w:numFmt w:val="bullet"/>
      <w:lvlText w:val="•"/>
      <w:lvlJc w:val="left"/>
      <w:pPr>
        <w:ind w:left="1387" w:hanging="128"/>
      </w:pPr>
      <w:rPr>
        <w:rFonts w:hint="default"/>
        <w:lang w:eastAsia="en-US" w:bidi="ar-SA"/>
      </w:rPr>
    </w:lvl>
    <w:lvl w:ilvl="3" w:tplc="F170F87E">
      <w:numFmt w:val="bullet"/>
      <w:lvlText w:val="•"/>
      <w:lvlJc w:val="left"/>
      <w:pPr>
        <w:ind w:left="2031" w:hanging="128"/>
      </w:pPr>
      <w:rPr>
        <w:rFonts w:hint="default"/>
        <w:lang w:eastAsia="en-US" w:bidi="ar-SA"/>
      </w:rPr>
    </w:lvl>
    <w:lvl w:ilvl="4" w:tplc="B088E51A">
      <w:numFmt w:val="bullet"/>
      <w:lvlText w:val="•"/>
      <w:lvlJc w:val="left"/>
      <w:pPr>
        <w:ind w:left="2675" w:hanging="128"/>
      </w:pPr>
      <w:rPr>
        <w:rFonts w:hint="default"/>
        <w:lang w:eastAsia="en-US" w:bidi="ar-SA"/>
      </w:rPr>
    </w:lvl>
    <w:lvl w:ilvl="5" w:tplc="B1905DBA">
      <w:numFmt w:val="bullet"/>
      <w:lvlText w:val="•"/>
      <w:lvlJc w:val="left"/>
      <w:pPr>
        <w:ind w:left="3319" w:hanging="128"/>
      </w:pPr>
      <w:rPr>
        <w:rFonts w:hint="default"/>
        <w:lang w:eastAsia="en-US" w:bidi="ar-SA"/>
      </w:rPr>
    </w:lvl>
    <w:lvl w:ilvl="6" w:tplc="07E4FD66">
      <w:numFmt w:val="bullet"/>
      <w:lvlText w:val="•"/>
      <w:lvlJc w:val="left"/>
      <w:pPr>
        <w:ind w:left="3962" w:hanging="128"/>
      </w:pPr>
      <w:rPr>
        <w:rFonts w:hint="default"/>
        <w:lang w:eastAsia="en-US" w:bidi="ar-SA"/>
      </w:rPr>
    </w:lvl>
    <w:lvl w:ilvl="7" w:tplc="B4603C18">
      <w:numFmt w:val="bullet"/>
      <w:lvlText w:val="•"/>
      <w:lvlJc w:val="left"/>
      <w:pPr>
        <w:ind w:left="4606" w:hanging="128"/>
      </w:pPr>
      <w:rPr>
        <w:rFonts w:hint="default"/>
        <w:lang w:eastAsia="en-US" w:bidi="ar-SA"/>
      </w:rPr>
    </w:lvl>
    <w:lvl w:ilvl="8" w:tplc="AE9627F4">
      <w:numFmt w:val="bullet"/>
      <w:lvlText w:val="•"/>
      <w:lvlJc w:val="left"/>
      <w:pPr>
        <w:ind w:left="5250" w:hanging="128"/>
      </w:pPr>
      <w:rPr>
        <w:rFonts w:hint="default"/>
        <w:lang w:eastAsia="en-US" w:bidi="ar-SA"/>
      </w:rPr>
    </w:lvl>
  </w:abstractNum>
  <w:abstractNum w:abstractNumId="157">
    <w:nsid w:val="54C41D81"/>
    <w:multiLevelType w:val="hybridMultilevel"/>
    <w:tmpl w:val="44BC2C48"/>
    <w:lvl w:ilvl="0" w:tplc="47B09324">
      <w:numFmt w:val="bullet"/>
      <w:lvlText w:val="-"/>
      <w:lvlJc w:val="left"/>
      <w:pPr>
        <w:ind w:left="183" w:hanging="140"/>
      </w:pPr>
      <w:rPr>
        <w:rFonts w:ascii="Times New Roman" w:eastAsia="Times New Roman" w:hAnsi="Times New Roman" w:cs="Times New Roman" w:hint="default"/>
        <w:w w:val="99"/>
        <w:sz w:val="24"/>
        <w:szCs w:val="24"/>
        <w:lang w:eastAsia="en-US" w:bidi="ar-SA"/>
      </w:rPr>
    </w:lvl>
    <w:lvl w:ilvl="1" w:tplc="45620D30">
      <w:numFmt w:val="bullet"/>
      <w:lvlText w:val="•"/>
      <w:lvlJc w:val="left"/>
      <w:pPr>
        <w:ind w:left="350" w:hanging="140"/>
      </w:pPr>
      <w:rPr>
        <w:rFonts w:hint="default"/>
        <w:lang w:eastAsia="en-US" w:bidi="ar-SA"/>
      </w:rPr>
    </w:lvl>
    <w:lvl w:ilvl="2" w:tplc="57CC9950">
      <w:numFmt w:val="bullet"/>
      <w:lvlText w:val="•"/>
      <w:lvlJc w:val="left"/>
      <w:pPr>
        <w:ind w:left="521" w:hanging="140"/>
      </w:pPr>
      <w:rPr>
        <w:rFonts w:hint="default"/>
        <w:lang w:eastAsia="en-US" w:bidi="ar-SA"/>
      </w:rPr>
    </w:lvl>
    <w:lvl w:ilvl="3" w:tplc="05FE270E">
      <w:numFmt w:val="bullet"/>
      <w:lvlText w:val="•"/>
      <w:lvlJc w:val="left"/>
      <w:pPr>
        <w:ind w:left="692" w:hanging="140"/>
      </w:pPr>
      <w:rPr>
        <w:rFonts w:hint="default"/>
        <w:lang w:eastAsia="en-US" w:bidi="ar-SA"/>
      </w:rPr>
    </w:lvl>
    <w:lvl w:ilvl="4" w:tplc="BC048000">
      <w:numFmt w:val="bullet"/>
      <w:lvlText w:val="•"/>
      <w:lvlJc w:val="left"/>
      <w:pPr>
        <w:ind w:left="862" w:hanging="140"/>
      </w:pPr>
      <w:rPr>
        <w:rFonts w:hint="default"/>
        <w:lang w:eastAsia="en-US" w:bidi="ar-SA"/>
      </w:rPr>
    </w:lvl>
    <w:lvl w:ilvl="5" w:tplc="09148D80">
      <w:numFmt w:val="bullet"/>
      <w:lvlText w:val="•"/>
      <w:lvlJc w:val="left"/>
      <w:pPr>
        <w:ind w:left="1033" w:hanging="140"/>
      </w:pPr>
      <w:rPr>
        <w:rFonts w:hint="default"/>
        <w:lang w:eastAsia="en-US" w:bidi="ar-SA"/>
      </w:rPr>
    </w:lvl>
    <w:lvl w:ilvl="6" w:tplc="F4C23E40">
      <w:numFmt w:val="bullet"/>
      <w:lvlText w:val="•"/>
      <w:lvlJc w:val="left"/>
      <w:pPr>
        <w:ind w:left="1204" w:hanging="140"/>
      </w:pPr>
      <w:rPr>
        <w:rFonts w:hint="default"/>
        <w:lang w:eastAsia="en-US" w:bidi="ar-SA"/>
      </w:rPr>
    </w:lvl>
    <w:lvl w:ilvl="7" w:tplc="A5926E76">
      <w:numFmt w:val="bullet"/>
      <w:lvlText w:val="•"/>
      <w:lvlJc w:val="left"/>
      <w:pPr>
        <w:ind w:left="1374" w:hanging="140"/>
      </w:pPr>
      <w:rPr>
        <w:rFonts w:hint="default"/>
        <w:lang w:eastAsia="en-US" w:bidi="ar-SA"/>
      </w:rPr>
    </w:lvl>
    <w:lvl w:ilvl="8" w:tplc="22CE82F8">
      <w:numFmt w:val="bullet"/>
      <w:lvlText w:val="•"/>
      <w:lvlJc w:val="left"/>
      <w:pPr>
        <w:ind w:left="1545" w:hanging="140"/>
      </w:pPr>
      <w:rPr>
        <w:rFonts w:hint="default"/>
        <w:lang w:eastAsia="en-US" w:bidi="ar-SA"/>
      </w:rPr>
    </w:lvl>
  </w:abstractNum>
  <w:abstractNum w:abstractNumId="158">
    <w:nsid w:val="55363CED"/>
    <w:multiLevelType w:val="hybridMultilevel"/>
    <w:tmpl w:val="44A4B0EC"/>
    <w:lvl w:ilvl="0" w:tplc="00AC0FDE">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0A84B01C">
      <w:numFmt w:val="bullet"/>
      <w:lvlText w:val="•"/>
      <w:lvlJc w:val="left"/>
      <w:pPr>
        <w:ind w:left="743" w:hanging="128"/>
      </w:pPr>
      <w:rPr>
        <w:rFonts w:hint="default"/>
        <w:lang w:eastAsia="en-US" w:bidi="ar-SA"/>
      </w:rPr>
    </w:lvl>
    <w:lvl w:ilvl="2" w:tplc="97087782">
      <w:numFmt w:val="bullet"/>
      <w:lvlText w:val="•"/>
      <w:lvlJc w:val="left"/>
      <w:pPr>
        <w:ind w:left="1387" w:hanging="128"/>
      </w:pPr>
      <w:rPr>
        <w:rFonts w:hint="default"/>
        <w:lang w:eastAsia="en-US" w:bidi="ar-SA"/>
      </w:rPr>
    </w:lvl>
    <w:lvl w:ilvl="3" w:tplc="11B24090">
      <w:numFmt w:val="bullet"/>
      <w:lvlText w:val="•"/>
      <w:lvlJc w:val="left"/>
      <w:pPr>
        <w:ind w:left="2031" w:hanging="128"/>
      </w:pPr>
      <w:rPr>
        <w:rFonts w:hint="default"/>
        <w:lang w:eastAsia="en-US" w:bidi="ar-SA"/>
      </w:rPr>
    </w:lvl>
    <w:lvl w:ilvl="4" w:tplc="4A0C3060">
      <w:numFmt w:val="bullet"/>
      <w:lvlText w:val="•"/>
      <w:lvlJc w:val="left"/>
      <w:pPr>
        <w:ind w:left="2675" w:hanging="128"/>
      </w:pPr>
      <w:rPr>
        <w:rFonts w:hint="default"/>
        <w:lang w:eastAsia="en-US" w:bidi="ar-SA"/>
      </w:rPr>
    </w:lvl>
    <w:lvl w:ilvl="5" w:tplc="62FAA442">
      <w:numFmt w:val="bullet"/>
      <w:lvlText w:val="•"/>
      <w:lvlJc w:val="left"/>
      <w:pPr>
        <w:ind w:left="3319" w:hanging="128"/>
      </w:pPr>
      <w:rPr>
        <w:rFonts w:hint="default"/>
        <w:lang w:eastAsia="en-US" w:bidi="ar-SA"/>
      </w:rPr>
    </w:lvl>
    <w:lvl w:ilvl="6" w:tplc="119619B0">
      <w:numFmt w:val="bullet"/>
      <w:lvlText w:val="•"/>
      <w:lvlJc w:val="left"/>
      <w:pPr>
        <w:ind w:left="3962" w:hanging="128"/>
      </w:pPr>
      <w:rPr>
        <w:rFonts w:hint="default"/>
        <w:lang w:eastAsia="en-US" w:bidi="ar-SA"/>
      </w:rPr>
    </w:lvl>
    <w:lvl w:ilvl="7" w:tplc="BEE03B9C">
      <w:numFmt w:val="bullet"/>
      <w:lvlText w:val="•"/>
      <w:lvlJc w:val="left"/>
      <w:pPr>
        <w:ind w:left="4606" w:hanging="128"/>
      </w:pPr>
      <w:rPr>
        <w:rFonts w:hint="default"/>
        <w:lang w:eastAsia="en-US" w:bidi="ar-SA"/>
      </w:rPr>
    </w:lvl>
    <w:lvl w:ilvl="8" w:tplc="32845806">
      <w:numFmt w:val="bullet"/>
      <w:lvlText w:val="•"/>
      <w:lvlJc w:val="left"/>
      <w:pPr>
        <w:ind w:left="5250" w:hanging="128"/>
      </w:pPr>
      <w:rPr>
        <w:rFonts w:hint="default"/>
        <w:lang w:eastAsia="en-US" w:bidi="ar-SA"/>
      </w:rPr>
    </w:lvl>
  </w:abstractNum>
  <w:abstractNum w:abstractNumId="159">
    <w:nsid w:val="558F13B5"/>
    <w:multiLevelType w:val="hybridMultilevel"/>
    <w:tmpl w:val="70667472"/>
    <w:lvl w:ilvl="0" w:tplc="D3167760">
      <w:numFmt w:val="bullet"/>
      <w:lvlText w:val="-"/>
      <w:lvlJc w:val="left"/>
      <w:pPr>
        <w:ind w:left="828" w:hanging="361"/>
      </w:pPr>
      <w:rPr>
        <w:rFonts w:ascii="Times New Roman" w:eastAsia="Times New Roman" w:hAnsi="Times New Roman" w:cs="Times New Roman" w:hint="default"/>
        <w:w w:val="99"/>
        <w:sz w:val="24"/>
        <w:szCs w:val="24"/>
        <w:lang w:eastAsia="en-US" w:bidi="ar-SA"/>
      </w:rPr>
    </w:lvl>
    <w:lvl w:ilvl="1" w:tplc="2D78A794">
      <w:numFmt w:val="bullet"/>
      <w:lvlText w:val="•"/>
      <w:lvlJc w:val="left"/>
      <w:pPr>
        <w:ind w:left="1545" w:hanging="361"/>
      </w:pPr>
      <w:rPr>
        <w:rFonts w:hint="default"/>
        <w:lang w:eastAsia="en-US" w:bidi="ar-SA"/>
      </w:rPr>
    </w:lvl>
    <w:lvl w:ilvl="2" w:tplc="86ACF0A0">
      <w:numFmt w:val="bullet"/>
      <w:lvlText w:val="•"/>
      <w:lvlJc w:val="left"/>
      <w:pPr>
        <w:ind w:left="2270" w:hanging="361"/>
      </w:pPr>
      <w:rPr>
        <w:rFonts w:hint="default"/>
        <w:lang w:eastAsia="en-US" w:bidi="ar-SA"/>
      </w:rPr>
    </w:lvl>
    <w:lvl w:ilvl="3" w:tplc="D5245712">
      <w:numFmt w:val="bullet"/>
      <w:lvlText w:val="•"/>
      <w:lvlJc w:val="left"/>
      <w:pPr>
        <w:ind w:left="2995" w:hanging="361"/>
      </w:pPr>
      <w:rPr>
        <w:rFonts w:hint="default"/>
        <w:lang w:eastAsia="en-US" w:bidi="ar-SA"/>
      </w:rPr>
    </w:lvl>
    <w:lvl w:ilvl="4" w:tplc="A41C54B8">
      <w:numFmt w:val="bullet"/>
      <w:lvlText w:val="•"/>
      <w:lvlJc w:val="left"/>
      <w:pPr>
        <w:ind w:left="3720" w:hanging="361"/>
      </w:pPr>
      <w:rPr>
        <w:rFonts w:hint="default"/>
        <w:lang w:eastAsia="en-US" w:bidi="ar-SA"/>
      </w:rPr>
    </w:lvl>
    <w:lvl w:ilvl="5" w:tplc="743223FA">
      <w:numFmt w:val="bullet"/>
      <w:lvlText w:val="•"/>
      <w:lvlJc w:val="left"/>
      <w:pPr>
        <w:ind w:left="4446" w:hanging="361"/>
      </w:pPr>
      <w:rPr>
        <w:rFonts w:hint="default"/>
        <w:lang w:eastAsia="en-US" w:bidi="ar-SA"/>
      </w:rPr>
    </w:lvl>
    <w:lvl w:ilvl="6" w:tplc="81647568">
      <w:numFmt w:val="bullet"/>
      <w:lvlText w:val="•"/>
      <w:lvlJc w:val="left"/>
      <w:pPr>
        <w:ind w:left="5171" w:hanging="361"/>
      </w:pPr>
      <w:rPr>
        <w:rFonts w:hint="default"/>
        <w:lang w:eastAsia="en-US" w:bidi="ar-SA"/>
      </w:rPr>
    </w:lvl>
    <w:lvl w:ilvl="7" w:tplc="726E708C">
      <w:numFmt w:val="bullet"/>
      <w:lvlText w:val="•"/>
      <w:lvlJc w:val="left"/>
      <w:pPr>
        <w:ind w:left="5896" w:hanging="361"/>
      </w:pPr>
      <w:rPr>
        <w:rFonts w:hint="default"/>
        <w:lang w:eastAsia="en-US" w:bidi="ar-SA"/>
      </w:rPr>
    </w:lvl>
    <w:lvl w:ilvl="8" w:tplc="2A22BAE8">
      <w:numFmt w:val="bullet"/>
      <w:lvlText w:val="•"/>
      <w:lvlJc w:val="left"/>
      <w:pPr>
        <w:ind w:left="6621" w:hanging="361"/>
      </w:pPr>
      <w:rPr>
        <w:rFonts w:hint="default"/>
        <w:lang w:eastAsia="en-US" w:bidi="ar-SA"/>
      </w:rPr>
    </w:lvl>
  </w:abstractNum>
  <w:abstractNum w:abstractNumId="160">
    <w:nsid w:val="559F0AFD"/>
    <w:multiLevelType w:val="hybridMultilevel"/>
    <w:tmpl w:val="5BFEBA80"/>
    <w:lvl w:ilvl="0" w:tplc="48B80C5A">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135E4D98">
      <w:numFmt w:val="bullet"/>
      <w:lvlText w:val="•"/>
      <w:lvlJc w:val="left"/>
      <w:pPr>
        <w:ind w:left="743" w:hanging="128"/>
      </w:pPr>
      <w:rPr>
        <w:rFonts w:hint="default"/>
        <w:lang w:eastAsia="en-US" w:bidi="ar-SA"/>
      </w:rPr>
    </w:lvl>
    <w:lvl w:ilvl="2" w:tplc="47DC4D34">
      <w:numFmt w:val="bullet"/>
      <w:lvlText w:val="•"/>
      <w:lvlJc w:val="left"/>
      <w:pPr>
        <w:ind w:left="1387" w:hanging="128"/>
      </w:pPr>
      <w:rPr>
        <w:rFonts w:hint="default"/>
        <w:lang w:eastAsia="en-US" w:bidi="ar-SA"/>
      </w:rPr>
    </w:lvl>
    <w:lvl w:ilvl="3" w:tplc="472CB7EE">
      <w:numFmt w:val="bullet"/>
      <w:lvlText w:val="•"/>
      <w:lvlJc w:val="left"/>
      <w:pPr>
        <w:ind w:left="2031" w:hanging="128"/>
      </w:pPr>
      <w:rPr>
        <w:rFonts w:hint="default"/>
        <w:lang w:eastAsia="en-US" w:bidi="ar-SA"/>
      </w:rPr>
    </w:lvl>
    <w:lvl w:ilvl="4" w:tplc="ACF849AA">
      <w:numFmt w:val="bullet"/>
      <w:lvlText w:val="•"/>
      <w:lvlJc w:val="left"/>
      <w:pPr>
        <w:ind w:left="2675" w:hanging="128"/>
      </w:pPr>
      <w:rPr>
        <w:rFonts w:hint="default"/>
        <w:lang w:eastAsia="en-US" w:bidi="ar-SA"/>
      </w:rPr>
    </w:lvl>
    <w:lvl w:ilvl="5" w:tplc="96FA951C">
      <w:numFmt w:val="bullet"/>
      <w:lvlText w:val="•"/>
      <w:lvlJc w:val="left"/>
      <w:pPr>
        <w:ind w:left="3319" w:hanging="128"/>
      </w:pPr>
      <w:rPr>
        <w:rFonts w:hint="default"/>
        <w:lang w:eastAsia="en-US" w:bidi="ar-SA"/>
      </w:rPr>
    </w:lvl>
    <w:lvl w:ilvl="6" w:tplc="E53E0CF6">
      <w:numFmt w:val="bullet"/>
      <w:lvlText w:val="•"/>
      <w:lvlJc w:val="left"/>
      <w:pPr>
        <w:ind w:left="3962" w:hanging="128"/>
      </w:pPr>
      <w:rPr>
        <w:rFonts w:hint="default"/>
        <w:lang w:eastAsia="en-US" w:bidi="ar-SA"/>
      </w:rPr>
    </w:lvl>
    <w:lvl w:ilvl="7" w:tplc="A0AA1E26">
      <w:numFmt w:val="bullet"/>
      <w:lvlText w:val="•"/>
      <w:lvlJc w:val="left"/>
      <w:pPr>
        <w:ind w:left="4606" w:hanging="128"/>
      </w:pPr>
      <w:rPr>
        <w:rFonts w:hint="default"/>
        <w:lang w:eastAsia="en-US" w:bidi="ar-SA"/>
      </w:rPr>
    </w:lvl>
    <w:lvl w:ilvl="8" w:tplc="E1C865DC">
      <w:numFmt w:val="bullet"/>
      <w:lvlText w:val="•"/>
      <w:lvlJc w:val="left"/>
      <w:pPr>
        <w:ind w:left="5250" w:hanging="128"/>
      </w:pPr>
      <w:rPr>
        <w:rFonts w:hint="default"/>
        <w:lang w:eastAsia="en-US" w:bidi="ar-SA"/>
      </w:rPr>
    </w:lvl>
  </w:abstractNum>
  <w:abstractNum w:abstractNumId="161">
    <w:nsid w:val="55CE7723"/>
    <w:multiLevelType w:val="hybridMultilevel"/>
    <w:tmpl w:val="96E40F3A"/>
    <w:lvl w:ilvl="0" w:tplc="AA46D230">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000E8BF4">
      <w:numFmt w:val="bullet"/>
      <w:lvlText w:val="•"/>
      <w:lvlJc w:val="left"/>
      <w:pPr>
        <w:ind w:left="712" w:hanging="128"/>
      </w:pPr>
      <w:rPr>
        <w:rFonts w:hint="default"/>
        <w:lang w:eastAsia="en-US" w:bidi="ar-SA"/>
      </w:rPr>
    </w:lvl>
    <w:lvl w:ilvl="2" w:tplc="88524D6C">
      <w:numFmt w:val="bullet"/>
      <w:lvlText w:val="•"/>
      <w:lvlJc w:val="left"/>
      <w:pPr>
        <w:ind w:left="1325" w:hanging="128"/>
      </w:pPr>
      <w:rPr>
        <w:rFonts w:hint="default"/>
        <w:lang w:eastAsia="en-US" w:bidi="ar-SA"/>
      </w:rPr>
    </w:lvl>
    <w:lvl w:ilvl="3" w:tplc="B0CE3C5E">
      <w:numFmt w:val="bullet"/>
      <w:lvlText w:val="•"/>
      <w:lvlJc w:val="left"/>
      <w:pPr>
        <w:ind w:left="1938" w:hanging="128"/>
      </w:pPr>
      <w:rPr>
        <w:rFonts w:hint="default"/>
        <w:lang w:eastAsia="en-US" w:bidi="ar-SA"/>
      </w:rPr>
    </w:lvl>
    <w:lvl w:ilvl="4" w:tplc="35BCDDE8">
      <w:numFmt w:val="bullet"/>
      <w:lvlText w:val="•"/>
      <w:lvlJc w:val="left"/>
      <w:pPr>
        <w:ind w:left="2551" w:hanging="128"/>
      </w:pPr>
      <w:rPr>
        <w:rFonts w:hint="default"/>
        <w:lang w:eastAsia="en-US" w:bidi="ar-SA"/>
      </w:rPr>
    </w:lvl>
    <w:lvl w:ilvl="5" w:tplc="CACECA5C">
      <w:numFmt w:val="bullet"/>
      <w:lvlText w:val="•"/>
      <w:lvlJc w:val="left"/>
      <w:pPr>
        <w:ind w:left="3164" w:hanging="128"/>
      </w:pPr>
      <w:rPr>
        <w:rFonts w:hint="default"/>
        <w:lang w:eastAsia="en-US" w:bidi="ar-SA"/>
      </w:rPr>
    </w:lvl>
    <w:lvl w:ilvl="6" w:tplc="D1727EDE">
      <w:numFmt w:val="bullet"/>
      <w:lvlText w:val="•"/>
      <w:lvlJc w:val="left"/>
      <w:pPr>
        <w:ind w:left="3776" w:hanging="128"/>
      </w:pPr>
      <w:rPr>
        <w:rFonts w:hint="default"/>
        <w:lang w:eastAsia="en-US" w:bidi="ar-SA"/>
      </w:rPr>
    </w:lvl>
    <w:lvl w:ilvl="7" w:tplc="9104C6EA">
      <w:numFmt w:val="bullet"/>
      <w:lvlText w:val="•"/>
      <w:lvlJc w:val="left"/>
      <w:pPr>
        <w:ind w:left="4389" w:hanging="128"/>
      </w:pPr>
      <w:rPr>
        <w:rFonts w:hint="default"/>
        <w:lang w:eastAsia="en-US" w:bidi="ar-SA"/>
      </w:rPr>
    </w:lvl>
    <w:lvl w:ilvl="8" w:tplc="A3826386">
      <w:numFmt w:val="bullet"/>
      <w:lvlText w:val="•"/>
      <w:lvlJc w:val="left"/>
      <w:pPr>
        <w:ind w:left="5002" w:hanging="128"/>
      </w:pPr>
      <w:rPr>
        <w:rFonts w:hint="default"/>
        <w:lang w:eastAsia="en-US" w:bidi="ar-SA"/>
      </w:rPr>
    </w:lvl>
  </w:abstractNum>
  <w:abstractNum w:abstractNumId="162">
    <w:nsid w:val="562812D6"/>
    <w:multiLevelType w:val="hybridMultilevel"/>
    <w:tmpl w:val="99BA0A54"/>
    <w:lvl w:ilvl="0" w:tplc="921810AE">
      <w:numFmt w:val="bullet"/>
      <w:lvlText w:val="*"/>
      <w:lvlJc w:val="left"/>
      <w:pPr>
        <w:ind w:left="124" w:hanging="266"/>
      </w:pPr>
      <w:rPr>
        <w:rFonts w:ascii="Times New Roman" w:eastAsia="Times New Roman" w:hAnsi="Times New Roman" w:cs="Times New Roman" w:hint="default"/>
        <w:b w:val="0"/>
        <w:bCs w:val="0"/>
        <w:i w:val="0"/>
        <w:iCs w:val="0"/>
        <w:spacing w:val="0"/>
        <w:w w:val="100"/>
        <w:sz w:val="18"/>
        <w:szCs w:val="18"/>
        <w:lang w:eastAsia="en-US" w:bidi="ar-SA"/>
      </w:rPr>
    </w:lvl>
    <w:lvl w:ilvl="1" w:tplc="2B748AB8">
      <w:numFmt w:val="bullet"/>
      <w:lvlText w:val="•"/>
      <w:lvlJc w:val="left"/>
      <w:pPr>
        <w:ind w:left="589" w:hanging="266"/>
      </w:pPr>
      <w:rPr>
        <w:rFonts w:hint="default"/>
        <w:lang w:eastAsia="en-US" w:bidi="ar-SA"/>
      </w:rPr>
    </w:lvl>
    <w:lvl w:ilvl="2" w:tplc="526C579E">
      <w:numFmt w:val="bullet"/>
      <w:lvlText w:val="•"/>
      <w:lvlJc w:val="left"/>
      <w:pPr>
        <w:ind w:left="1058" w:hanging="266"/>
      </w:pPr>
      <w:rPr>
        <w:rFonts w:hint="default"/>
        <w:lang w:eastAsia="en-US" w:bidi="ar-SA"/>
      </w:rPr>
    </w:lvl>
    <w:lvl w:ilvl="3" w:tplc="CD082452">
      <w:numFmt w:val="bullet"/>
      <w:lvlText w:val="•"/>
      <w:lvlJc w:val="left"/>
      <w:pPr>
        <w:ind w:left="1527" w:hanging="266"/>
      </w:pPr>
      <w:rPr>
        <w:rFonts w:hint="default"/>
        <w:lang w:eastAsia="en-US" w:bidi="ar-SA"/>
      </w:rPr>
    </w:lvl>
    <w:lvl w:ilvl="4" w:tplc="AA3AEB4E">
      <w:numFmt w:val="bullet"/>
      <w:lvlText w:val="•"/>
      <w:lvlJc w:val="left"/>
      <w:pPr>
        <w:ind w:left="1996" w:hanging="266"/>
      </w:pPr>
      <w:rPr>
        <w:rFonts w:hint="default"/>
        <w:lang w:eastAsia="en-US" w:bidi="ar-SA"/>
      </w:rPr>
    </w:lvl>
    <w:lvl w:ilvl="5" w:tplc="9C167052">
      <w:numFmt w:val="bullet"/>
      <w:lvlText w:val="•"/>
      <w:lvlJc w:val="left"/>
      <w:pPr>
        <w:ind w:left="2466" w:hanging="266"/>
      </w:pPr>
      <w:rPr>
        <w:rFonts w:hint="default"/>
        <w:lang w:eastAsia="en-US" w:bidi="ar-SA"/>
      </w:rPr>
    </w:lvl>
    <w:lvl w:ilvl="6" w:tplc="5504FE72">
      <w:numFmt w:val="bullet"/>
      <w:lvlText w:val="•"/>
      <w:lvlJc w:val="left"/>
      <w:pPr>
        <w:ind w:left="2935" w:hanging="266"/>
      </w:pPr>
      <w:rPr>
        <w:rFonts w:hint="default"/>
        <w:lang w:eastAsia="en-US" w:bidi="ar-SA"/>
      </w:rPr>
    </w:lvl>
    <w:lvl w:ilvl="7" w:tplc="E2825A98">
      <w:numFmt w:val="bullet"/>
      <w:lvlText w:val="•"/>
      <w:lvlJc w:val="left"/>
      <w:pPr>
        <w:ind w:left="3404" w:hanging="266"/>
      </w:pPr>
      <w:rPr>
        <w:rFonts w:hint="default"/>
        <w:lang w:eastAsia="en-US" w:bidi="ar-SA"/>
      </w:rPr>
    </w:lvl>
    <w:lvl w:ilvl="8" w:tplc="F22C42B8">
      <w:numFmt w:val="bullet"/>
      <w:lvlText w:val="•"/>
      <w:lvlJc w:val="left"/>
      <w:pPr>
        <w:ind w:left="3873" w:hanging="266"/>
      </w:pPr>
      <w:rPr>
        <w:rFonts w:hint="default"/>
        <w:lang w:eastAsia="en-US" w:bidi="ar-SA"/>
      </w:rPr>
    </w:lvl>
  </w:abstractNum>
  <w:abstractNum w:abstractNumId="163">
    <w:nsid w:val="56681716"/>
    <w:multiLevelType w:val="hybridMultilevel"/>
    <w:tmpl w:val="CF2C7760"/>
    <w:lvl w:ilvl="0" w:tplc="23721800">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eastAsia="en-US" w:bidi="ar-SA"/>
      </w:rPr>
    </w:lvl>
    <w:lvl w:ilvl="1" w:tplc="22487CEC">
      <w:numFmt w:val="bullet"/>
      <w:lvlText w:val="•"/>
      <w:lvlJc w:val="left"/>
      <w:pPr>
        <w:ind w:left="322" w:hanging="140"/>
      </w:pPr>
      <w:rPr>
        <w:rFonts w:hint="default"/>
        <w:lang w:eastAsia="en-US" w:bidi="ar-SA"/>
      </w:rPr>
    </w:lvl>
    <w:lvl w:ilvl="2" w:tplc="EF402D22">
      <w:numFmt w:val="bullet"/>
      <w:lvlText w:val="•"/>
      <w:lvlJc w:val="left"/>
      <w:pPr>
        <w:ind w:left="545" w:hanging="140"/>
      </w:pPr>
      <w:rPr>
        <w:rFonts w:hint="default"/>
        <w:lang w:eastAsia="en-US" w:bidi="ar-SA"/>
      </w:rPr>
    </w:lvl>
    <w:lvl w:ilvl="3" w:tplc="D3D4FC94">
      <w:numFmt w:val="bullet"/>
      <w:lvlText w:val="•"/>
      <w:lvlJc w:val="left"/>
      <w:pPr>
        <w:ind w:left="767" w:hanging="140"/>
      </w:pPr>
      <w:rPr>
        <w:rFonts w:hint="default"/>
        <w:lang w:eastAsia="en-US" w:bidi="ar-SA"/>
      </w:rPr>
    </w:lvl>
    <w:lvl w:ilvl="4" w:tplc="5D24AF58">
      <w:numFmt w:val="bullet"/>
      <w:lvlText w:val="•"/>
      <w:lvlJc w:val="left"/>
      <w:pPr>
        <w:ind w:left="990" w:hanging="140"/>
      </w:pPr>
      <w:rPr>
        <w:rFonts w:hint="default"/>
        <w:lang w:eastAsia="en-US" w:bidi="ar-SA"/>
      </w:rPr>
    </w:lvl>
    <w:lvl w:ilvl="5" w:tplc="79A058A0">
      <w:numFmt w:val="bullet"/>
      <w:lvlText w:val="•"/>
      <w:lvlJc w:val="left"/>
      <w:pPr>
        <w:ind w:left="1213" w:hanging="140"/>
      </w:pPr>
      <w:rPr>
        <w:rFonts w:hint="default"/>
        <w:lang w:eastAsia="en-US" w:bidi="ar-SA"/>
      </w:rPr>
    </w:lvl>
    <w:lvl w:ilvl="6" w:tplc="549EA42E">
      <w:numFmt w:val="bullet"/>
      <w:lvlText w:val="•"/>
      <w:lvlJc w:val="left"/>
      <w:pPr>
        <w:ind w:left="1435" w:hanging="140"/>
      </w:pPr>
      <w:rPr>
        <w:rFonts w:hint="default"/>
        <w:lang w:eastAsia="en-US" w:bidi="ar-SA"/>
      </w:rPr>
    </w:lvl>
    <w:lvl w:ilvl="7" w:tplc="100AC87A">
      <w:numFmt w:val="bullet"/>
      <w:lvlText w:val="•"/>
      <w:lvlJc w:val="left"/>
      <w:pPr>
        <w:ind w:left="1658" w:hanging="140"/>
      </w:pPr>
      <w:rPr>
        <w:rFonts w:hint="default"/>
        <w:lang w:eastAsia="en-US" w:bidi="ar-SA"/>
      </w:rPr>
    </w:lvl>
    <w:lvl w:ilvl="8" w:tplc="7132FB02">
      <w:numFmt w:val="bullet"/>
      <w:lvlText w:val="•"/>
      <w:lvlJc w:val="left"/>
      <w:pPr>
        <w:ind w:left="1880" w:hanging="140"/>
      </w:pPr>
      <w:rPr>
        <w:rFonts w:hint="default"/>
        <w:lang w:eastAsia="en-US" w:bidi="ar-SA"/>
      </w:rPr>
    </w:lvl>
  </w:abstractNum>
  <w:abstractNum w:abstractNumId="164">
    <w:nsid w:val="57FE7E9B"/>
    <w:multiLevelType w:val="hybridMultilevel"/>
    <w:tmpl w:val="BA8290A0"/>
    <w:lvl w:ilvl="0" w:tplc="DB18D656">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eastAsia="en-US" w:bidi="ar-SA"/>
      </w:rPr>
    </w:lvl>
    <w:lvl w:ilvl="1" w:tplc="4884551E">
      <w:numFmt w:val="bullet"/>
      <w:lvlText w:val="•"/>
      <w:lvlJc w:val="left"/>
      <w:pPr>
        <w:ind w:left="302" w:hanging="140"/>
      </w:pPr>
      <w:rPr>
        <w:rFonts w:hint="default"/>
        <w:lang w:eastAsia="en-US" w:bidi="ar-SA"/>
      </w:rPr>
    </w:lvl>
    <w:lvl w:ilvl="2" w:tplc="E57EA34E">
      <w:numFmt w:val="bullet"/>
      <w:lvlText w:val="•"/>
      <w:lvlJc w:val="left"/>
      <w:pPr>
        <w:ind w:left="504" w:hanging="140"/>
      </w:pPr>
      <w:rPr>
        <w:rFonts w:hint="default"/>
        <w:lang w:eastAsia="en-US" w:bidi="ar-SA"/>
      </w:rPr>
    </w:lvl>
    <w:lvl w:ilvl="3" w:tplc="66682C6A">
      <w:numFmt w:val="bullet"/>
      <w:lvlText w:val="•"/>
      <w:lvlJc w:val="left"/>
      <w:pPr>
        <w:ind w:left="706" w:hanging="140"/>
      </w:pPr>
      <w:rPr>
        <w:rFonts w:hint="default"/>
        <w:lang w:eastAsia="en-US" w:bidi="ar-SA"/>
      </w:rPr>
    </w:lvl>
    <w:lvl w:ilvl="4" w:tplc="5E404CDA">
      <w:numFmt w:val="bullet"/>
      <w:lvlText w:val="•"/>
      <w:lvlJc w:val="left"/>
      <w:pPr>
        <w:ind w:left="908" w:hanging="140"/>
      </w:pPr>
      <w:rPr>
        <w:rFonts w:hint="default"/>
        <w:lang w:eastAsia="en-US" w:bidi="ar-SA"/>
      </w:rPr>
    </w:lvl>
    <w:lvl w:ilvl="5" w:tplc="D3086114">
      <w:numFmt w:val="bullet"/>
      <w:lvlText w:val="•"/>
      <w:lvlJc w:val="left"/>
      <w:pPr>
        <w:ind w:left="1111" w:hanging="140"/>
      </w:pPr>
      <w:rPr>
        <w:rFonts w:hint="default"/>
        <w:lang w:eastAsia="en-US" w:bidi="ar-SA"/>
      </w:rPr>
    </w:lvl>
    <w:lvl w:ilvl="6" w:tplc="CFB0149E">
      <w:numFmt w:val="bullet"/>
      <w:lvlText w:val="•"/>
      <w:lvlJc w:val="left"/>
      <w:pPr>
        <w:ind w:left="1313" w:hanging="140"/>
      </w:pPr>
      <w:rPr>
        <w:rFonts w:hint="default"/>
        <w:lang w:eastAsia="en-US" w:bidi="ar-SA"/>
      </w:rPr>
    </w:lvl>
    <w:lvl w:ilvl="7" w:tplc="32E620BE">
      <w:numFmt w:val="bullet"/>
      <w:lvlText w:val="•"/>
      <w:lvlJc w:val="left"/>
      <w:pPr>
        <w:ind w:left="1515" w:hanging="140"/>
      </w:pPr>
      <w:rPr>
        <w:rFonts w:hint="default"/>
        <w:lang w:eastAsia="en-US" w:bidi="ar-SA"/>
      </w:rPr>
    </w:lvl>
    <w:lvl w:ilvl="8" w:tplc="88024C68">
      <w:numFmt w:val="bullet"/>
      <w:lvlText w:val="•"/>
      <w:lvlJc w:val="left"/>
      <w:pPr>
        <w:ind w:left="1717" w:hanging="140"/>
      </w:pPr>
      <w:rPr>
        <w:rFonts w:hint="default"/>
        <w:lang w:eastAsia="en-US" w:bidi="ar-SA"/>
      </w:rPr>
    </w:lvl>
  </w:abstractNum>
  <w:abstractNum w:abstractNumId="165">
    <w:nsid w:val="59665937"/>
    <w:multiLevelType w:val="hybridMultilevel"/>
    <w:tmpl w:val="BDC8365A"/>
    <w:lvl w:ilvl="0" w:tplc="92CE6DB2">
      <w:numFmt w:val="bullet"/>
      <w:lvlText w:val="–"/>
      <w:lvlJc w:val="left"/>
      <w:pPr>
        <w:ind w:left="107" w:hanging="166"/>
      </w:pPr>
      <w:rPr>
        <w:rFonts w:ascii="Times New Roman" w:eastAsia="Times New Roman" w:hAnsi="Times New Roman" w:cs="Times New Roman" w:hint="default"/>
        <w:w w:val="100"/>
        <w:sz w:val="22"/>
        <w:szCs w:val="22"/>
        <w:lang w:eastAsia="en-US" w:bidi="ar-SA"/>
      </w:rPr>
    </w:lvl>
    <w:lvl w:ilvl="1" w:tplc="B7BA0424">
      <w:numFmt w:val="bullet"/>
      <w:lvlText w:val="•"/>
      <w:lvlJc w:val="left"/>
      <w:pPr>
        <w:ind w:left="712" w:hanging="166"/>
      </w:pPr>
      <w:rPr>
        <w:rFonts w:hint="default"/>
        <w:lang w:eastAsia="en-US" w:bidi="ar-SA"/>
      </w:rPr>
    </w:lvl>
    <w:lvl w:ilvl="2" w:tplc="3F38CFA2">
      <w:numFmt w:val="bullet"/>
      <w:lvlText w:val="•"/>
      <w:lvlJc w:val="left"/>
      <w:pPr>
        <w:ind w:left="1325" w:hanging="166"/>
      </w:pPr>
      <w:rPr>
        <w:rFonts w:hint="default"/>
        <w:lang w:eastAsia="en-US" w:bidi="ar-SA"/>
      </w:rPr>
    </w:lvl>
    <w:lvl w:ilvl="3" w:tplc="FC304190">
      <w:numFmt w:val="bullet"/>
      <w:lvlText w:val="•"/>
      <w:lvlJc w:val="left"/>
      <w:pPr>
        <w:ind w:left="1938" w:hanging="166"/>
      </w:pPr>
      <w:rPr>
        <w:rFonts w:hint="default"/>
        <w:lang w:eastAsia="en-US" w:bidi="ar-SA"/>
      </w:rPr>
    </w:lvl>
    <w:lvl w:ilvl="4" w:tplc="81E81AA2">
      <w:numFmt w:val="bullet"/>
      <w:lvlText w:val="•"/>
      <w:lvlJc w:val="left"/>
      <w:pPr>
        <w:ind w:left="2551" w:hanging="166"/>
      </w:pPr>
      <w:rPr>
        <w:rFonts w:hint="default"/>
        <w:lang w:eastAsia="en-US" w:bidi="ar-SA"/>
      </w:rPr>
    </w:lvl>
    <w:lvl w:ilvl="5" w:tplc="287A58FA">
      <w:numFmt w:val="bullet"/>
      <w:lvlText w:val="•"/>
      <w:lvlJc w:val="left"/>
      <w:pPr>
        <w:ind w:left="3164" w:hanging="166"/>
      </w:pPr>
      <w:rPr>
        <w:rFonts w:hint="default"/>
        <w:lang w:eastAsia="en-US" w:bidi="ar-SA"/>
      </w:rPr>
    </w:lvl>
    <w:lvl w:ilvl="6" w:tplc="CB72596E">
      <w:numFmt w:val="bullet"/>
      <w:lvlText w:val="•"/>
      <w:lvlJc w:val="left"/>
      <w:pPr>
        <w:ind w:left="3777" w:hanging="166"/>
      </w:pPr>
      <w:rPr>
        <w:rFonts w:hint="default"/>
        <w:lang w:eastAsia="en-US" w:bidi="ar-SA"/>
      </w:rPr>
    </w:lvl>
    <w:lvl w:ilvl="7" w:tplc="504C0E56">
      <w:numFmt w:val="bullet"/>
      <w:lvlText w:val="•"/>
      <w:lvlJc w:val="left"/>
      <w:pPr>
        <w:ind w:left="4390" w:hanging="166"/>
      </w:pPr>
      <w:rPr>
        <w:rFonts w:hint="default"/>
        <w:lang w:eastAsia="en-US" w:bidi="ar-SA"/>
      </w:rPr>
    </w:lvl>
    <w:lvl w:ilvl="8" w:tplc="5ED6C236">
      <w:numFmt w:val="bullet"/>
      <w:lvlText w:val="•"/>
      <w:lvlJc w:val="left"/>
      <w:pPr>
        <w:ind w:left="5003" w:hanging="166"/>
      </w:pPr>
      <w:rPr>
        <w:rFonts w:hint="default"/>
        <w:lang w:eastAsia="en-US" w:bidi="ar-SA"/>
      </w:rPr>
    </w:lvl>
  </w:abstractNum>
  <w:abstractNum w:abstractNumId="166">
    <w:nsid w:val="5991599F"/>
    <w:multiLevelType w:val="hybridMultilevel"/>
    <w:tmpl w:val="C1B48E46"/>
    <w:lvl w:ilvl="0" w:tplc="AFDAD872">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102CE938">
      <w:numFmt w:val="bullet"/>
      <w:lvlText w:val="•"/>
      <w:lvlJc w:val="left"/>
      <w:pPr>
        <w:ind w:left="743" w:hanging="128"/>
      </w:pPr>
      <w:rPr>
        <w:rFonts w:hint="default"/>
        <w:lang w:eastAsia="en-US" w:bidi="ar-SA"/>
      </w:rPr>
    </w:lvl>
    <w:lvl w:ilvl="2" w:tplc="9C0858C0">
      <w:numFmt w:val="bullet"/>
      <w:lvlText w:val="•"/>
      <w:lvlJc w:val="left"/>
      <w:pPr>
        <w:ind w:left="1387" w:hanging="128"/>
      </w:pPr>
      <w:rPr>
        <w:rFonts w:hint="default"/>
        <w:lang w:eastAsia="en-US" w:bidi="ar-SA"/>
      </w:rPr>
    </w:lvl>
    <w:lvl w:ilvl="3" w:tplc="4F68A13C">
      <w:numFmt w:val="bullet"/>
      <w:lvlText w:val="•"/>
      <w:lvlJc w:val="left"/>
      <w:pPr>
        <w:ind w:left="2031" w:hanging="128"/>
      </w:pPr>
      <w:rPr>
        <w:rFonts w:hint="default"/>
        <w:lang w:eastAsia="en-US" w:bidi="ar-SA"/>
      </w:rPr>
    </w:lvl>
    <w:lvl w:ilvl="4" w:tplc="25F6ACFA">
      <w:numFmt w:val="bullet"/>
      <w:lvlText w:val="•"/>
      <w:lvlJc w:val="left"/>
      <w:pPr>
        <w:ind w:left="2675" w:hanging="128"/>
      </w:pPr>
      <w:rPr>
        <w:rFonts w:hint="default"/>
        <w:lang w:eastAsia="en-US" w:bidi="ar-SA"/>
      </w:rPr>
    </w:lvl>
    <w:lvl w:ilvl="5" w:tplc="63701CFA">
      <w:numFmt w:val="bullet"/>
      <w:lvlText w:val="•"/>
      <w:lvlJc w:val="left"/>
      <w:pPr>
        <w:ind w:left="3319" w:hanging="128"/>
      </w:pPr>
      <w:rPr>
        <w:rFonts w:hint="default"/>
        <w:lang w:eastAsia="en-US" w:bidi="ar-SA"/>
      </w:rPr>
    </w:lvl>
    <w:lvl w:ilvl="6" w:tplc="E488B8EC">
      <w:numFmt w:val="bullet"/>
      <w:lvlText w:val="•"/>
      <w:lvlJc w:val="left"/>
      <w:pPr>
        <w:ind w:left="3962" w:hanging="128"/>
      </w:pPr>
      <w:rPr>
        <w:rFonts w:hint="default"/>
        <w:lang w:eastAsia="en-US" w:bidi="ar-SA"/>
      </w:rPr>
    </w:lvl>
    <w:lvl w:ilvl="7" w:tplc="B23402A6">
      <w:numFmt w:val="bullet"/>
      <w:lvlText w:val="•"/>
      <w:lvlJc w:val="left"/>
      <w:pPr>
        <w:ind w:left="4606" w:hanging="128"/>
      </w:pPr>
      <w:rPr>
        <w:rFonts w:hint="default"/>
        <w:lang w:eastAsia="en-US" w:bidi="ar-SA"/>
      </w:rPr>
    </w:lvl>
    <w:lvl w:ilvl="8" w:tplc="D82A3E16">
      <w:numFmt w:val="bullet"/>
      <w:lvlText w:val="•"/>
      <w:lvlJc w:val="left"/>
      <w:pPr>
        <w:ind w:left="5250" w:hanging="128"/>
      </w:pPr>
      <w:rPr>
        <w:rFonts w:hint="default"/>
        <w:lang w:eastAsia="en-US" w:bidi="ar-SA"/>
      </w:rPr>
    </w:lvl>
  </w:abstractNum>
  <w:abstractNum w:abstractNumId="167">
    <w:nsid w:val="5A4B31F2"/>
    <w:multiLevelType w:val="hybridMultilevel"/>
    <w:tmpl w:val="80863BB8"/>
    <w:lvl w:ilvl="0" w:tplc="622E0552">
      <w:numFmt w:val="bullet"/>
      <w:lvlText w:val="-"/>
      <w:lvlJc w:val="left"/>
      <w:pPr>
        <w:ind w:left="108" w:hanging="128"/>
      </w:pPr>
      <w:rPr>
        <w:rFonts w:ascii="Times New Roman" w:eastAsia="Times New Roman" w:hAnsi="Times New Roman" w:cs="Times New Roman" w:hint="default"/>
        <w:b w:val="0"/>
        <w:bCs w:val="0"/>
        <w:i w:val="0"/>
        <w:iCs w:val="0"/>
        <w:spacing w:val="0"/>
        <w:w w:val="100"/>
        <w:sz w:val="22"/>
        <w:szCs w:val="22"/>
        <w:lang w:eastAsia="en-US" w:bidi="ar-SA"/>
      </w:rPr>
    </w:lvl>
    <w:lvl w:ilvl="1" w:tplc="7CB257EA">
      <w:numFmt w:val="bullet"/>
      <w:lvlText w:val="•"/>
      <w:lvlJc w:val="left"/>
      <w:pPr>
        <w:ind w:left="712" w:hanging="128"/>
      </w:pPr>
      <w:rPr>
        <w:rFonts w:hint="default"/>
        <w:lang w:eastAsia="en-US" w:bidi="ar-SA"/>
      </w:rPr>
    </w:lvl>
    <w:lvl w:ilvl="2" w:tplc="22AEEC82">
      <w:numFmt w:val="bullet"/>
      <w:lvlText w:val="•"/>
      <w:lvlJc w:val="left"/>
      <w:pPr>
        <w:ind w:left="1325" w:hanging="128"/>
      </w:pPr>
      <w:rPr>
        <w:rFonts w:hint="default"/>
        <w:lang w:eastAsia="en-US" w:bidi="ar-SA"/>
      </w:rPr>
    </w:lvl>
    <w:lvl w:ilvl="3" w:tplc="CC72D0D6">
      <w:numFmt w:val="bullet"/>
      <w:lvlText w:val="•"/>
      <w:lvlJc w:val="left"/>
      <w:pPr>
        <w:ind w:left="1938" w:hanging="128"/>
      </w:pPr>
      <w:rPr>
        <w:rFonts w:hint="default"/>
        <w:lang w:eastAsia="en-US" w:bidi="ar-SA"/>
      </w:rPr>
    </w:lvl>
    <w:lvl w:ilvl="4" w:tplc="548C0E50">
      <w:numFmt w:val="bullet"/>
      <w:lvlText w:val="•"/>
      <w:lvlJc w:val="left"/>
      <w:pPr>
        <w:ind w:left="2551" w:hanging="128"/>
      </w:pPr>
      <w:rPr>
        <w:rFonts w:hint="default"/>
        <w:lang w:eastAsia="en-US" w:bidi="ar-SA"/>
      </w:rPr>
    </w:lvl>
    <w:lvl w:ilvl="5" w:tplc="6720B7EE">
      <w:numFmt w:val="bullet"/>
      <w:lvlText w:val="•"/>
      <w:lvlJc w:val="left"/>
      <w:pPr>
        <w:ind w:left="3164" w:hanging="128"/>
      </w:pPr>
      <w:rPr>
        <w:rFonts w:hint="default"/>
        <w:lang w:eastAsia="en-US" w:bidi="ar-SA"/>
      </w:rPr>
    </w:lvl>
    <w:lvl w:ilvl="6" w:tplc="D69CC13C">
      <w:numFmt w:val="bullet"/>
      <w:lvlText w:val="•"/>
      <w:lvlJc w:val="left"/>
      <w:pPr>
        <w:ind w:left="3776" w:hanging="128"/>
      </w:pPr>
      <w:rPr>
        <w:rFonts w:hint="default"/>
        <w:lang w:eastAsia="en-US" w:bidi="ar-SA"/>
      </w:rPr>
    </w:lvl>
    <w:lvl w:ilvl="7" w:tplc="BA20E0AA">
      <w:numFmt w:val="bullet"/>
      <w:lvlText w:val="•"/>
      <w:lvlJc w:val="left"/>
      <w:pPr>
        <w:ind w:left="4389" w:hanging="128"/>
      </w:pPr>
      <w:rPr>
        <w:rFonts w:hint="default"/>
        <w:lang w:eastAsia="en-US" w:bidi="ar-SA"/>
      </w:rPr>
    </w:lvl>
    <w:lvl w:ilvl="8" w:tplc="925C526C">
      <w:numFmt w:val="bullet"/>
      <w:lvlText w:val="•"/>
      <w:lvlJc w:val="left"/>
      <w:pPr>
        <w:ind w:left="5002" w:hanging="128"/>
      </w:pPr>
      <w:rPr>
        <w:rFonts w:hint="default"/>
        <w:lang w:eastAsia="en-US" w:bidi="ar-SA"/>
      </w:rPr>
    </w:lvl>
  </w:abstractNum>
  <w:abstractNum w:abstractNumId="168">
    <w:nsid w:val="5A925D54"/>
    <w:multiLevelType w:val="hybridMultilevel"/>
    <w:tmpl w:val="3B68969A"/>
    <w:lvl w:ilvl="0" w:tplc="129890F8">
      <w:numFmt w:val="bullet"/>
      <w:lvlText w:val=""/>
      <w:lvlJc w:val="left"/>
      <w:pPr>
        <w:ind w:left="390" w:hanging="284"/>
      </w:pPr>
      <w:rPr>
        <w:rFonts w:ascii="Symbol" w:eastAsia="Symbol" w:hAnsi="Symbol" w:cs="Symbol" w:hint="default"/>
        <w:w w:val="100"/>
        <w:sz w:val="22"/>
        <w:szCs w:val="22"/>
        <w:lang w:eastAsia="en-US" w:bidi="ar-SA"/>
      </w:rPr>
    </w:lvl>
    <w:lvl w:ilvl="1" w:tplc="1F50A6CC">
      <w:numFmt w:val="bullet"/>
      <w:lvlText w:val="•"/>
      <w:lvlJc w:val="left"/>
      <w:pPr>
        <w:ind w:left="982" w:hanging="284"/>
      </w:pPr>
      <w:rPr>
        <w:rFonts w:hint="default"/>
        <w:lang w:eastAsia="en-US" w:bidi="ar-SA"/>
      </w:rPr>
    </w:lvl>
    <w:lvl w:ilvl="2" w:tplc="5E2051DC">
      <w:numFmt w:val="bullet"/>
      <w:lvlText w:val="•"/>
      <w:lvlJc w:val="left"/>
      <w:pPr>
        <w:ind w:left="1565" w:hanging="284"/>
      </w:pPr>
      <w:rPr>
        <w:rFonts w:hint="default"/>
        <w:lang w:eastAsia="en-US" w:bidi="ar-SA"/>
      </w:rPr>
    </w:lvl>
    <w:lvl w:ilvl="3" w:tplc="DE62F962">
      <w:numFmt w:val="bullet"/>
      <w:lvlText w:val="•"/>
      <w:lvlJc w:val="left"/>
      <w:pPr>
        <w:ind w:left="2148" w:hanging="284"/>
      </w:pPr>
      <w:rPr>
        <w:rFonts w:hint="default"/>
        <w:lang w:eastAsia="en-US" w:bidi="ar-SA"/>
      </w:rPr>
    </w:lvl>
    <w:lvl w:ilvl="4" w:tplc="C3540DF2">
      <w:numFmt w:val="bullet"/>
      <w:lvlText w:val="•"/>
      <w:lvlJc w:val="left"/>
      <w:pPr>
        <w:ind w:left="2731" w:hanging="284"/>
      </w:pPr>
      <w:rPr>
        <w:rFonts w:hint="default"/>
        <w:lang w:eastAsia="en-US" w:bidi="ar-SA"/>
      </w:rPr>
    </w:lvl>
    <w:lvl w:ilvl="5" w:tplc="41BE715A">
      <w:numFmt w:val="bullet"/>
      <w:lvlText w:val="•"/>
      <w:lvlJc w:val="left"/>
      <w:pPr>
        <w:ind w:left="3314" w:hanging="284"/>
      </w:pPr>
      <w:rPr>
        <w:rFonts w:hint="default"/>
        <w:lang w:eastAsia="en-US" w:bidi="ar-SA"/>
      </w:rPr>
    </w:lvl>
    <w:lvl w:ilvl="6" w:tplc="04C8C4C2">
      <w:numFmt w:val="bullet"/>
      <w:lvlText w:val="•"/>
      <w:lvlJc w:val="left"/>
      <w:pPr>
        <w:ind w:left="3897" w:hanging="284"/>
      </w:pPr>
      <w:rPr>
        <w:rFonts w:hint="default"/>
        <w:lang w:eastAsia="en-US" w:bidi="ar-SA"/>
      </w:rPr>
    </w:lvl>
    <w:lvl w:ilvl="7" w:tplc="FDC8983A">
      <w:numFmt w:val="bullet"/>
      <w:lvlText w:val="•"/>
      <w:lvlJc w:val="left"/>
      <w:pPr>
        <w:ind w:left="4480" w:hanging="284"/>
      </w:pPr>
      <w:rPr>
        <w:rFonts w:hint="default"/>
        <w:lang w:eastAsia="en-US" w:bidi="ar-SA"/>
      </w:rPr>
    </w:lvl>
    <w:lvl w:ilvl="8" w:tplc="8CA87946">
      <w:numFmt w:val="bullet"/>
      <w:lvlText w:val="•"/>
      <w:lvlJc w:val="left"/>
      <w:pPr>
        <w:ind w:left="5063" w:hanging="284"/>
      </w:pPr>
      <w:rPr>
        <w:rFonts w:hint="default"/>
        <w:lang w:eastAsia="en-US" w:bidi="ar-SA"/>
      </w:rPr>
    </w:lvl>
  </w:abstractNum>
  <w:abstractNum w:abstractNumId="169">
    <w:nsid w:val="5B261B6C"/>
    <w:multiLevelType w:val="hybridMultilevel"/>
    <w:tmpl w:val="661CA2E4"/>
    <w:lvl w:ilvl="0" w:tplc="8EC8F046">
      <w:numFmt w:val="bullet"/>
      <w:lvlText w:val="-"/>
      <w:lvlJc w:val="left"/>
      <w:pPr>
        <w:ind w:left="828" w:hanging="361"/>
      </w:pPr>
      <w:rPr>
        <w:rFonts w:ascii="Times New Roman" w:eastAsia="Times New Roman" w:hAnsi="Times New Roman" w:cs="Times New Roman" w:hint="default"/>
        <w:w w:val="99"/>
        <w:sz w:val="24"/>
        <w:szCs w:val="24"/>
        <w:lang w:eastAsia="en-US" w:bidi="ar-SA"/>
      </w:rPr>
    </w:lvl>
    <w:lvl w:ilvl="1" w:tplc="3BD8303E">
      <w:numFmt w:val="bullet"/>
      <w:lvlText w:val="•"/>
      <w:lvlJc w:val="left"/>
      <w:pPr>
        <w:ind w:left="1516" w:hanging="361"/>
      </w:pPr>
      <w:rPr>
        <w:rFonts w:hint="default"/>
        <w:lang w:eastAsia="en-US" w:bidi="ar-SA"/>
      </w:rPr>
    </w:lvl>
    <w:lvl w:ilvl="2" w:tplc="0A163B04">
      <w:numFmt w:val="bullet"/>
      <w:lvlText w:val="•"/>
      <w:lvlJc w:val="left"/>
      <w:pPr>
        <w:ind w:left="2213" w:hanging="361"/>
      </w:pPr>
      <w:rPr>
        <w:rFonts w:hint="default"/>
        <w:lang w:eastAsia="en-US" w:bidi="ar-SA"/>
      </w:rPr>
    </w:lvl>
    <w:lvl w:ilvl="3" w:tplc="9AE0F062">
      <w:numFmt w:val="bullet"/>
      <w:lvlText w:val="•"/>
      <w:lvlJc w:val="left"/>
      <w:pPr>
        <w:ind w:left="2910" w:hanging="361"/>
      </w:pPr>
      <w:rPr>
        <w:rFonts w:hint="default"/>
        <w:lang w:eastAsia="en-US" w:bidi="ar-SA"/>
      </w:rPr>
    </w:lvl>
    <w:lvl w:ilvl="4" w:tplc="6F269F10">
      <w:numFmt w:val="bullet"/>
      <w:lvlText w:val="•"/>
      <w:lvlJc w:val="left"/>
      <w:pPr>
        <w:ind w:left="3606" w:hanging="361"/>
      </w:pPr>
      <w:rPr>
        <w:rFonts w:hint="default"/>
        <w:lang w:eastAsia="en-US" w:bidi="ar-SA"/>
      </w:rPr>
    </w:lvl>
    <w:lvl w:ilvl="5" w:tplc="B09CD4A4">
      <w:numFmt w:val="bullet"/>
      <w:lvlText w:val="•"/>
      <w:lvlJc w:val="left"/>
      <w:pPr>
        <w:ind w:left="4303" w:hanging="361"/>
      </w:pPr>
      <w:rPr>
        <w:rFonts w:hint="default"/>
        <w:lang w:eastAsia="en-US" w:bidi="ar-SA"/>
      </w:rPr>
    </w:lvl>
    <w:lvl w:ilvl="6" w:tplc="2DD0F0BC">
      <w:numFmt w:val="bullet"/>
      <w:lvlText w:val="•"/>
      <w:lvlJc w:val="left"/>
      <w:pPr>
        <w:ind w:left="5000" w:hanging="361"/>
      </w:pPr>
      <w:rPr>
        <w:rFonts w:hint="default"/>
        <w:lang w:eastAsia="en-US" w:bidi="ar-SA"/>
      </w:rPr>
    </w:lvl>
    <w:lvl w:ilvl="7" w:tplc="2416CD78">
      <w:numFmt w:val="bullet"/>
      <w:lvlText w:val="•"/>
      <w:lvlJc w:val="left"/>
      <w:pPr>
        <w:ind w:left="5696" w:hanging="361"/>
      </w:pPr>
      <w:rPr>
        <w:rFonts w:hint="default"/>
        <w:lang w:eastAsia="en-US" w:bidi="ar-SA"/>
      </w:rPr>
    </w:lvl>
    <w:lvl w:ilvl="8" w:tplc="27E6FA86">
      <w:numFmt w:val="bullet"/>
      <w:lvlText w:val="•"/>
      <w:lvlJc w:val="left"/>
      <w:pPr>
        <w:ind w:left="6393" w:hanging="361"/>
      </w:pPr>
      <w:rPr>
        <w:rFonts w:hint="default"/>
        <w:lang w:eastAsia="en-US" w:bidi="ar-SA"/>
      </w:rPr>
    </w:lvl>
  </w:abstractNum>
  <w:abstractNum w:abstractNumId="170">
    <w:nsid w:val="5B580B0A"/>
    <w:multiLevelType w:val="hybridMultilevel"/>
    <w:tmpl w:val="4AFC10AE"/>
    <w:lvl w:ilvl="0" w:tplc="64F452BE">
      <w:numFmt w:val="bullet"/>
      <w:lvlText w:val="-"/>
      <w:lvlJc w:val="left"/>
      <w:pPr>
        <w:ind w:left="120" w:hanging="140"/>
      </w:pPr>
      <w:rPr>
        <w:rFonts w:ascii="Times New Roman" w:eastAsia="Times New Roman" w:hAnsi="Times New Roman" w:cs="Times New Roman" w:hint="default"/>
        <w:b w:val="0"/>
        <w:bCs w:val="0"/>
        <w:i w:val="0"/>
        <w:iCs w:val="0"/>
        <w:w w:val="99"/>
        <w:sz w:val="24"/>
        <w:szCs w:val="24"/>
        <w:lang w:eastAsia="en-US" w:bidi="ar-SA"/>
      </w:rPr>
    </w:lvl>
    <w:lvl w:ilvl="1" w:tplc="DA463B4C">
      <w:numFmt w:val="bullet"/>
      <w:lvlText w:val=""/>
      <w:lvlJc w:val="left"/>
      <w:pPr>
        <w:ind w:left="840" w:hanging="361"/>
      </w:pPr>
      <w:rPr>
        <w:rFonts w:ascii="Symbol" w:eastAsia="Symbol" w:hAnsi="Symbol" w:cs="Symbol" w:hint="default"/>
        <w:b w:val="0"/>
        <w:bCs w:val="0"/>
        <w:i w:val="0"/>
        <w:iCs w:val="0"/>
        <w:w w:val="100"/>
        <w:sz w:val="24"/>
        <w:szCs w:val="24"/>
        <w:lang w:eastAsia="en-US" w:bidi="ar-SA"/>
      </w:rPr>
    </w:lvl>
    <w:lvl w:ilvl="2" w:tplc="3D02EBDC">
      <w:numFmt w:val="bullet"/>
      <w:lvlText w:val="•"/>
      <w:lvlJc w:val="left"/>
      <w:pPr>
        <w:ind w:left="1936" w:hanging="361"/>
      </w:pPr>
      <w:rPr>
        <w:rFonts w:hint="default"/>
        <w:lang w:eastAsia="en-US" w:bidi="ar-SA"/>
      </w:rPr>
    </w:lvl>
    <w:lvl w:ilvl="3" w:tplc="1BB2C688">
      <w:numFmt w:val="bullet"/>
      <w:lvlText w:val="•"/>
      <w:lvlJc w:val="left"/>
      <w:pPr>
        <w:ind w:left="3032" w:hanging="361"/>
      </w:pPr>
      <w:rPr>
        <w:rFonts w:hint="default"/>
        <w:lang w:eastAsia="en-US" w:bidi="ar-SA"/>
      </w:rPr>
    </w:lvl>
    <w:lvl w:ilvl="4" w:tplc="E6E46034">
      <w:numFmt w:val="bullet"/>
      <w:lvlText w:val="•"/>
      <w:lvlJc w:val="left"/>
      <w:pPr>
        <w:ind w:left="4128" w:hanging="361"/>
      </w:pPr>
      <w:rPr>
        <w:rFonts w:hint="default"/>
        <w:lang w:eastAsia="en-US" w:bidi="ar-SA"/>
      </w:rPr>
    </w:lvl>
    <w:lvl w:ilvl="5" w:tplc="26A84B36">
      <w:numFmt w:val="bullet"/>
      <w:lvlText w:val="•"/>
      <w:lvlJc w:val="left"/>
      <w:pPr>
        <w:ind w:left="5225" w:hanging="361"/>
      </w:pPr>
      <w:rPr>
        <w:rFonts w:hint="default"/>
        <w:lang w:eastAsia="en-US" w:bidi="ar-SA"/>
      </w:rPr>
    </w:lvl>
    <w:lvl w:ilvl="6" w:tplc="A5B81DE8">
      <w:numFmt w:val="bullet"/>
      <w:lvlText w:val="•"/>
      <w:lvlJc w:val="left"/>
      <w:pPr>
        <w:ind w:left="6321" w:hanging="361"/>
      </w:pPr>
      <w:rPr>
        <w:rFonts w:hint="default"/>
        <w:lang w:eastAsia="en-US" w:bidi="ar-SA"/>
      </w:rPr>
    </w:lvl>
    <w:lvl w:ilvl="7" w:tplc="CAA826E6">
      <w:numFmt w:val="bullet"/>
      <w:lvlText w:val="•"/>
      <w:lvlJc w:val="left"/>
      <w:pPr>
        <w:ind w:left="7417" w:hanging="361"/>
      </w:pPr>
      <w:rPr>
        <w:rFonts w:hint="default"/>
        <w:lang w:eastAsia="en-US" w:bidi="ar-SA"/>
      </w:rPr>
    </w:lvl>
    <w:lvl w:ilvl="8" w:tplc="AE2690B6">
      <w:numFmt w:val="bullet"/>
      <w:lvlText w:val="•"/>
      <w:lvlJc w:val="left"/>
      <w:pPr>
        <w:ind w:left="8513" w:hanging="361"/>
      </w:pPr>
      <w:rPr>
        <w:rFonts w:hint="default"/>
        <w:lang w:eastAsia="en-US" w:bidi="ar-SA"/>
      </w:rPr>
    </w:lvl>
  </w:abstractNum>
  <w:abstractNum w:abstractNumId="171">
    <w:nsid w:val="5C9475FD"/>
    <w:multiLevelType w:val="hybridMultilevel"/>
    <w:tmpl w:val="9D72A79E"/>
    <w:lvl w:ilvl="0" w:tplc="01DA6CC4">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142C4310">
      <w:numFmt w:val="bullet"/>
      <w:lvlText w:val="•"/>
      <w:lvlJc w:val="left"/>
      <w:pPr>
        <w:ind w:left="1294" w:hanging="240"/>
      </w:pPr>
      <w:rPr>
        <w:rFonts w:hint="default"/>
        <w:lang w:eastAsia="en-US" w:bidi="ar-SA"/>
      </w:rPr>
    </w:lvl>
    <w:lvl w:ilvl="2" w:tplc="4A226AD8">
      <w:numFmt w:val="bullet"/>
      <w:lvlText w:val="•"/>
      <w:lvlJc w:val="left"/>
      <w:pPr>
        <w:ind w:left="2248" w:hanging="240"/>
      </w:pPr>
      <w:rPr>
        <w:rFonts w:hint="default"/>
        <w:lang w:eastAsia="en-US" w:bidi="ar-SA"/>
      </w:rPr>
    </w:lvl>
    <w:lvl w:ilvl="3" w:tplc="52FC2698">
      <w:numFmt w:val="bullet"/>
      <w:lvlText w:val="•"/>
      <w:lvlJc w:val="left"/>
      <w:pPr>
        <w:ind w:left="3202" w:hanging="240"/>
      </w:pPr>
      <w:rPr>
        <w:rFonts w:hint="default"/>
        <w:lang w:eastAsia="en-US" w:bidi="ar-SA"/>
      </w:rPr>
    </w:lvl>
    <w:lvl w:ilvl="4" w:tplc="F2D6C128">
      <w:numFmt w:val="bullet"/>
      <w:lvlText w:val="•"/>
      <w:lvlJc w:val="left"/>
      <w:pPr>
        <w:ind w:left="4156" w:hanging="240"/>
      </w:pPr>
      <w:rPr>
        <w:rFonts w:hint="default"/>
        <w:lang w:eastAsia="en-US" w:bidi="ar-SA"/>
      </w:rPr>
    </w:lvl>
    <w:lvl w:ilvl="5" w:tplc="B5B6A32C">
      <w:numFmt w:val="bullet"/>
      <w:lvlText w:val="•"/>
      <w:lvlJc w:val="left"/>
      <w:pPr>
        <w:ind w:left="5110" w:hanging="240"/>
      </w:pPr>
      <w:rPr>
        <w:rFonts w:hint="default"/>
        <w:lang w:eastAsia="en-US" w:bidi="ar-SA"/>
      </w:rPr>
    </w:lvl>
    <w:lvl w:ilvl="6" w:tplc="43F0D786">
      <w:numFmt w:val="bullet"/>
      <w:lvlText w:val="•"/>
      <w:lvlJc w:val="left"/>
      <w:pPr>
        <w:ind w:left="6064" w:hanging="240"/>
      </w:pPr>
      <w:rPr>
        <w:rFonts w:hint="default"/>
        <w:lang w:eastAsia="en-US" w:bidi="ar-SA"/>
      </w:rPr>
    </w:lvl>
    <w:lvl w:ilvl="7" w:tplc="CDF6F71C">
      <w:numFmt w:val="bullet"/>
      <w:lvlText w:val="•"/>
      <w:lvlJc w:val="left"/>
      <w:pPr>
        <w:ind w:left="7018" w:hanging="240"/>
      </w:pPr>
      <w:rPr>
        <w:rFonts w:hint="default"/>
        <w:lang w:eastAsia="en-US" w:bidi="ar-SA"/>
      </w:rPr>
    </w:lvl>
    <w:lvl w:ilvl="8" w:tplc="7518BDFE">
      <w:numFmt w:val="bullet"/>
      <w:lvlText w:val="•"/>
      <w:lvlJc w:val="left"/>
      <w:pPr>
        <w:ind w:left="7972" w:hanging="240"/>
      </w:pPr>
      <w:rPr>
        <w:rFonts w:hint="default"/>
        <w:lang w:eastAsia="en-US" w:bidi="ar-SA"/>
      </w:rPr>
    </w:lvl>
  </w:abstractNum>
  <w:abstractNum w:abstractNumId="172">
    <w:nsid w:val="5D4A293C"/>
    <w:multiLevelType w:val="hybridMultilevel"/>
    <w:tmpl w:val="251E6340"/>
    <w:lvl w:ilvl="0" w:tplc="EB4E969E">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BF640CFA">
      <w:numFmt w:val="bullet"/>
      <w:lvlText w:val="•"/>
      <w:lvlJc w:val="left"/>
      <w:pPr>
        <w:ind w:left="743" w:hanging="128"/>
      </w:pPr>
      <w:rPr>
        <w:rFonts w:hint="default"/>
        <w:lang w:eastAsia="en-US" w:bidi="ar-SA"/>
      </w:rPr>
    </w:lvl>
    <w:lvl w:ilvl="2" w:tplc="4EE04298">
      <w:numFmt w:val="bullet"/>
      <w:lvlText w:val="•"/>
      <w:lvlJc w:val="left"/>
      <w:pPr>
        <w:ind w:left="1387" w:hanging="128"/>
      </w:pPr>
      <w:rPr>
        <w:rFonts w:hint="default"/>
        <w:lang w:eastAsia="en-US" w:bidi="ar-SA"/>
      </w:rPr>
    </w:lvl>
    <w:lvl w:ilvl="3" w:tplc="4168BE9A">
      <w:numFmt w:val="bullet"/>
      <w:lvlText w:val="•"/>
      <w:lvlJc w:val="left"/>
      <w:pPr>
        <w:ind w:left="2031" w:hanging="128"/>
      </w:pPr>
      <w:rPr>
        <w:rFonts w:hint="default"/>
        <w:lang w:eastAsia="en-US" w:bidi="ar-SA"/>
      </w:rPr>
    </w:lvl>
    <w:lvl w:ilvl="4" w:tplc="C88E9192">
      <w:numFmt w:val="bullet"/>
      <w:lvlText w:val="•"/>
      <w:lvlJc w:val="left"/>
      <w:pPr>
        <w:ind w:left="2675" w:hanging="128"/>
      </w:pPr>
      <w:rPr>
        <w:rFonts w:hint="default"/>
        <w:lang w:eastAsia="en-US" w:bidi="ar-SA"/>
      </w:rPr>
    </w:lvl>
    <w:lvl w:ilvl="5" w:tplc="0DA6FABC">
      <w:numFmt w:val="bullet"/>
      <w:lvlText w:val="•"/>
      <w:lvlJc w:val="left"/>
      <w:pPr>
        <w:ind w:left="3319" w:hanging="128"/>
      </w:pPr>
      <w:rPr>
        <w:rFonts w:hint="default"/>
        <w:lang w:eastAsia="en-US" w:bidi="ar-SA"/>
      </w:rPr>
    </w:lvl>
    <w:lvl w:ilvl="6" w:tplc="BA82849A">
      <w:numFmt w:val="bullet"/>
      <w:lvlText w:val="•"/>
      <w:lvlJc w:val="left"/>
      <w:pPr>
        <w:ind w:left="3962" w:hanging="128"/>
      </w:pPr>
      <w:rPr>
        <w:rFonts w:hint="default"/>
        <w:lang w:eastAsia="en-US" w:bidi="ar-SA"/>
      </w:rPr>
    </w:lvl>
    <w:lvl w:ilvl="7" w:tplc="ADFA04D0">
      <w:numFmt w:val="bullet"/>
      <w:lvlText w:val="•"/>
      <w:lvlJc w:val="left"/>
      <w:pPr>
        <w:ind w:left="4606" w:hanging="128"/>
      </w:pPr>
      <w:rPr>
        <w:rFonts w:hint="default"/>
        <w:lang w:eastAsia="en-US" w:bidi="ar-SA"/>
      </w:rPr>
    </w:lvl>
    <w:lvl w:ilvl="8" w:tplc="EC8EAB5E">
      <w:numFmt w:val="bullet"/>
      <w:lvlText w:val="•"/>
      <w:lvlJc w:val="left"/>
      <w:pPr>
        <w:ind w:left="5250" w:hanging="128"/>
      </w:pPr>
      <w:rPr>
        <w:rFonts w:hint="default"/>
        <w:lang w:eastAsia="en-US" w:bidi="ar-SA"/>
      </w:rPr>
    </w:lvl>
  </w:abstractNum>
  <w:abstractNum w:abstractNumId="173">
    <w:nsid w:val="5F96391C"/>
    <w:multiLevelType w:val="hybridMultilevel"/>
    <w:tmpl w:val="89FC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FDF2FF5"/>
    <w:multiLevelType w:val="hybridMultilevel"/>
    <w:tmpl w:val="0D4C7860"/>
    <w:lvl w:ilvl="0" w:tplc="A0A8CC2C">
      <w:numFmt w:val="bullet"/>
      <w:lvlText w:val="-"/>
      <w:lvlJc w:val="left"/>
      <w:pPr>
        <w:ind w:left="828" w:hanging="361"/>
      </w:pPr>
      <w:rPr>
        <w:rFonts w:ascii="Times New Roman" w:eastAsia="Times New Roman" w:hAnsi="Times New Roman" w:cs="Times New Roman" w:hint="default"/>
        <w:w w:val="99"/>
        <w:sz w:val="24"/>
        <w:szCs w:val="24"/>
        <w:lang w:eastAsia="en-US" w:bidi="ar-SA"/>
      </w:rPr>
    </w:lvl>
    <w:lvl w:ilvl="1" w:tplc="2C947F76">
      <w:numFmt w:val="bullet"/>
      <w:lvlText w:val="•"/>
      <w:lvlJc w:val="left"/>
      <w:pPr>
        <w:ind w:left="1545" w:hanging="361"/>
      </w:pPr>
      <w:rPr>
        <w:rFonts w:hint="default"/>
        <w:lang w:eastAsia="en-US" w:bidi="ar-SA"/>
      </w:rPr>
    </w:lvl>
    <w:lvl w:ilvl="2" w:tplc="3E20C882">
      <w:numFmt w:val="bullet"/>
      <w:lvlText w:val="•"/>
      <w:lvlJc w:val="left"/>
      <w:pPr>
        <w:ind w:left="2270" w:hanging="361"/>
      </w:pPr>
      <w:rPr>
        <w:rFonts w:hint="default"/>
        <w:lang w:eastAsia="en-US" w:bidi="ar-SA"/>
      </w:rPr>
    </w:lvl>
    <w:lvl w:ilvl="3" w:tplc="AA56252C">
      <w:numFmt w:val="bullet"/>
      <w:lvlText w:val="•"/>
      <w:lvlJc w:val="left"/>
      <w:pPr>
        <w:ind w:left="2995" w:hanging="361"/>
      </w:pPr>
      <w:rPr>
        <w:rFonts w:hint="default"/>
        <w:lang w:eastAsia="en-US" w:bidi="ar-SA"/>
      </w:rPr>
    </w:lvl>
    <w:lvl w:ilvl="4" w:tplc="5A700E22">
      <w:numFmt w:val="bullet"/>
      <w:lvlText w:val="•"/>
      <w:lvlJc w:val="left"/>
      <w:pPr>
        <w:ind w:left="3720" w:hanging="361"/>
      </w:pPr>
      <w:rPr>
        <w:rFonts w:hint="default"/>
        <w:lang w:eastAsia="en-US" w:bidi="ar-SA"/>
      </w:rPr>
    </w:lvl>
    <w:lvl w:ilvl="5" w:tplc="A2168EAC">
      <w:numFmt w:val="bullet"/>
      <w:lvlText w:val="•"/>
      <w:lvlJc w:val="left"/>
      <w:pPr>
        <w:ind w:left="4446" w:hanging="361"/>
      </w:pPr>
      <w:rPr>
        <w:rFonts w:hint="default"/>
        <w:lang w:eastAsia="en-US" w:bidi="ar-SA"/>
      </w:rPr>
    </w:lvl>
    <w:lvl w:ilvl="6" w:tplc="D3A291B8">
      <w:numFmt w:val="bullet"/>
      <w:lvlText w:val="•"/>
      <w:lvlJc w:val="left"/>
      <w:pPr>
        <w:ind w:left="5171" w:hanging="361"/>
      </w:pPr>
      <w:rPr>
        <w:rFonts w:hint="default"/>
        <w:lang w:eastAsia="en-US" w:bidi="ar-SA"/>
      </w:rPr>
    </w:lvl>
    <w:lvl w:ilvl="7" w:tplc="C32A932A">
      <w:numFmt w:val="bullet"/>
      <w:lvlText w:val="•"/>
      <w:lvlJc w:val="left"/>
      <w:pPr>
        <w:ind w:left="5896" w:hanging="361"/>
      </w:pPr>
      <w:rPr>
        <w:rFonts w:hint="default"/>
        <w:lang w:eastAsia="en-US" w:bidi="ar-SA"/>
      </w:rPr>
    </w:lvl>
    <w:lvl w:ilvl="8" w:tplc="25E8948A">
      <w:numFmt w:val="bullet"/>
      <w:lvlText w:val="•"/>
      <w:lvlJc w:val="left"/>
      <w:pPr>
        <w:ind w:left="6621" w:hanging="361"/>
      </w:pPr>
      <w:rPr>
        <w:rFonts w:hint="default"/>
        <w:lang w:eastAsia="en-US" w:bidi="ar-SA"/>
      </w:rPr>
    </w:lvl>
  </w:abstractNum>
  <w:abstractNum w:abstractNumId="175">
    <w:nsid w:val="606D05E7"/>
    <w:multiLevelType w:val="hybridMultilevel"/>
    <w:tmpl w:val="2460D33E"/>
    <w:lvl w:ilvl="0" w:tplc="A4E2114E">
      <w:numFmt w:val="bullet"/>
      <w:lvlText w:val="-"/>
      <w:lvlJc w:val="left"/>
      <w:pPr>
        <w:ind w:left="125" w:hanging="130"/>
      </w:pPr>
      <w:rPr>
        <w:rFonts w:ascii="Times New Roman" w:eastAsia="Times New Roman" w:hAnsi="Times New Roman" w:cs="Times New Roman" w:hint="default"/>
        <w:spacing w:val="0"/>
        <w:w w:val="100"/>
        <w:lang w:eastAsia="en-US" w:bidi="ar-SA"/>
      </w:rPr>
    </w:lvl>
    <w:lvl w:ilvl="1" w:tplc="3912F9CA">
      <w:numFmt w:val="bullet"/>
      <w:lvlText w:val="•"/>
      <w:lvlJc w:val="left"/>
      <w:pPr>
        <w:ind w:left="702" w:hanging="130"/>
      </w:pPr>
      <w:rPr>
        <w:rFonts w:hint="default"/>
        <w:lang w:eastAsia="en-US" w:bidi="ar-SA"/>
      </w:rPr>
    </w:lvl>
    <w:lvl w:ilvl="2" w:tplc="53DCB5E0">
      <w:numFmt w:val="bullet"/>
      <w:lvlText w:val="•"/>
      <w:lvlJc w:val="left"/>
      <w:pPr>
        <w:ind w:left="1285" w:hanging="130"/>
      </w:pPr>
      <w:rPr>
        <w:rFonts w:hint="default"/>
        <w:lang w:eastAsia="en-US" w:bidi="ar-SA"/>
      </w:rPr>
    </w:lvl>
    <w:lvl w:ilvl="3" w:tplc="F3D01E5E">
      <w:numFmt w:val="bullet"/>
      <w:lvlText w:val="•"/>
      <w:lvlJc w:val="left"/>
      <w:pPr>
        <w:ind w:left="1868" w:hanging="130"/>
      </w:pPr>
      <w:rPr>
        <w:rFonts w:hint="default"/>
        <w:lang w:eastAsia="en-US" w:bidi="ar-SA"/>
      </w:rPr>
    </w:lvl>
    <w:lvl w:ilvl="4" w:tplc="6360D5FA">
      <w:numFmt w:val="bullet"/>
      <w:lvlText w:val="•"/>
      <w:lvlJc w:val="left"/>
      <w:pPr>
        <w:ind w:left="2450" w:hanging="130"/>
      </w:pPr>
      <w:rPr>
        <w:rFonts w:hint="default"/>
        <w:lang w:eastAsia="en-US" w:bidi="ar-SA"/>
      </w:rPr>
    </w:lvl>
    <w:lvl w:ilvl="5" w:tplc="929AA74A">
      <w:numFmt w:val="bullet"/>
      <w:lvlText w:val="•"/>
      <w:lvlJc w:val="left"/>
      <w:pPr>
        <w:ind w:left="3033" w:hanging="130"/>
      </w:pPr>
      <w:rPr>
        <w:rFonts w:hint="default"/>
        <w:lang w:eastAsia="en-US" w:bidi="ar-SA"/>
      </w:rPr>
    </w:lvl>
    <w:lvl w:ilvl="6" w:tplc="2AC66FFE">
      <w:numFmt w:val="bullet"/>
      <w:lvlText w:val="•"/>
      <w:lvlJc w:val="left"/>
      <w:pPr>
        <w:ind w:left="3616" w:hanging="130"/>
      </w:pPr>
      <w:rPr>
        <w:rFonts w:hint="default"/>
        <w:lang w:eastAsia="en-US" w:bidi="ar-SA"/>
      </w:rPr>
    </w:lvl>
    <w:lvl w:ilvl="7" w:tplc="D9505A68">
      <w:numFmt w:val="bullet"/>
      <w:lvlText w:val="•"/>
      <w:lvlJc w:val="left"/>
      <w:pPr>
        <w:ind w:left="4198" w:hanging="130"/>
      </w:pPr>
      <w:rPr>
        <w:rFonts w:hint="default"/>
        <w:lang w:eastAsia="en-US" w:bidi="ar-SA"/>
      </w:rPr>
    </w:lvl>
    <w:lvl w:ilvl="8" w:tplc="AB4C2EC2">
      <w:numFmt w:val="bullet"/>
      <w:lvlText w:val="•"/>
      <w:lvlJc w:val="left"/>
      <w:pPr>
        <w:ind w:left="4781" w:hanging="130"/>
      </w:pPr>
      <w:rPr>
        <w:rFonts w:hint="default"/>
        <w:lang w:eastAsia="en-US" w:bidi="ar-SA"/>
      </w:rPr>
    </w:lvl>
  </w:abstractNum>
  <w:abstractNum w:abstractNumId="176">
    <w:nsid w:val="60C40E05"/>
    <w:multiLevelType w:val="hybridMultilevel"/>
    <w:tmpl w:val="29806EB0"/>
    <w:lvl w:ilvl="0" w:tplc="EEA836B2">
      <w:numFmt w:val="bullet"/>
      <w:lvlText w:val="-"/>
      <w:lvlJc w:val="left"/>
      <w:pPr>
        <w:ind w:left="108" w:hanging="128"/>
      </w:pPr>
      <w:rPr>
        <w:rFonts w:ascii="Times New Roman" w:eastAsia="Times New Roman" w:hAnsi="Times New Roman" w:cs="Times New Roman" w:hint="default"/>
        <w:b w:val="0"/>
        <w:bCs w:val="0"/>
        <w:i w:val="0"/>
        <w:iCs w:val="0"/>
        <w:spacing w:val="0"/>
        <w:w w:val="100"/>
        <w:sz w:val="22"/>
        <w:szCs w:val="22"/>
        <w:lang w:eastAsia="en-US" w:bidi="ar-SA"/>
      </w:rPr>
    </w:lvl>
    <w:lvl w:ilvl="1" w:tplc="A898578E">
      <w:numFmt w:val="bullet"/>
      <w:lvlText w:val="•"/>
      <w:lvlJc w:val="left"/>
      <w:pPr>
        <w:ind w:left="712" w:hanging="128"/>
      </w:pPr>
      <w:rPr>
        <w:rFonts w:hint="default"/>
        <w:lang w:eastAsia="en-US" w:bidi="ar-SA"/>
      </w:rPr>
    </w:lvl>
    <w:lvl w:ilvl="2" w:tplc="49B27F72">
      <w:numFmt w:val="bullet"/>
      <w:lvlText w:val="•"/>
      <w:lvlJc w:val="left"/>
      <w:pPr>
        <w:ind w:left="1325" w:hanging="128"/>
      </w:pPr>
      <w:rPr>
        <w:rFonts w:hint="default"/>
        <w:lang w:eastAsia="en-US" w:bidi="ar-SA"/>
      </w:rPr>
    </w:lvl>
    <w:lvl w:ilvl="3" w:tplc="A142FEFC">
      <w:numFmt w:val="bullet"/>
      <w:lvlText w:val="•"/>
      <w:lvlJc w:val="left"/>
      <w:pPr>
        <w:ind w:left="1938" w:hanging="128"/>
      </w:pPr>
      <w:rPr>
        <w:rFonts w:hint="default"/>
        <w:lang w:eastAsia="en-US" w:bidi="ar-SA"/>
      </w:rPr>
    </w:lvl>
    <w:lvl w:ilvl="4" w:tplc="ADCAC946">
      <w:numFmt w:val="bullet"/>
      <w:lvlText w:val="•"/>
      <w:lvlJc w:val="left"/>
      <w:pPr>
        <w:ind w:left="2551" w:hanging="128"/>
      </w:pPr>
      <w:rPr>
        <w:rFonts w:hint="default"/>
        <w:lang w:eastAsia="en-US" w:bidi="ar-SA"/>
      </w:rPr>
    </w:lvl>
    <w:lvl w:ilvl="5" w:tplc="110EA00C">
      <w:numFmt w:val="bullet"/>
      <w:lvlText w:val="•"/>
      <w:lvlJc w:val="left"/>
      <w:pPr>
        <w:ind w:left="3164" w:hanging="128"/>
      </w:pPr>
      <w:rPr>
        <w:rFonts w:hint="default"/>
        <w:lang w:eastAsia="en-US" w:bidi="ar-SA"/>
      </w:rPr>
    </w:lvl>
    <w:lvl w:ilvl="6" w:tplc="69AA3058">
      <w:numFmt w:val="bullet"/>
      <w:lvlText w:val="•"/>
      <w:lvlJc w:val="left"/>
      <w:pPr>
        <w:ind w:left="3776" w:hanging="128"/>
      </w:pPr>
      <w:rPr>
        <w:rFonts w:hint="default"/>
        <w:lang w:eastAsia="en-US" w:bidi="ar-SA"/>
      </w:rPr>
    </w:lvl>
    <w:lvl w:ilvl="7" w:tplc="1F9ACAB0">
      <w:numFmt w:val="bullet"/>
      <w:lvlText w:val="•"/>
      <w:lvlJc w:val="left"/>
      <w:pPr>
        <w:ind w:left="4389" w:hanging="128"/>
      </w:pPr>
      <w:rPr>
        <w:rFonts w:hint="default"/>
        <w:lang w:eastAsia="en-US" w:bidi="ar-SA"/>
      </w:rPr>
    </w:lvl>
    <w:lvl w:ilvl="8" w:tplc="474EE92E">
      <w:numFmt w:val="bullet"/>
      <w:lvlText w:val="•"/>
      <w:lvlJc w:val="left"/>
      <w:pPr>
        <w:ind w:left="5002" w:hanging="128"/>
      </w:pPr>
      <w:rPr>
        <w:rFonts w:hint="default"/>
        <w:lang w:eastAsia="en-US" w:bidi="ar-SA"/>
      </w:rPr>
    </w:lvl>
  </w:abstractNum>
  <w:abstractNum w:abstractNumId="177">
    <w:nsid w:val="613F6BFE"/>
    <w:multiLevelType w:val="hybridMultilevel"/>
    <w:tmpl w:val="939E87D8"/>
    <w:lvl w:ilvl="0" w:tplc="5B9E582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8">
    <w:nsid w:val="615C62BD"/>
    <w:multiLevelType w:val="hybridMultilevel"/>
    <w:tmpl w:val="59FA28BC"/>
    <w:lvl w:ilvl="0" w:tplc="1F7088BE">
      <w:numFmt w:val="bullet"/>
      <w:lvlText w:val="-"/>
      <w:lvlJc w:val="left"/>
      <w:pPr>
        <w:ind w:left="125" w:hanging="215"/>
      </w:pPr>
      <w:rPr>
        <w:rFonts w:ascii="Times New Roman" w:eastAsia="Times New Roman" w:hAnsi="Times New Roman" w:cs="Times New Roman" w:hint="default"/>
        <w:spacing w:val="0"/>
        <w:w w:val="100"/>
        <w:lang w:eastAsia="en-US" w:bidi="ar-SA"/>
      </w:rPr>
    </w:lvl>
    <w:lvl w:ilvl="1" w:tplc="6C3CCCA0">
      <w:numFmt w:val="bullet"/>
      <w:lvlText w:val="•"/>
      <w:lvlJc w:val="left"/>
      <w:pPr>
        <w:ind w:left="702" w:hanging="215"/>
      </w:pPr>
      <w:rPr>
        <w:rFonts w:hint="default"/>
        <w:lang w:eastAsia="en-US" w:bidi="ar-SA"/>
      </w:rPr>
    </w:lvl>
    <w:lvl w:ilvl="2" w:tplc="A52067AE">
      <w:numFmt w:val="bullet"/>
      <w:lvlText w:val="•"/>
      <w:lvlJc w:val="left"/>
      <w:pPr>
        <w:ind w:left="1285" w:hanging="215"/>
      </w:pPr>
      <w:rPr>
        <w:rFonts w:hint="default"/>
        <w:lang w:eastAsia="en-US" w:bidi="ar-SA"/>
      </w:rPr>
    </w:lvl>
    <w:lvl w:ilvl="3" w:tplc="14AECA4E">
      <w:numFmt w:val="bullet"/>
      <w:lvlText w:val="•"/>
      <w:lvlJc w:val="left"/>
      <w:pPr>
        <w:ind w:left="1868" w:hanging="215"/>
      </w:pPr>
      <w:rPr>
        <w:rFonts w:hint="default"/>
        <w:lang w:eastAsia="en-US" w:bidi="ar-SA"/>
      </w:rPr>
    </w:lvl>
    <w:lvl w:ilvl="4" w:tplc="A588CF54">
      <w:numFmt w:val="bullet"/>
      <w:lvlText w:val="•"/>
      <w:lvlJc w:val="left"/>
      <w:pPr>
        <w:ind w:left="2450" w:hanging="215"/>
      </w:pPr>
      <w:rPr>
        <w:rFonts w:hint="default"/>
        <w:lang w:eastAsia="en-US" w:bidi="ar-SA"/>
      </w:rPr>
    </w:lvl>
    <w:lvl w:ilvl="5" w:tplc="474EF2D8">
      <w:numFmt w:val="bullet"/>
      <w:lvlText w:val="•"/>
      <w:lvlJc w:val="left"/>
      <w:pPr>
        <w:ind w:left="3033" w:hanging="215"/>
      </w:pPr>
      <w:rPr>
        <w:rFonts w:hint="default"/>
        <w:lang w:eastAsia="en-US" w:bidi="ar-SA"/>
      </w:rPr>
    </w:lvl>
    <w:lvl w:ilvl="6" w:tplc="CDD8843A">
      <w:numFmt w:val="bullet"/>
      <w:lvlText w:val="•"/>
      <w:lvlJc w:val="left"/>
      <w:pPr>
        <w:ind w:left="3616" w:hanging="215"/>
      </w:pPr>
      <w:rPr>
        <w:rFonts w:hint="default"/>
        <w:lang w:eastAsia="en-US" w:bidi="ar-SA"/>
      </w:rPr>
    </w:lvl>
    <w:lvl w:ilvl="7" w:tplc="0C96396C">
      <w:numFmt w:val="bullet"/>
      <w:lvlText w:val="•"/>
      <w:lvlJc w:val="left"/>
      <w:pPr>
        <w:ind w:left="4198" w:hanging="215"/>
      </w:pPr>
      <w:rPr>
        <w:rFonts w:hint="default"/>
        <w:lang w:eastAsia="en-US" w:bidi="ar-SA"/>
      </w:rPr>
    </w:lvl>
    <w:lvl w:ilvl="8" w:tplc="5866AD48">
      <w:numFmt w:val="bullet"/>
      <w:lvlText w:val="•"/>
      <w:lvlJc w:val="left"/>
      <w:pPr>
        <w:ind w:left="4781" w:hanging="215"/>
      </w:pPr>
      <w:rPr>
        <w:rFonts w:hint="default"/>
        <w:lang w:eastAsia="en-US" w:bidi="ar-SA"/>
      </w:rPr>
    </w:lvl>
  </w:abstractNum>
  <w:abstractNum w:abstractNumId="179">
    <w:nsid w:val="61CF0CEB"/>
    <w:multiLevelType w:val="hybridMultilevel"/>
    <w:tmpl w:val="7640EC34"/>
    <w:lvl w:ilvl="0" w:tplc="2D8CADEA">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eastAsia="en-US" w:bidi="ar-SA"/>
      </w:rPr>
    </w:lvl>
    <w:lvl w:ilvl="1" w:tplc="8ABA6C24">
      <w:numFmt w:val="bullet"/>
      <w:lvlText w:val="•"/>
      <w:lvlJc w:val="left"/>
      <w:pPr>
        <w:ind w:left="322" w:hanging="140"/>
      </w:pPr>
      <w:rPr>
        <w:rFonts w:hint="default"/>
        <w:lang w:eastAsia="en-US" w:bidi="ar-SA"/>
      </w:rPr>
    </w:lvl>
    <w:lvl w:ilvl="2" w:tplc="1C2E6F2C">
      <w:numFmt w:val="bullet"/>
      <w:lvlText w:val="•"/>
      <w:lvlJc w:val="left"/>
      <w:pPr>
        <w:ind w:left="545" w:hanging="140"/>
      </w:pPr>
      <w:rPr>
        <w:rFonts w:hint="default"/>
        <w:lang w:eastAsia="en-US" w:bidi="ar-SA"/>
      </w:rPr>
    </w:lvl>
    <w:lvl w:ilvl="3" w:tplc="4E4AF7AE">
      <w:numFmt w:val="bullet"/>
      <w:lvlText w:val="•"/>
      <w:lvlJc w:val="left"/>
      <w:pPr>
        <w:ind w:left="767" w:hanging="140"/>
      </w:pPr>
      <w:rPr>
        <w:rFonts w:hint="default"/>
        <w:lang w:eastAsia="en-US" w:bidi="ar-SA"/>
      </w:rPr>
    </w:lvl>
    <w:lvl w:ilvl="4" w:tplc="888A8F36">
      <w:numFmt w:val="bullet"/>
      <w:lvlText w:val="•"/>
      <w:lvlJc w:val="left"/>
      <w:pPr>
        <w:ind w:left="990" w:hanging="140"/>
      </w:pPr>
      <w:rPr>
        <w:rFonts w:hint="default"/>
        <w:lang w:eastAsia="en-US" w:bidi="ar-SA"/>
      </w:rPr>
    </w:lvl>
    <w:lvl w:ilvl="5" w:tplc="8E3AE970">
      <w:numFmt w:val="bullet"/>
      <w:lvlText w:val="•"/>
      <w:lvlJc w:val="left"/>
      <w:pPr>
        <w:ind w:left="1213" w:hanging="140"/>
      </w:pPr>
      <w:rPr>
        <w:rFonts w:hint="default"/>
        <w:lang w:eastAsia="en-US" w:bidi="ar-SA"/>
      </w:rPr>
    </w:lvl>
    <w:lvl w:ilvl="6" w:tplc="266A398E">
      <w:numFmt w:val="bullet"/>
      <w:lvlText w:val="•"/>
      <w:lvlJc w:val="left"/>
      <w:pPr>
        <w:ind w:left="1435" w:hanging="140"/>
      </w:pPr>
      <w:rPr>
        <w:rFonts w:hint="default"/>
        <w:lang w:eastAsia="en-US" w:bidi="ar-SA"/>
      </w:rPr>
    </w:lvl>
    <w:lvl w:ilvl="7" w:tplc="7DE2CC22">
      <w:numFmt w:val="bullet"/>
      <w:lvlText w:val="•"/>
      <w:lvlJc w:val="left"/>
      <w:pPr>
        <w:ind w:left="1658" w:hanging="140"/>
      </w:pPr>
      <w:rPr>
        <w:rFonts w:hint="default"/>
        <w:lang w:eastAsia="en-US" w:bidi="ar-SA"/>
      </w:rPr>
    </w:lvl>
    <w:lvl w:ilvl="8" w:tplc="F14221CC">
      <w:numFmt w:val="bullet"/>
      <w:lvlText w:val="•"/>
      <w:lvlJc w:val="left"/>
      <w:pPr>
        <w:ind w:left="1880" w:hanging="140"/>
      </w:pPr>
      <w:rPr>
        <w:rFonts w:hint="default"/>
        <w:lang w:eastAsia="en-US" w:bidi="ar-SA"/>
      </w:rPr>
    </w:lvl>
  </w:abstractNum>
  <w:abstractNum w:abstractNumId="180">
    <w:nsid w:val="62577EFC"/>
    <w:multiLevelType w:val="hybridMultilevel"/>
    <w:tmpl w:val="B704A1EA"/>
    <w:lvl w:ilvl="0" w:tplc="33E2E95A">
      <w:numFmt w:val="bullet"/>
      <w:lvlText w:val="*"/>
      <w:lvlJc w:val="left"/>
      <w:pPr>
        <w:ind w:left="124" w:hanging="276"/>
      </w:pPr>
      <w:rPr>
        <w:rFonts w:ascii="Times New Roman" w:eastAsia="Times New Roman" w:hAnsi="Times New Roman" w:cs="Times New Roman" w:hint="default"/>
        <w:b w:val="0"/>
        <w:bCs w:val="0"/>
        <w:i w:val="0"/>
        <w:iCs w:val="0"/>
        <w:spacing w:val="0"/>
        <w:w w:val="100"/>
        <w:sz w:val="18"/>
        <w:szCs w:val="18"/>
        <w:lang w:eastAsia="en-US" w:bidi="ar-SA"/>
      </w:rPr>
    </w:lvl>
    <w:lvl w:ilvl="1" w:tplc="D7823490">
      <w:numFmt w:val="bullet"/>
      <w:lvlText w:val="•"/>
      <w:lvlJc w:val="left"/>
      <w:pPr>
        <w:ind w:left="589" w:hanging="276"/>
      </w:pPr>
      <w:rPr>
        <w:rFonts w:hint="default"/>
        <w:lang w:eastAsia="en-US" w:bidi="ar-SA"/>
      </w:rPr>
    </w:lvl>
    <w:lvl w:ilvl="2" w:tplc="EB98CFF2">
      <w:numFmt w:val="bullet"/>
      <w:lvlText w:val="•"/>
      <w:lvlJc w:val="left"/>
      <w:pPr>
        <w:ind w:left="1058" w:hanging="276"/>
      </w:pPr>
      <w:rPr>
        <w:rFonts w:hint="default"/>
        <w:lang w:eastAsia="en-US" w:bidi="ar-SA"/>
      </w:rPr>
    </w:lvl>
    <w:lvl w:ilvl="3" w:tplc="32B0E672">
      <w:numFmt w:val="bullet"/>
      <w:lvlText w:val="•"/>
      <w:lvlJc w:val="left"/>
      <w:pPr>
        <w:ind w:left="1527" w:hanging="276"/>
      </w:pPr>
      <w:rPr>
        <w:rFonts w:hint="default"/>
        <w:lang w:eastAsia="en-US" w:bidi="ar-SA"/>
      </w:rPr>
    </w:lvl>
    <w:lvl w:ilvl="4" w:tplc="4A343FCE">
      <w:numFmt w:val="bullet"/>
      <w:lvlText w:val="•"/>
      <w:lvlJc w:val="left"/>
      <w:pPr>
        <w:ind w:left="1996" w:hanging="276"/>
      </w:pPr>
      <w:rPr>
        <w:rFonts w:hint="default"/>
        <w:lang w:eastAsia="en-US" w:bidi="ar-SA"/>
      </w:rPr>
    </w:lvl>
    <w:lvl w:ilvl="5" w:tplc="461878AE">
      <w:numFmt w:val="bullet"/>
      <w:lvlText w:val="•"/>
      <w:lvlJc w:val="left"/>
      <w:pPr>
        <w:ind w:left="2466" w:hanging="276"/>
      </w:pPr>
      <w:rPr>
        <w:rFonts w:hint="default"/>
        <w:lang w:eastAsia="en-US" w:bidi="ar-SA"/>
      </w:rPr>
    </w:lvl>
    <w:lvl w:ilvl="6" w:tplc="1D78C8C4">
      <w:numFmt w:val="bullet"/>
      <w:lvlText w:val="•"/>
      <w:lvlJc w:val="left"/>
      <w:pPr>
        <w:ind w:left="2935" w:hanging="276"/>
      </w:pPr>
      <w:rPr>
        <w:rFonts w:hint="default"/>
        <w:lang w:eastAsia="en-US" w:bidi="ar-SA"/>
      </w:rPr>
    </w:lvl>
    <w:lvl w:ilvl="7" w:tplc="9DC2ABC0">
      <w:numFmt w:val="bullet"/>
      <w:lvlText w:val="•"/>
      <w:lvlJc w:val="left"/>
      <w:pPr>
        <w:ind w:left="3404" w:hanging="276"/>
      </w:pPr>
      <w:rPr>
        <w:rFonts w:hint="default"/>
        <w:lang w:eastAsia="en-US" w:bidi="ar-SA"/>
      </w:rPr>
    </w:lvl>
    <w:lvl w:ilvl="8" w:tplc="8034C5A4">
      <w:numFmt w:val="bullet"/>
      <w:lvlText w:val="•"/>
      <w:lvlJc w:val="left"/>
      <w:pPr>
        <w:ind w:left="3873" w:hanging="276"/>
      </w:pPr>
      <w:rPr>
        <w:rFonts w:hint="default"/>
        <w:lang w:eastAsia="en-US" w:bidi="ar-SA"/>
      </w:rPr>
    </w:lvl>
  </w:abstractNum>
  <w:abstractNum w:abstractNumId="181">
    <w:nsid w:val="63045B4F"/>
    <w:multiLevelType w:val="hybridMultilevel"/>
    <w:tmpl w:val="3A80D490"/>
    <w:lvl w:ilvl="0" w:tplc="38D6F03E">
      <w:numFmt w:val="bullet"/>
      <w:lvlText w:val="-"/>
      <w:lvlJc w:val="left"/>
      <w:pPr>
        <w:ind w:left="106" w:hanging="140"/>
      </w:pPr>
      <w:rPr>
        <w:rFonts w:ascii="Times New Roman" w:eastAsia="Times New Roman" w:hAnsi="Times New Roman" w:cs="Times New Roman" w:hint="default"/>
        <w:w w:val="99"/>
        <w:sz w:val="24"/>
        <w:szCs w:val="24"/>
        <w:lang w:eastAsia="en-US" w:bidi="ar-SA"/>
      </w:rPr>
    </w:lvl>
    <w:lvl w:ilvl="1" w:tplc="3A68FE24">
      <w:numFmt w:val="bullet"/>
      <w:lvlText w:val="•"/>
      <w:lvlJc w:val="left"/>
      <w:pPr>
        <w:ind w:left="727" w:hanging="140"/>
      </w:pPr>
      <w:rPr>
        <w:rFonts w:hint="default"/>
        <w:lang w:eastAsia="en-US" w:bidi="ar-SA"/>
      </w:rPr>
    </w:lvl>
    <w:lvl w:ilvl="2" w:tplc="53069CD2">
      <w:numFmt w:val="bullet"/>
      <w:lvlText w:val="•"/>
      <w:lvlJc w:val="left"/>
      <w:pPr>
        <w:ind w:left="1354" w:hanging="140"/>
      </w:pPr>
      <w:rPr>
        <w:rFonts w:hint="default"/>
        <w:lang w:eastAsia="en-US" w:bidi="ar-SA"/>
      </w:rPr>
    </w:lvl>
    <w:lvl w:ilvl="3" w:tplc="9572C4E4">
      <w:numFmt w:val="bullet"/>
      <w:lvlText w:val="•"/>
      <w:lvlJc w:val="left"/>
      <w:pPr>
        <w:ind w:left="1981" w:hanging="140"/>
      </w:pPr>
      <w:rPr>
        <w:rFonts w:hint="default"/>
        <w:lang w:eastAsia="en-US" w:bidi="ar-SA"/>
      </w:rPr>
    </w:lvl>
    <w:lvl w:ilvl="4" w:tplc="DDE43124">
      <w:numFmt w:val="bullet"/>
      <w:lvlText w:val="•"/>
      <w:lvlJc w:val="left"/>
      <w:pPr>
        <w:ind w:left="2608" w:hanging="140"/>
      </w:pPr>
      <w:rPr>
        <w:rFonts w:hint="default"/>
        <w:lang w:eastAsia="en-US" w:bidi="ar-SA"/>
      </w:rPr>
    </w:lvl>
    <w:lvl w:ilvl="5" w:tplc="850479CE">
      <w:numFmt w:val="bullet"/>
      <w:lvlText w:val="•"/>
      <w:lvlJc w:val="left"/>
      <w:pPr>
        <w:ind w:left="3235" w:hanging="140"/>
      </w:pPr>
      <w:rPr>
        <w:rFonts w:hint="default"/>
        <w:lang w:eastAsia="en-US" w:bidi="ar-SA"/>
      </w:rPr>
    </w:lvl>
    <w:lvl w:ilvl="6" w:tplc="79A8C7AE">
      <w:numFmt w:val="bullet"/>
      <w:lvlText w:val="•"/>
      <w:lvlJc w:val="left"/>
      <w:pPr>
        <w:ind w:left="3862" w:hanging="140"/>
      </w:pPr>
      <w:rPr>
        <w:rFonts w:hint="default"/>
        <w:lang w:eastAsia="en-US" w:bidi="ar-SA"/>
      </w:rPr>
    </w:lvl>
    <w:lvl w:ilvl="7" w:tplc="10A04796">
      <w:numFmt w:val="bullet"/>
      <w:lvlText w:val="•"/>
      <w:lvlJc w:val="left"/>
      <w:pPr>
        <w:ind w:left="4489" w:hanging="140"/>
      </w:pPr>
      <w:rPr>
        <w:rFonts w:hint="default"/>
        <w:lang w:eastAsia="en-US" w:bidi="ar-SA"/>
      </w:rPr>
    </w:lvl>
    <w:lvl w:ilvl="8" w:tplc="C602D64A">
      <w:numFmt w:val="bullet"/>
      <w:lvlText w:val="•"/>
      <w:lvlJc w:val="left"/>
      <w:pPr>
        <w:ind w:left="5116" w:hanging="140"/>
      </w:pPr>
      <w:rPr>
        <w:rFonts w:hint="default"/>
        <w:lang w:eastAsia="en-US" w:bidi="ar-SA"/>
      </w:rPr>
    </w:lvl>
  </w:abstractNum>
  <w:abstractNum w:abstractNumId="182">
    <w:nsid w:val="635805A5"/>
    <w:multiLevelType w:val="hybridMultilevel"/>
    <w:tmpl w:val="94CAAC58"/>
    <w:lvl w:ilvl="0" w:tplc="5DDC185A">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7B780856">
      <w:numFmt w:val="bullet"/>
      <w:lvlText w:val="•"/>
      <w:lvlJc w:val="left"/>
      <w:pPr>
        <w:ind w:left="712" w:hanging="128"/>
      </w:pPr>
      <w:rPr>
        <w:rFonts w:hint="default"/>
        <w:lang w:eastAsia="en-US" w:bidi="ar-SA"/>
      </w:rPr>
    </w:lvl>
    <w:lvl w:ilvl="2" w:tplc="4A003708">
      <w:numFmt w:val="bullet"/>
      <w:lvlText w:val="•"/>
      <w:lvlJc w:val="left"/>
      <w:pPr>
        <w:ind w:left="1325" w:hanging="128"/>
      </w:pPr>
      <w:rPr>
        <w:rFonts w:hint="default"/>
        <w:lang w:eastAsia="en-US" w:bidi="ar-SA"/>
      </w:rPr>
    </w:lvl>
    <w:lvl w:ilvl="3" w:tplc="83827392">
      <w:numFmt w:val="bullet"/>
      <w:lvlText w:val="•"/>
      <w:lvlJc w:val="left"/>
      <w:pPr>
        <w:ind w:left="1938" w:hanging="128"/>
      </w:pPr>
      <w:rPr>
        <w:rFonts w:hint="default"/>
        <w:lang w:eastAsia="en-US" w:bidi="ar-SA"/>
      </w:rPr>
    </w:lvl>
    <w:lvl w:ilvl="4" w:tplc="4B9CF3C8">
      <w:numFmt w:val="bullet"/>
      <w:lvlText w:val="•"/>
      <w:lvlJc w:val="left"/>
      <w:pPr>
        <w:ind w:left="2551" w:hanging="128"/>
      </w:pPr>
      <w:rPr>
        <w:rFonts w:hint="default"/>
        <w:lang w:eastAsia="en-US" w:bidi="ar-SA"/>
      </w:rPr>
    </w:lvl>
    <w:lvl w:ilvl="5" w:tplc="C5A4D8B4">
      <w:numFmt w:val="bullet"/>
      <w:lvlText w:val="•"/>
      <w:lvlJc w:val="left"/>
      <w:pPr>
        <w:ind w:left="3164" w:hanging="128"/>
      </w:pPr>
      <w:rPr>
        <w:rFonts w:hint="default"/>
        <w:lang w:eastAsia="en-US" w:bidi="ar-SA"/>
      </w:rPr>
    </w:lvl>
    <w:lvl w:ilvl="6" w:tplc="F25C7B24">
      <w:numFmt w:val="bullet"/>
      <w:lvlText w:val="•"/>
      <w:lvlJc w:val="left"/>
      <w:pPr>
        <w:ind w:left="3776" w:hanging="128"/>
      </w:pPr>
      <w:rPr>
        <w:rFonts w:hint="default"/>
        <w:lang w:eastAsia="en-US" w:bidi="ar-SA"/>
      </w:rPr>
    </w:lvl>
    <w:lvl w:ilvl="7" w:tplc="83AE2C7C">
      <w:numFmt w:val="bullet"/>
      <w:lvlText w:val="•"/>
      <w:lvlJc w:val="left"/>
      <w:pPr>
        <w:ind w:left="4389" w:hanging="128"/>
      </w:pPr>
      <w:rPr>
        <w:rFonts w:hint="default"/>
        <w:lang w:eastAsia="en-US" w:bidi="ar-SA"/>
      </w:rPr>
    </w:lvl>
    <w:lvl w:ilvl="8" w:tplc="F3280538">
      <w:numFmt w:val="bullet"/>
      <w:lvlText w:val="•"/>
      <w:lvlJc w:val="left"/>
      <w:pPr>
        <w:ind w:left="5002" w:hanging="128"/>
      </w:pPr>
      <w:rPr>
        <w:rFonts w:hint="default"/>
        <w:lang w:eastAsia="en-US" w:bidi="ar-SA"/>
      </w:rPr>
    </w:lvl>
  </w:abstractNum>
  <w:abstractNum w:abstractNumId="183">
    <w:nsid w:val="63DA5E9D"/>
    <w:multiLevelType w:val="hybridMultilevel"/>
    <w:tmpl w:val="F4C82ACA"/>
    <w:lvl w:ilvl="0" w:tplc="14EE2E98">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F258A7AE">
      <w:numFmt w:val="bullet"/>
      <w:lvlText w:val="•"/>
      <w:lvlJc w:val="left"/>
      <w:pPr>
        <w:ind w:left="743" w:hanging="128"/>
      </w:pPr>
      <w:rPr>
        <w:rFonts w:hint="default"/>
        <w:lang w:eastAsia="en-US" w:bidi="ar-SA"/>
      </w:rPr>
    </w:lvl>
    <w:lvl w:ilvl="2" w:tplc="571AFFBA">
      <w:numFmt w:val="bullet"/>
      <w:lvlText w:val="•"/>
      <w:lvlJc w:val="left"/>
      <w:pPr>
        <w:ind w:left="1387" w:hanging="128"/>
      </w:pPr>
      <w:rPr>
        <w:rFonts w:hint="default"/>
        <w:lang w:eastAsia="en-US" w:bidi="ar-SA"/>
      </w:rPr>
    </w:lvl>
    <w:lvl w:ilvl="3" w:tplc="3F5E6D5C">
      <w:numFmt w:val="bullet"/>
      <w:lvlText w:val="•"/>
      <w:lvlJc w:val="left"/>
      <w:pPr>
        <w:ind w:left="2031" w:hanging="128"/>
      </w:pPr>
      <w:rPr>
        <w:rFonts w:hint="default"/>
        <w:lang w:eastAsia="en-US" w:bidi="ar-SA"/>
      </w:rPr>
    </w:lvl>
    <w:lvl w:ilvl="4" w:tplc="EB6C2AC4">
      <w:numFmt w:val="bullet"/>
      <w:lvlText w:val="•"/>
      <w:lvlJc w:val="left"/>
      <w:pPr>
        <w:ind w:left="2675" w:hanging="128"/>
      </w:pPr>
      <w:rPr>
        <w:rFonts w:hint="default"/>
        <w:lang w:eastAsia="en-US" w:bidi="ar-SA"/>
      </w:rPr>
    </w:lvl>
    <w:lvl w:ilvl="5" w:tplc="08F645FE">
      <w:numFmt w:val="bullet"/>
      <w:lvlText w:val="•"/>
      <w:lvlJc w:val="left"/>
      <w:pPr>
        <w:ind w:left="3319" w:hanging="128"/>
      </w:pPr>
      <w:rPr>
        <w:rFonts w:hint="default"/>
        <w:lang w:eastAsia="en-US" w:bidi="ar-SA"/>
      </w:rPr>
    </w:lvl>
    <w:lvl w:ilvl="6" w:tplc="A4DE4664">
      <w:numFmt w:val="bullet"/>
      <w:lvlText w:val="•"/>
      <w:lvlJc w:val="left"/>
      <w:pPr>
        <w:ind w:left="3962" w:hanging="128"/>
      </w:pPr>
      <w:rPr>
        <w:rFonts w:hint="default"/>
        <w:lang w:eastAsia="en-US" w:bidi="ar-SA"/>
      </w:rPr>
    </w:lvl>
    <w:lvl w:ilvl="7" w:tplc="C3FE7588">
      <w:numFmt w:val="bullet"/>
      <w:lvlText w:val="•"/>
      <w:lvlJc w:val="left"/>
      <w:pPr>
        <w:ind w:left="4606" w:hanging="128"/>
      </w:pPr>
      <w:rPr>
        <w:rFonts w:hint="default"/>
        <w:lang w:eastAsia="en-US" w:bidi="ar-SA"/>
      </w:rPr>
    </w:lvl>
    <w:lvl w:ilvl="8" w:tplc="5D7A7202">
      <w:numFmt w:val="bullet"/>
      <w:lvlText w:val="•"/>
      <w:lvlJc w:val="left"/>
      <w:pPr>
        <w:ind w:left="5250" w:hanging="128"/>
      </w:pPr>
      <w:rPr>
        <w:rFonts w:hint="default"/>
        <w:lang w:eastAsia="en-US" w:bidi="ar-SA"/>
      </w:rPr>
    </w:lvl>
  </w:abstractNum>
  <w:abstractNum w:abstractNumId="184">
    <w:nsid w:val="63FD2F1D"/>
    <w:multiLevelType w:val="multilevel"/>
    <w:tmpl w:val="2EA2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643938F3"/>
    <w:multiLevelType w:val="hybridMultilevel"/>
    <w:tmpl w:val="EAE63DAE"/>
    <w:lvl w:ilvl="0" w:tplc="AD8669C4">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F18899D6">
      <w:numFmt w:val="bullet"/>
      <w:lvlText w:val="•"/>
      <w:lvlJc w:val="left"/>
      <w:pPr>
        <w:ind w:left="743" w:hanging="128"/>
      </w:pPr>
      <w:rPr>
        <w:rFonts w:hint="default"/>
        <w:lang w:eastAsia="en-US" w:bidi="ar-SA"/>
      </w:rPr>
    </w:lvl>
    <w:lvl w:ilvl="2" w:tplc="0FACB08A">
      <w:numFmt w:val="bullet"/>
      <w:lvlText w:val="•"/>
      <w:lvlJc w:val="left"/>
      <w:pPr>
        <w:ind w:left="1387" w:hanging="128"/>
      </w:pPr>
      <w:rPr>
        <w:rFonts w:hint="default"/>
        <w:lang w:eastAsia="en-US" w:bidi="ar-SA"/>
      </w:rPr>
    </w:lvl>
    <w:lvl w:ilvl="3" w:tplc="39F83D68">
      <w:numFmt w:val="bullet"/>
      <w:lvlText w:val="•"/>
      <w:lvlJc w:val="left"/>
      <w:pPr>
        <w:ind w:left="2031" w:hanging="128"/>
      </w:pPr>
      <w:rPr>
        <w:rFonts w:hint="default"/>
        <w:lang w:eastAsia="en-US" w:bidi="ar-SA"/>
      </w:rPr>
    </w:lvl>
    <w:lvl w:ilvl="4" w:tplc="4538F6D4">
      <w:numFmt w:val="bullet"/>
      <w:lvlText w:val="•"/>
      <w:lvlJc w:val="left"/>
      <w:pPr>
        <w:ind w:left="2675" w:hanging="128"/>
      </w:pPr>
      <w:rPr>
        <w:rFonts w:hint="default"/>
        <w:lang w:eastAsia="en-US" w:bidi="ar-SA"/>
      </w:rPr>
    </w:lvl>
    <w:lvl w:ilvl="5" w:tplc="CCBCF216">
      <w:numFmt w:val="bullet"/>
      <w:lvlText w:val="•"/>
      <w:lvlJc w:val="left"/>
      <w:pPr>
        <w:ind w:left="3319" w:hanging="128"/>
      </w:pPr>
      <w:rPr>
        <w:rFonts w:hint="default"/>
        <w:lang w:eastAsia="en-US" w:bidi="ar-SA"/>
      </w:rPr>
    </w:lvl>
    <w:lvl w:ilvl="6" w:tplc="F2CC157A">
      <w:numFmt w:val="bullet"/>
      <w:lvlText w:val="•"/>
      <w:lvlJc w:val="left"/>
      <w:pPr>
        <w:ind w:left="3962" w:hanging="128"/>
      </w:pPr>
      <w:rPr>
        <w:rFonts w:hint="default"/>
        <w:lang w:eastAsia="en-US" w:bidi="ar-SA"/>
      </w:rPr>
    </w:lvl>
    <w:lvl w:ilvl="7" w:tplc="50CAD8A8">
      <w:numFmt w:val="bullet"/>
      <w:lvlText w:val="•"/>
      <w:lvlJc w:val="left"/>
      <w:pPr>
        <w:ind w:left="4606" w:hanging="128"/>
      </w:pPr>
      <w:rPr>
        <w:rFonts w:hint="default"/>
        <w:lang w:eastAsia="en-US" w:bidi="ar-SA"/>
      </w:rPr>
    </w:lvl>
    <w:lvl w:ilvl="8" w:tplc="662AED9A">
      <w:numFmt w:val="bullet"/>
      <w:lvlText w:val="•"/>
      <w:lvlJc w:val="left"/>
      <w:pPr>
        <w:ind w:left="5250" w:hanging="128"/>
      </w:pPr>
      <w:rPr>
        <w:rFonts w:hint="default"/>
        <w:lang w:eastAsia="en-US" w:bidi="ar-SA"/>
      </w:rPr>
    </w:lvl>
  </w:abstractNum>
  <w:abstractNum w:abstractNumId="186">
    <w:nsid w:val="64764EF6"/>
    <w:multiLevelType w:val="hybridMultilevel"/>
    <w:tmpl w:val="015C649A"/>
    <w:lvl w:ilvl="0" w:tplc="DB5E228A">
      <w:numFmt w:val="bullet"/>
      <w:lvlText w:val="–"/>
      <w:lvlJc w:val="left"/>
      <w:pPr>
        <w:ind w:left="107" w:hanging="166"/>
      </w:pPr>
      <w:rPr>
        <w:rFonts w:ascii="Times New Roman" w:eastAsia="Times New Roman" w:hAnsi="Times New Roman" w:cs="Times New Roman" w:hint="default"/>
        <w:w w:val="100"/>
        <w:sz w:val="22"/>
        <w:szCs w:val="22"/>
        <w:lang w:eastAsia="en-US" w:bidi="ar-SA"/>
      </w:rPr>
    </w:lvl>
    <w:lvl w:ilvl="1" w:tplc="4EDE1B16">
      <w:numFmt w:val="bullet"/>
      <w:lvlText w:val="•"/>
      <w:lvlJc w:val="left"/>
      <w:pPr>
        <w:ind w:left="712" w:hanging="166"/>
      </w:pPr>
      <w:rPr>
        <w:rFonts w:hint="default"/>
        <w:lang w:eastAsia="en-US" w:bidi="ar-SA"/>
      </w:rPr>
    </w:lvl>
    <w:lvl w:ilvl="2" w:tplc="A1607C7E">
      <w:numFmt w:val="bullet"/>
      <w:lvlText w:val="•"/>
      <w:lvlJc w:val="left"/>
      <w:pPr>
        <w:ind w:left="1325" w:hanging="166"/>
      </w:pPr>
      <w:rPr>
        <w:rFonts w:hint="default"/>
        <w:lang w:eastAsia="en-US" w:bidi="ar-SA"/>
      </w:rPr>
    </w:lvl>
    <w:lvl w:ilvl="3" w:tplc="9552D4B0">
      <w:numFmt w:val="bullet"/>
      <w:lvlText w:val="•"/>
      <w:lvlJc w:val="left"/>
      <w:pPr>
        <w:ind w:left="1938" w:hanging="166"/>
      </w:pPr>
      <w:rPr>
        <w:rFonts w:hint="default"/>
        <w:lang w:eastAsia="en-US" w:bidi="ar-SA"/>
      </w:rPr>
    </w:lvl>
    <w:lvl w:ilvl="4" w:tplc="0E9E211E">
      <w:numFmt w:val="bullet"/>
      <w:lvlText w:val="•"/>
      <w:lvlJc w:val="left"/>
      <w:pPr>
        <w:ind w:left="2551" w:hanging="166"/>
      </w:pPr>
      <w:rPr>
        <w:rFonts w:hint="default"/>
        <w:lang w:eastAsia="en-US" w:bidi="ar-SA"/>
      </w:rPr>
    </w:lvl>
    <w:lvl w:ilvl="5" w:tplc="D22EB0E2">
      <w:numFmt w:val="bullet"/>
      <w:lvlText w:val="•"/>
      <w:lvlJc w:val="left"/>
      <w:pPr>
        <w:ind w:left="3164" w:hanging="166"/>
      </w:pPr>
      <w:rPr>
        <w:rFonts w:hint="default"/>
        <w:lang w:eastAsia="en-US" w:bidi="ar-SA"/>
      </w:rPr>
    </w:lvl>
    <w:lvl w:ilvl="6" w:tplc="66287D8A">
      <w:numFmt w:val="bullet"/>
      <w:lvlText w:val="•"/>
      <w:lvlJc w:val="left"/>
      <w:pPr>
        <w:ind w:left="3777" w:hanging="166"/>
      </w:pPr>
      <w:rPr>
        <w:rFonts w:hint="default"/>
        <w:lang w:eastAsia="en-US" w:bidi="ar-SA"/>
      </w:rPr>
    </w:lvl>
    <w:lvl w:ilvl="7" w:tplc="ADC4E618">
      <w:numFmt w:val="bullet"/>
      <w:lvlText w:val="•"/>
      <w:lvlJc w:val="left"/>
      <w:pPr>
        <w:ind w:left="4390" w:hanging="166"/>
      </w:pPr>
      <w:rPr>
        <w:rFonts w:hint="default"/>
        <w:lang w:eastAsia="en-US" w:bidi="ar-SA"/>
      </w:rPr>
    </w:lvl>
    <w:lvl w:ilvl="8" w:tplc="E498575E">
      <w:numFmt w:val="bullet"/>
      <w:lvlText w:val="•"/>
      <w:lvlJc w:val="left"/>
      <w:pPr>
        <w:ind w:left="5003" w:hanging="166"/>
      </w:pPr>
      <w:rPr>
        <w:rFonts w:hint="default"/>
        <w:lang w:eastAsia="en-US" w:bidi="ar-SA"/>
      </w:rPr>
    </w:lvl>
  </w:abstractNum>
  <w:abstractNum w:abstractNumId="187">
    <w:nsid w:val="65E967B5"/>
    <w:multiLevelType w:val="hybridMultilevel"/>
    <w:tmpl w:val="B53E8874"/>
    <w:lvl w:ilvl="0" w:tplc="5D342212">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4D3EB366">
      <w:numFmt w:val="bullet"/>
      <w:lvlText w:val="•"/>
      <w:lvlJc w:val="left"/>
      <w:pPr>
        <w:ind w:left="743" w:hanging="128"/>
      </w:pPr>
      <w:rPr>
        <w:rFonts w:hint="default"/>
        <w:lang w:eastAsia="en-US" w:bidi="ar-SA"/>
      </w:rPr>
    </w:lvl>
    <w:lvl w:ilvl="2" w:tplc="D3D4F8D0">
      <w:numFmt w:val="bullet"/>
      <w:lvlText w:val="•"/>
      <w:lvlJc w:val="left"/>
      <w:pPr>
        <w:ind w:left="1387" w:hanging="128"/>
      </w:pPr>
      <w:rPr>
        <w:rFonts w:hint="default"/>
        <w:lang w:eastAsia="en-US" w:bidi="ar-SA"/>
      </w:rPr>
    </w:lvl>
    <w:lvl w:ilvl="3" w:tplc="E84A0862">
      <w:numFmt w:val="bullet"/>
      <w:lvlText w:val="•"/>
      <w:lvlJc w:val="left"/>
      <w:pPr>
        <w:ind w:left="2031" w:hanging="128"/>
      </w:pPr>
      <w:rPr>
        <w:rFonts w:hint="default"/>
        <w:lang w:eastAsia="en-US" w:bidi="ar-SA"/>
      </w:rPr>
    </w:lvl>
    <w:lvl w:ilvl="4" w:tplc="E4947E92">
      <w:numFmt w:val="bullet"/>
      <w:lvlText w:val="•"/>
      <w:lvlJc w:val="left"/>
      <w:pPr>
        <w:ind w:left="2675" w:hanging="128"/>
      </w:pPr>
      <w:rPr>
        <w:rFonts w:hint="default"/>
        <w:lang w:eastAsia="en-US" w:bidi="ar-SA"/>
      </w:rPr>
    </w:lvl>
    <w:lvl w:ilvl="5" w:tplc="417C9FA6">
      <w:numFmt w:val="bullet"/>
      <w:lvlText w:val="•"/>
      <w:lvlJc w:val="left"/>
      <w:pPr>
        <w:ind w:left="3319" w:hanging="128"/>
      </w:pPr>
      <w:rPr>
        <w:rFonts w:hint="default"/>
        <w:lang w:eastAsia="en-US" w:bidi="ar-SA"/>
      </w:rPr>
    </w:lvl>
    <w:lvl w:ilvl="6" w:tplc="33F8F8D2">
      <w:numFmt w:val="bullet"/>
      <w:lvlText w:val="•"/>
      <w:lvlJc w:val="left"/>
      <w:pPr>
        <w:ind w:left="3962" w:hanging="128"/>
      </w:pPr>
      <w:rPr>
        <w:rFonts w:hint="default"/>
        <w:lang w:eastAsia="en-US" w:bidi="ar-SA"/>
      </w:rPr>
    </w:lvl>
    <w:lvl w:ilvl="7" w:tplc="4B00A7AC">
      <w:numFmt w:val="bullet"/>
      <w:lvlText w:val="•"/>
      <w:lvlJc w:val="left"/>
      <w:pPr>
        <w:ind w:left="4606" w:hanging="128"/>
      </w:pPr>
      <w:rPr>
        <w:rFonts w:hint="default"/>
        <w:lang w:eastAsia="en-US" w:bidi="ar-SA"/>
      </w:rPr>
    </w:lvl>
    <w:lvl w:ilvl="8" w:tplc="155E0264">
      <w:numFmt w:val="bullet"/>
      <w:lvlText w:val="•"/>
      <w:lvlJc w:val="left"/>
      <w:pPr>
        <w:ind w:left="5250" w:hanging="128"/>
      </w:pPr>
      <w:rPr>
        <w:rFonts w:hint="default"/>
        <w:lang w:eastAsia="en-US" w:bidi="ar-SA"/>
      </w:rPr>
    </w:lvl>
  </w:abstractNum>
  <w:abstractNum w:abstractNumId="188">
    <w:nsid w:val="66075FEF"/>
    <w:multiLevelType w:val="hybridMultilevel"/>
    <w:tmpl w:val="32D8027E"/>
    <w:lvl w:ilvl="0" w:tplc="F202C030">
      <w:numFmt w:val="bullet"/>
      <w:lvlText w:val="-"/>
      <w:lvlJc w:val="left"/>
      <w:pPr>
        <w:ind w:left="108" w:hanging="118"/>
      </w:pPr>
      <w:rPr>
        <w:rFonts w:ascii="Calibri" w:eastAsia="Calibri" w:hAnsi="Calibri" w:cs="Calibri" w:hint="default"/>
        <w:w w:val="100"/>
        <w:sz w:val="22"/>
        <w:szCs w:val="22"/>
        <w:lang w:eastAsia="en-US" w:bidi="ar-SA"/>
      </w:rPr>
    </w:lvl>
    <w:lvl w:ilvl="1" w:tplc="8EA24A1C">
      <w:numFmt w:val="bullet"/>
      <w:lvlText w:val="•"/>
      <w:lvlJc w:val="left"/>
      <w:pPr>
        <w:ind w:left="743" w:hanging="118"/>
      </w:pPr>
      <w:rPr>
        <w:rFonts w:hint="default"/>
        <w:lang w:eastAsia="en-US" w:bidi="ar-SA"/>
      </w:rPr>
    </w:lvl>
    <w:lvl w:ilvl="2" w:tplc="A19080BE">
      <w:numFmt w:val="bullet"/>
      <w:lvlText w:val="•"/>
      <w:lvlJc w:val="left"/>
      <w:pPr>
        <w:ind w:left="1387" w:hanging="118"/>
      </w:pPr>
      <w:rPr>
        <w:rFonts w:hint="default"/>
        <w:lang w:eastAsia="en-US" w:bidi="ar-SA"/>
      </w:rPr>
    </w:lvl>
    <w:lvl w:ilvl="3" w:tplc="5798CFD8">
      <w:numFmt w:val="bullet"/>
      <w:lvlText w:val="•"/>
      <w:lvlJc w:val="left"/>
      <w:pPr>
        <w:ind w:left="2031" w:hanging="118"/>
      </w:pPr>
      <w:rPr>
        <w:rFonts w:hint="default"/>
        <w:lang w:eastAsia="en-US" w:bidi="ar-SA"/>
      </w:rPr>
    </w:lvl>
    <w:lvl w:ilvl="4" w:tplc="243EE1AC">
      <w:numFmt w:val="bullet"/>
      <w:lvlText w:val="•"/>
      <w:lvlJc w:val="left"/>
      <w:pPr>
        <w:ind w:left="2675" w:hanging="118"/>
      </w:pPr>
      <w:rPr>
        <w:rFonts w:hint="default"/>
        <w:lang w:eastAsia="en-US" w:bidi="ar-SA"/>
      </w:rPr>
    </w:lvl>
    <w:lvl w:ilvl="5" w:tplc="22EE5596">
      <w:numFmt w:val="bullet"/>
      <w:lvlText w:val="•"/>
      <w:lvlJc w:val="left"/>
      <w:pPr>
        <w:ind w:left="3319" w:hanging="118"/>
      </w:pPr>
      <w:rPr>
        <w:rFonts w:hint="default"/>
        <w:lang w:eastAsia="en-US" w:bidi="ar-SA"/>
      </w:rPr>
    </w:lvl>
    <w:lvl w:ilvl="6" w:tplc="C616F396">
      <w:numFmt w:val="bullet"/>
      <w:lvlText w:val="•"/>
      <w:lvlJc w:val="left"/>
      <w:pPr>
        <w:ind w:left="3962" w:hanging="118"/>
      </w:pPr>
      <w:rPr>
        <w:rFonts w:hint="default"/>
        <w:lang w:eastAsia="en-US" w:bidi="ar-SA"/>
      </w:rPr>
    </w:lvl>
    <w:lvl w:ilvl="7" w:tplc="83004024">
      <w:numFmt w:val="bullet"/>
      <w:lvlText w:val="•"/>
      <w:lvlJc w:val="left"/>
      <w:pPr>
        <w:ind w:left="4606" w:hanging="118"/>
      </w:pPr>
      <w:rPr>
        <w:rFonts w:hint="default"/>
        <w:lang w:eastAsia="en-US" w:bidi="ar-SA"/>
      </w:rPr>
    </w:lvl>
    <w:lvl w:ilvl="8" w:tplc="3A44D44E">
      <w:numFmt w:val="bullet"/>
      <w:lvlText w:val="•"/>
      <w:lvlJc w:val="left"/>
      <w:pPr>
        <w:ind w:left="5250" w:hanging="118"/>
      </w:pPr>
      <w:rPr>
        <w:rFonts w:hint="default"/>
        <w:lang w:eastAsia="en-US" w:bidi="ar-SA"/>
      </w:rPr>
    </w:lvl>
  </w:abstractNum>
  <w:abstractNum w:abstractNumId="189">
    <w:nsid w:val="662B3C6F"/>
    <w:multiLevelType w:val="hybridMultilevel"/>
    <w:tmpl w:val="44BA2694"/>
    <w:lvl w:ilvl="0" w:tplc="54D6F542">
      <w:numFmt w:val="bullet"/>
      <w:lvlText w:val="-"/>
      <w:lvlJc w:val="left"/>
      <w:pPr>
        <w:ind w:left="108" w:hanging="118"/>
      </w:pPr>
      <w:rPr>
        <w:rFonts w:ascii="Calibri" w:eastAsia="Calibri" w:hAnsi="Calibri" w:cs="Calibri" w:hint="default"/>
        <w:w w:val="100"/>
        <w:sz w:val="22"/>
        <w:szCs w:val="22"/>
        <w:lang w:eastAsia="en-US" w:bidi="ar-SA"/>
      </w:rPr>
    </w:lvl>
    <w:lvl w:ilvl="1" w:tplc="67E09CA6">
      <w:numFmt w:val="bullet"/>
      <w:lvlText w:val="•"/>
      <w:lvlJc w:val="left"/>
      <w:pPr>
        <w:ind w:left="743" w:hanging="118"/>
      </w:pPr>
      <w:rPr>
        <w:rFonts w:hint="default"/>
        <w:lang w:eastAsia="en-US" w:bidi="ar-SA"/>
      </w:rPr>
    </w:lvl>
    <w:lvl w:ilvl="2" w:tplc="275EA29E">
      <w:numFmt w:val="bullet"/>
      <w:lvlText w:val="•"/>
      <w:lvlJc w:val="left"/>
      <w:pPr>
        <w:ind w:left="1387" w:hanging="118"/>
      </w:pPr>
      <w:rPr>
        <w:rFonts w:hint="default"/>
        <w:lang w:eastAsia="en-US" w:bidi="ar-SA"/>
      </w:rPr>
    </w:lvl>
    <w:lvl w:ilvl="3" w:tplc="F5184B80">
      <w:numFmt w:val="bullet"/>
      <w:lvlText w:val="•"/>
      <w:lvlJc w:val="left"/>
      <w:pPr>
        <w:ind w:left="2031" w:hanging="118"/>
      </w:pPr>
      <w:rPr>
        <w:rFonts w:hint="default"/>
        <w:lang w:eastAsia="en-US" w:bidi="ar-SA"/>
      </w:rPr>
    </w:lvl>
    <w:lvl w:ilvl="4" w:tplc="CBB6ACAC">
      <w:numFmt w:val="bullet"/>
      <w:lvlText w:val="•"/>
      <w:lvlJc w:val="left"/>
      <w:pPr>
        <w:ind w:left="2675" w:hanging="118"/>
      </w:pPr>
      <w:rPr>
        <w:rFonts w:hint="default"/>
        <w:lang w:eastAsia="en-US" w:bidi="ar-SA"/>
      </w:rPr>
    </w:lvl>
    <w:lvl w:ilvl="5" w:tplc="DC5C6574">
      <w:numFmt w:val="bullet"/>
      <w:lvlText w:val="•"/>
      <w:lvlJc w:val="left"/>
      <w:pPr>
        <w:ind w:left="3319" w:hanging="118"/>
      </w:pPr>
      <w:rPr>
        <w:rFonts w:hint="default"/>
        <w:lang w:eastAsia="en-US" w:bidi="ar-SA"/>
      </w:rPr>
    </w:lvl>
    <w:lvl w:ilvl="6" w:tplc="6A84D6C4">
      <w:numFmt w:val="bullet"/>
      <w:lvlText w:val="•"/>
      <w:lvlJc w:val="left"/>
      <w:pPr>
        <w:ind w:left="3962" w:hanging="118"/>
      </w:pPr>
      <w:rPr>
        <w:rFonts w:hint="default"/>
        <w:lang w:eastAsia="en-US" w:bidi="ar-SA"/>
      </w:rPr>
    </w:lvl>
    <w:lvl w:ilvl="7" w:tplc="D1BCC7F8">
      <w:numFmt w:val="bullet"/>
      <w:lvlText w:val="•"/>
      <w:lvlJc w:val="left"/>
      <w:pPr>
        <w:ind w:left="4606" w:hanging="118"/>
      </w:pPr>
      <w:rPr>
        <w:rFonts w:hint="default"/>
        <w:lang w:eastAsia="en-US" w:bidi="ar-SA"/>
      </w:rPr>
    </w:lvl>
    <w:lvl w:ilvl="8" w:tplc="EDD466D4">
      <w:numFmt w:val="bullet"/>
      <w:lvlText w:val="•"/>
      <w:lvlJc w:val="left"/>
      <w:pPr>
        <w:ind w:left="5250" w:hanging="118"/>
      </w:pPr>
      <w:rPr>
        <w:rFonts w:hint="default"/>
        <w:lang w:eastAsia="en-US" w:bidi="ar-SA"/>
      </w:rPr>
    </w:lvl>
  </w:abstractNum>
  <w:abstractNum w:abstractNumId="190">
    <w:nsid w:val="66675D0E"/>
    <w:multiLevelType w:val="hybridMultilevel"/>
    <w:tmpl w:val="6D04B5B8"/>
    <w:lvl w:ilvl="0" w:tplc="C7FCA940">
      <w:numFmt w:val="bullet"/>
      <w:lvlText w:val="-"/>
      <w:lvlJc w:val="left"/>
      <w:pPr>
        <w:ind w:left="235" w:hanging="128"/>
      </w:pPr>
      <w:rPr>
        <w:rFonts w:ascii="Times New Roman" w:eastAsia="Times New Roman" w:hAnsi="Times New Roman" w:cs="Times New Roman" w:hint="default"/>
        <w:w w:val="100"/>
        <w:sz w:val="22"/>
        <w:szCs w:val="22"/>
        <w:lang w:eastAsia="en-US" w:bidi="ar-SA"/>
      </w:rPr>
    </w:lvl>
    <w:lvl w:ilvl="1" w:tplc="ACC8E1C2">
      <w:numFmt w:val="bullet"/>
      <w:lvlText w:val="•"/>
      <w:lvlJc w:val="left"/>
      <w:pPr>
        <w:ind w:left="838" w:hanging="128"/>
      </w:pPr>
      <w:rPr>
        <w:rFonts w:hint="default"/>
        <w:lang w:eastAsia="en-US" w:bidi="ar-SA"/>
      </w:rPr>
    </w:lvl>
    <w:lvl w:ilvl="2" w:tplc="731EE6C2">
      <w:numFmt w:val="bullet"/>
      <w:lvlText w:val="•"/>
      <w:lvlJc w:val="left"/>
      <w:pPr>
        <w:ind w:left="1437" w:hanging="128"/>
      </w:pPr>
      <w:rPr>
        <w:rFonts w:hint="default"/>
        <w:lang w:eastAsia="en-US" w:bidi="ar-SA"/>
      </w:rPr>
    </w:lvl>
    <w:lvl w:ilvl="3" w:tplc="1C147A2C">
      <w:numFmt w:val="bullet"/>
      <w:lvlText w:val="•"/>
      <w:lvlJc w:val="left"/>
      <w:pPr>
        <w:ind w:left="2036" w:hanging="128"/>
      </w:pPr>
      <w:rPr>
        <w:rFonts w:hint="default"/>
        <w:lang w:eastAsia="en-US" w:bidi="ar-SA"/>
      </w:rPr>
    </w:lvl>
    <w:lvl w:ilvl="4" w:tplc="7E24AAF8">
      <w:numFmt w:val="bullet"/>
      <w:lvlText w:val="•"/>
      <w:lvlJc w:val="left"/>
      <w:pPr>
        <w:ind w:left="2635" w:hanging="128"/>
      </w:pPr>
      <w:rPr>
        <w:rFonts w:hint="default"/>
        <w:lang w:eastAsia="en-US" w:bidi="ar-SA"/>
      </w:rPr>
    </w:lvl>
    <w:lvl w:ilvl="5" w:tplc="61205F0E">
      <w:numFmt w:val="bullet"/>
      <w:lvlText w:val="•"/>
      <w:lvlJc w:val="left"/>
      <w:pPr>
        <w:ind w:left="3234" w:hanging="128"/>
      </w:pPr>
      <w:rPr>
        <w:rFonts w:hint="default"/>
        <w:lang w:eastAsia="en-US" w:bidi="ar-SA"/>
      </w:rPr>
    </w:lvl>
    <w:lvl w:ilvl="6" w:tplc="14CC54C4">
      <w:numFmt w:val="bullet"/>
      <w:lvlText w:val="•"/>
      <w:lvlJc w:val="left"/>
      <w:pPr>
        <w:ind w:left="3832" w:hanging="128"/>
      </w:pPr>
      <w:rPr>
        <w:rFonts w:hint="default"/>
        <w:lang w:eastAsia="en-US" w:bidi="ar-SA"/>
      </w:rPr>
    </w:lvl>
    <w:lvl w:ilvl="7" w:tplc="54582104">
      <w:numFmt w:val="bullet"/>
      <w:lvlText w:val="•"/>
      <w:lvlJc w:val="left"/>
      <w:pPr>
        <w:ind w:left="4431" w:hanging="128"/>
      </w:pPr>
      <w:rPr>
        <w:rFonts w:hint="default"/>
        <w:lang w:eastAsia="en-US" w:bidi="ar-SA"/>
      </w:rPr>
    </w:lvl>
    <w:lvl w:ilvl="8" w:tplc="EBA24E26">
      <w:numFmt w:val="bullet"/>
      <w:lvlText w:val="•"/>
      <w:lvlJc w:val="left"/>
      <w:pPr>
        <w:ind w:left="5030" w:hanging="128"/>
      </w:pPr>
      <w:rPr>
        <w:rFonts w:hint="default"/>
        <w:lang w:eastAsia="en-US" w:bidi="ar-SA"/>
      </w:rPr>
    </w:lvl>
  </w:abstractNum>
  <w:abstractNum w:abstractNumId="191">
    <w:nsid w:val="66E2404E"/>
    <w:multiLevelType w:val="hybridMultilevel"/>
    <w:tmpl w:val="62166948"/>
    <w:lvl w:ilvl="0" w:tplc="4E0A4440">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B2E6B952">
      <w:numFmt w:val="bullet"/>
      <w:lvlText w:val="•"/>
      <w:lvlJc w:val="left"/>
      <w:pPr>
        <w:ind w:left="743" w:hanging="128"/>
      </w:pPr>
      <w:rPr>
        <w:rFonts w:hint="default"/>
        <w:lang w:eastAsia="en-US" w:bidi="ar-SA"/>
      </w:rPr>
    </w:lvl>
    <w:lvl w:ilvl="2" w:tplc="FA320D62">
      <w:numFmt w:val="bullet"/>
      <w:lvlText w:val="•"/>
      <w:lvlJc w:val="left"/>
      <w:pPr>
        <w:ind w:left="1387" w:hanging="128"/>
      </w:pPr>
      <w:rPr>
        <w:rFonts w:hint="default"/>
        <w:lang w:eastAsia="en-US" w:bidi="ar-SA"/>
      </w:rPr>
    </w:lvl>
    <w:lvl w:ilvl="3" w:tplc="D9AE83C8">
      <w:numFmt w:val="bullet"/>
      <w:lvlText w:val="•"/>
      <w:lvlJc w:val="left"/>
      <w:pPr>
        <w:ind w:left="2031" w:hanging="128"/>
      </w:pPr>
      <w:rPr>
        <w:rFonts w:hint="default"/>
        <w:lang w:eastAsia="en-US" w:bidi="ar-SA"/>
      </w:rPr>
    </w:lvl>
    <w:lvl w:ilvl="4" w:tplc="027CB6A4">
      <w:numFmt w:val="bullet"/>
      <w:lvlText w:val="•"/>
      <w:lvlJc w:val="left"/>
      <w:pPr>
        <w:ind w:left="2675" w:hanging="128"/>
      </w:pPr>
      <w:rPr>
        <w:rFonts w:hint="default"/>
        <w:lang w:eastAsia="en-US" w:bidi="ar-SA"/>
      </w:rPr>
    </w:lvl>
    <w:lvl w:ilvl="5" w:tplc="27F44704">
      <w:numFmt w:val="bullet"/>
      <w:lvlText w:val="•"/>
      <w:lvlJc w:val="left"/>
      <w:pPr>
        <w:ind w:left="3319" w:hanging="128"/>
      </w:pPr>
      <w:rPr>
        <w:rFonts w:hint="default"/>
        <w:lang w:eastAsia="en-US" w:bidi="ar-SA"/>
      </w:rPr>
    </w:lvl>
    <w:lvl w:ilvl="6" w:tplc="F89862B0">
      <w:numFmt w:val="bullet"/>
      <w:lvlText w:val="•"/>
      <w:lvlJc w:val="left"/>
      <w:pPr>
        <w:ind w:left="3962" w:hanging="128"/>
      </w:pPr>
      <w:rPr>
        <w:rFonts w:hint="default"/>
        <w:lang w:eastAsia="en-US" w:bidi="ar-SA"/>
      </w:rPr>
    </w:lvl>
    <w:lvl w:ilvl="7" w:tplc="51EE8C66">
      <w:numFmt w:val="bullet"/>
      <w:lvlText w:val="•"/>
      <w:lvlJc w:val="left"/>
      <w:pPr>
        <w:ind w:left="4606" w:hanging="128"/>
      </w:pPr>
      <w:rPr>
        <w:rFonts w:hint="default"/>
        <w:lang w:eastAsia="en-US" w:bidi="ar-SA"/>
      </w:rPr>
    </w:lvl>
    <w:lvl w:ilvl="8" w:tplc="9AF4E87A">
      <w:numFmt w:val="bullet"/>
      <w:lvlText w:val="•"/>
      <w:lvlJc w:val="left"/>
      <w:pPr>
        <w:ind w:left="5250" w:hanging="128"/>
      </w:pPr>
      <w:rPr>
        <w:rFonts w:hint="default"/>
        <w:lang w:eastAsia="en-US" w:bidi="ar-SA"/>
      </w:rPr>
    </w:lvl>
  </w:abstractNum>
  <w:abstractNum w:abstractNumId="192">
    <w:nsid w:val="67723E23"/>
    <w:multiLevelType w:val="hybridMultilevel"/>
    <w:tmpl w:val="1AC45418"/>
    <w:lvl w:ilvl="0" w:tplc="AFCEE83A">
      <w:numFmt w:val="bullet"/>
      <w:lvlText w:val="-"/>
      <w:lvlJc w:val="left"/>
      <w:pPr>
        <w:ind w:left="78" w:hanging="140"/>
      </w:pPr>
      <w:rPr>
        <w:rFonts w:ascii="Times New Roman" w:eastAsia="Times New Roman" w:hAnsi="Times New Roman" w:cs="Times New Roman" w:hint="default"/>
        <w:w w:val="99"/>
        <w:sz w:val="24"/>
        <w:szCs w:val="24"/>
        <w:lang w:eastAsia="en-US" w:bidi="ar-SA"/>
      </w:rPr>
    </w:lvl>
    <w:lvl w:ilvl="1" w:tplc="AB78C1F0">
      <w:numFmt w:val="bullet"/>
      <w:lvlText w:val="•"/>
      <w:lvlJc w:val="left"/>
      <w:pPr>
        <w:ind w:left="240" w:hanging="140"/>
      </w:pPr>
      <w:rPr>
        <w:rFonts w:hint="default"/>
        <w:lang w:eastAsia="en-US" w:bidi="ar-SA"/>
      </w:rPr>
    </w:lvl>
    <w:lvl w:ilvl="2" w:tplc="BBD6973A">
      <w:numFmt w:val="bullet"/>
      <w:lvlText w:val="•"/>
      <w:lvlJc w:val="left"/>
      <w:pPr>
        <w:ind w:left="401" w:hanging="140"/>
      </w:pPr>
      <w:rPr>
        <w:rFonts w:hint="default"/>
        <w:lang w:eastAsia="en-US" w:bidi="ar-SA"/>
      </w:rPr>
    </w:lvl>
    <w:lvl w:ilvl="3" w:tplc="0B56475A">
      <w:numFmt w:val="bullet"/>
      <w:lvlText w:val="•"/>
      <w:lvlJc w:val="left"/>
      <w:pPr>
        <w:ind w:left="562" w:hanging="140"/>
      </w:pPr>
      <w:rPr>
        <w:rFonts w:hint="default"/>
        <w:lang w:eastAsia="en-US" w:bidi="ar-SA"/>
      </w:rPr>
    </w:lvl>
    <w:lvl w:ilvl="4" w:tplc="A2F0778E">
      <w:numFmt w:val="bullet"/>
      <w:lvlText w:val="•"/>
      <w:lvlJc w:val="left"/>
      <w:pPr>
        <w:ind w:left="723" w:hanging="140"/>
      </w:pPr>
      <w:rPr>
        <w:rFonts w:hint="default"/>
        <w:lang w:eastAsia="en-US" w:bidi="ar-SA"/>
      </w:rPr>
    </w:lvl>
    <w:lvl w:ilvl="5" w:tplc="1EC4A2B8">
      <w:numFmt w:val="bullet"/>
      <w:lvlText w:val="•"/>
      <w:lvlJc w:val="left"/>
      <w:pPr>
        <w:ind w:left="884" w:hanging="140"/>
      </w:pPr>
      <w:rPr>
        <w:rFonts w:hint="default"/>
        <w:lang w:eastAsia="en-US" w:bidi="ar-SA"/>
      </w:rPr>
    </w:lvl>
    <w:lvl w:ilvl="6" w:tplc="02909C9E">
      <w:numFmt w:val="bullet"/>
      <w:lvlText w:val="•"/>
      <w:lvlJc w:val="left"/>
      <w:pPr>
        <w:ind w:left="1045" w:hanging="140"/>
      </w:pPr>
      <w:rPr>
        <w:rFonts w:hint="default"/>
        <w:lang w:eastAsia="en-US" w:bidi="ar-SA"/>
      </w:rPr>
    </w:lvl>
    <w:lvl w:ilvl="7" w:tplc="C8029AB0">
      <w:numFmt w:val="bullet"/>
      <w:lvlText w:val="•"/>
      <w:lvlJc w:val="left"/>
      <w:pPr>
        <w:ind w:left="1206" w:hanging="140"/>
      </w:pPr>
      <w:rPr>
        <w:rFonts w:hint="default"/>
        <w:lang w:eastAsia="en-US" w:bidi="ar-SA"/>
      </w:rPr>
    </w:lvl>
    <w:lvl w:ilvl="8" w:tplc="CC7AF26E">
      <w:numFmt w:val="bullet"/>
      <w:lvlText w:val="•"/>
      <w:lvlJc w:val="left"/>
      <w:pPr>
        <w:ind w:left="1367" w:hanging="140"/>
      </w:pPr>
      <w:rPr>
        <w:rFonts w:hint="default"/>
        <w:lang w:eastAsia="en-US" w:bidi="ar-SA"/>
      </w:rPr>
    </w:lvl>
  </w:abstractNum>
  <w:abstractNum w:abstractNumId="193">
    <w:nsid w:val="67F31DEC"/>
    <w:multiLevelType w:val="hybridMultilevel"/>
    <w:tmpl w:val="392243F0"/>
    <w:lvl w:ilvl="0" w:tplc="B3567B90">
      <w:start w:val="1"/>
      <w:numFmt w:val="decimal"/>
      <w:lvlText w:val="%1)"/>
      <w:lvlJc w:val="left"/>
      <w:pPr>
        <w:ind w:left="379" w:hanging="260"/>
        <w:jc w:val="left"/>
      </w:pPr>
      <w:rPr>
        <w:rFonts w:ascii="Times New Roman" w:eastAsia="Times New Roman" w:hAnsi="Times New Roman" w:cs="Times New Roman" w:hint="default"/>
        <w:b w:val="0"/>
        <w:bCs w:val="0"/>
        <w:i w:val="0"/>
        <w:iCs w:val="0"/>
        <w:w w:val="100"/>
        <w:sz w:val="24"/>
        <w:szCs w:val="24"/>
        <w:lang w:eastAsia="en-US" w:bidi="ar-SA"/>
      </w:rPr>
    </w:lvl>
    <w:lvl w:ilvl="1" w:tplc="D8B080FA">
      <w:numFmt w:val="bullet"/>
      <w:lvlText w:val="•"/>
      <w:lvlJc w:val="left"/>
      <w:pPr>
        <w:ind w:left="1412" w:hanging="260"/>
      </w:pPr>
      <w:rPr>
        <w:rFonts w:hint="default"/>
        <w:lang w:eastAsia="en-US" w:bidi="ar-SA"/>
      </w:rPr>
    </w:lvl>
    <w:lvl w:ilvl="2" w:tplc="71262D50">
      <w:numFmt w:val="bullet"/>
      <w:lvlText w:val="•"/>
      <w:lvlJc w:val="left"/>
      <w:pPr>
        <w:ind w:left="2445" w:hanging="260"/>
      </w:pPr>
      <w:rPr>
        <w:rFonts w:hint="default"/>
        <w:lang w:eastAsia="en-US" w:bidi="ar-SA"/>
      </w:rPr>
    </w:lvl>
    <w:lvl w:ilvl="3" w:tplc="9D902C6C">
      <w:numFmt w:val="bullet"/>
      <w:lvlText w:val="•"/>
      <w:lvlJc w:val="left"/>
      <w:pPr>
        <w:ind w:left="3477" w:hanging="260"/>
      </w:pPr>
      <w:rPr>
        <w:rFonts w:hint="default"/>
        <w:lang w:eastAsia="en-US" w:bidi="ar-SA"/>
      </w:rPr>
    </w:lvl>
    <w:lvl w:ilvl="4" w:tplc="8CFC0E84">
      <w:numFmt w:val="bullet"/>
      <w:lvlText w:val="•"/>
      <w:lvlJc w:val="left"/>
      <w:pPr>
        <w:ind w:left="4510" w:hanging="260"/>
      </w:pPr>
      <w:rPr>
        <w:rFonts w:hint="default"/>
        <w:lang w:eastAsia="en-US" w:bidi="ar-SA"/>
      </w:rPr>
    </w:lvl>
    <w:lvl w:ilvl="5" w:tplc="499436A6">
      <w:numFmt w:val="bullet"/>
      <w:lvlText w:val="•"/>
      <w:lvlJc w:val="left"/>
      <w:pPr>
        <w:ind w:left="5543" w:hanging="260"/>
      </w:pPr>
      <w:rPr>
        <w:rFonts w:hint="default"/>
        <w:lang w:eastAsia="en-US" w:bidi="ar-SA"/>
      </w:rPr>
    </w:lvl>
    <w:lvl w:ilvl="6" w:tplc="CCE4C416">
      <w:numFmt w:val="bullet"/>
      <w:lvlText w:val="•"/>
      <w:lvlJc w:val="left"/>
      <w:pPr>
        <w:ind w:left="6575" w:hanging="260"/>
      </w:pPr>
      <w:rPr>
        <w:rFonts w:hint="default"/>
        <w:lang w:eastAsia="en-US" w:bidi="ar-SA"/>
      </w:rPr>
    </w:lvl>
    <w:lvl w:ilvl="7" w:tplc="3BCA2CD6">
      <w:numFmt w:val="bullet"/>
      <w:lvlText w:val="•"/>
      <w:lvlJc w:val="left"/>
      <w:pPr>
        <w:ind w:left="7608" w:hanging="260"/>
      </w:pPr>
      <w:rPr>
        <w:rFonts w:hint="default"/>
        <w:lang w:eastAsia="en-US" w:bidi="ar-SA"/>
      </w:rPr>
    </w:lvl>
    <w:lvl w:ilvl="8" w:tplc="89D435E4">
      <w:numFmt w:val="bullet"/>
      <w:lvlText w:val="•"/>
      <w:lvlJc w:val="left"/>
      <w:pPr>
        <w:ind w:left="8641" w:hanging="260"/>
      </w:pPr>
      <w:rPr>
        <w:rFonts w:hint="default"/>
        <w:lang w:eastAsia="en-US" w:bidi="ar-SA"/>
      </w:rPr>
    </w:lvl>
  </w:abstractNum>
  <w:abstractNum w:abstractNumId="194">
    <w:nsid w:val="68641DA8"/>
    <w:multiLevelType w:val="hybridMultilevel"/>
    <w:tmpl w:val="DD9A17F2"/>
    <w:lvl w:ilvl="0" w:tplc="18340184">
      <w:numFmt w:val="bullet"/>
      <w:lvlText w:val="-"/>
      <w:lvlJc w:val="left"/>
      <w:pPr>
        <w:ind w:left="100" w:hanging="168"/>
      </w:pPr>
      <w:rPr>
        <w:rFonts w:ascii="Times New Roman" w:eastAsia="Times New Roman" w:hAnsi="Times New Roman" w:cs="Times New Roman" w:hint="default"/>
        <w:w w:val="99"/>
        <w:sz w:val="24"/>
        <w:szCs w:val="24"/>
        <w:lang w:eastAsia="en-US" w:bidi="ar-SA"/>
      </w:rPr>
    </w:lvl>
    <w:lvl w:ilvl="1" w:tplc="8E944000">
      <w:numFmt w:val="bullet"/>
      <w:lvlText w:val=""/>
      <w:lvlJc w:val="left"/>
      <w:pPr>
        <w:ind w:left="820" w:hanging="361"/>
      </w:pPr>
      <w:rPr>
        <w:rFonts w:ascii="Symbol" w:eastAsia="Symbol" w:hAnsi="Symbol" w:cs="Symbol" w:hint="default"/>
        <w:w w:val="100"/>
        <w:sz w:val="24"/>
        <w:szCs w:val="24"/>
        <w:lang w:eastAsia="en-US" w:bidi="ar-SA"/>
      </w:rPr>
    </w:lvl>
    <w:lvl w:ilvl="2" w:tplc="CA2ED398">
      <w:numFmt w:val="bullet"/>
      <w:lvlText w:val="•"/>
      <w:lvlJc w:val="left"/>
      <w:pPr>
        <w:ind w:left="1997" w:hanging="361"/>
      </w:pPr>
      <w:rPr>
        <w:rFonts w:hint="default"/>
        <w:lang w:eastAsia="en-US" w:bidi="ar-SA"/>
      </w:rPr>
    </w:lvl>
    <w:lvl w:ilvl="3" w:tplc="FA8C54D4">
      <w:numFmt w:val="bullet"/>
      <w:lvlText w:val="•"/>
      <w:lvlJc w:val="left"/>
      <w:pPr>
        <w:ind w:left="3175" w:hanging="361"/>
      </w:pPr>
      <w:rPr>
        <w:rFonts w:hint="default"/>
        <w:lang w:eastAsia="en-US" w:bidi="ar-SA"/>
      </w:rPr>
    </w:lvl>
    <w:lvl w:ilvl="4" w:tplc="98E28BC4">
      <w:numFmt w:val="bullet"/>
      <w:lvlText w:val="•"/>
      <w:lvlJc w:val="left"/>
      <w:pPr>
        <w:ind w:left="4353" w:hanging="361"/>
      </w:pPr>
      <w:rPr>
        <w:rFonts w:hint="default"/>
        <w:lang w:eastAsia="en-US" w:bidi="ar-SA"/>
      </w:rPr>
    </w:lvl>
    <w:lvl w:ilvl="5" w:tplc="558A1782">
      <w:numFmt w:val="bullet"/>
      <w:lvlText w:val="•"/>
      <w:lvlJc w:val="left"/>
      <w:pPr>
        <w:ind w:left="5531" w:hanging="361"/>
      </w:pPr>
      <w:rPr>
        <w:rFonts w:hint="default"/>
        <w:lang w:eastAsia="en-US" w:bidi="ar-SA"/>
      </w:rPr>
    </w:lvl>
    <w:lvl w:ilvl="6" w:tplc="2EF01D06">
      <w:numFmt w:val="bullet"/>
      <w:lvlText w:val="•"/>
      <w:lvlJc w:val="left"/>
      <w:pPr>
        <w:ind w:left="6708" w:hanging="361"/>
      </w:pPr>
      <w:rPr>
        <w:rFonts w:hint="default"/>
        <w:lang w:eastAsia="en-US" w:bidi="ar-SA"/>
      </w:rPr>
    </w:lvl>
    <w:lvl w:ilvl="7" w:tplc="D7823F98">
      <w:numFmt w:val="bullet"/>
      <w:lvlText w:val="•"/>
      <w:lvlJc w:val="left"/>
      <w:pPr>
        <w:ind w:left="7886" w:hanging="361"/>
      </w:pPr>
      <w:rPr>
        <w:rFonts w:hint="default"/>
        <w:lang w:eastAsia="en-US" w:bidi="ar-SA"/>
      </w:rPr>
    </w:lvl>
    <w:lvl w:ilvl="8" w:tplc="2138CC9A">
      <w:numFmt w:val="bullet"/>
      <w:lvlText w:val="•"/>
      <w:lvlJc w:val="left"/>
      <w:pPr>
        <w:ind w:left="9064" w:hanging="361"/>
      </w:pPr>
      <w:rPr>
        <w:rFonts w:hint="default"/>
        <w:lang w:eastAsia="en-US" w:bidi="ar-SA"/>
      </w:rPr>
    </w:lvl>
  </w:abstractNum>
  <w:abstractNum w:abstractNumId="195">
    <w:nsid w:val="696F03CE"/>
    <w:multiLevelType w:val="hybridMultilevel"/>
    <w:tmpl w:val="27101788"/>
    <w:lvl w:ilvl="0" w:tplc="4318561A">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eastAsia="en-US" w:bidi="ar-SA"/>
      </w:rPr>
    </w:lvl>
    <w:lvl w:ilvl="1" w:tplc="7714DD7C">
      <w:numFmt w:val="bullet"/>
      <w:lvlText w:val="•"/>
      <w:lvlJc w:val="left"/>
      <w:pPr>
        <w:ind w:left="287" w:hanging="140"/>
      </w:pPr>
      <w:rPr>
        <w:rFonts w:hint="default"/>
        <w:lang w:eastAsia="en-US" w:bidi="ar-SA"/>
      </w:rPr>
    </w:lvl>
    <w:lvl w:ilvl="2" w:tplc="6C0EB422">
      <w:numFmt w:val="bullet"/>
      <w:lvlText w:val="•"/>
      <w:lvlJc w:val="left"/>
      <w:pPr>
        <w:ind w:left="475" w:hanging="140"/>
      </w:pPr>
      <w:rPr>
        <w:rFonts w:hint="default"/>
        <w:lang w:eastAsia="en-US" w:bidi="ar-SA"/>
      </w:rPr>
    </w:lvl>
    <w:lvl w:ilvl="3" w:tplc="EF42776E">
      <w:numFmt w:val="bullet"/>
      <w:lvlText w:val="•"/>
      <w:lvlJc w:val="left"/>
      <w:pPr>
        <w:ind w:left="663" w:hanging="140"/>
      </w:pPr>
      <w:rPr>
        <w:rFonts w:hint="default"/>
        <w:lang w:eastAsia="en-US" w:bidi="ar-SA"/>
      </w:rPr>
    </w:lvl>
    <w:lvl w:ilvl="4" w:tplc="496C415C">
      <w:numFmt w:val="bullet"/>
      <w:lvlText w:val="•"/>
      <w:lvlJc w:val="left"/>
      <w:pPr>
        <w:ind w:left="850" w:hanging="140"/>
      </w:pPr>
      <w:rPr>
        <w:rFonts w:hint="default"/>
        <w:lang w:eastAsia="en-US" w:bidi="ar-SA"/>
      </w:rPr>
    </w:lvl>
    <w:lvl w:ilvl="5" w:tplc="D1589B02">
      <w:numFmt w:val="bullet"/>
      <w:lvlText w:val="•"/>
      <w:lvlJc w:val="left"/>
      <w:pPr>
        <w:ind w:left="1038" w:hanging="140"/>
      </w:pPr>
      <w:rPr>
        <w:rFonts w:hint="default"/>
        <w:lang w:eastAsia="en-US" w:bidi="ar-SA"/>
      </w:rPr>
    </w:lvl>
    <w:lvl w:ilvl="6" w:tplc="21A0783E">
      <w:numFmt w:val="bullet"/>
      <w:lvlText w:val="•"/>
      <w:lvlJc w:val="left"/>
      <w:pPr>
        <w:ind w:left="1226" w:hanging="140"/>
      </w:pPr>
      <w:rPr>
        <w:rFonts w:hint="default"/>
        <w:lang w:eastAsia="en-US" w:bidi="ar-SA"/>
      </w:rPr>
    </w:lvl>
    <w:lvl w:ilvl="7" w:tplc="5A889614">
      <w:numFmt w:val="bullet"/>
      <w:lvlText w:val="•"/>
      <w:lvlJc w:val="left"/>
      <w:pPr>
        <w:ind w:left="1413" w:hanging="140"/>
      </w:pPr>
      <w:rPr>
        <w:rFonts w:hint="default"/>
        <w:lang w:eastAsia="en-US" w:bidi="ar-SA"/>
      </w:rPr>
    </w:lvl>
    <w:lvl w:ilvl="8" w:tplc="1E4C9ABC">
      <w:numFmt w:val="bullet"/>
      <w:lvlText w:val="•"/>
      <w:lvlJc w:val="left"/>
      <w:pPr>
        <w:ind w:left="1601" w:hanging="140"/>
      </w:pPr>
      <w:rPr>
        <w:rFonts w:hint="default"/>
        <w:lang w:eastAsia="en-US" w:bidi="ar-SA"/>
      </w:rPr>
    </w:lvl>
  </w:abstractNum>
  <w:abstractNum w:abstractNumId="196">
    <w:nsid w:val="6A701F44"/>
    <w:multiLevelType w:val="hybridMultilevel"/>
    <w:tmpl w:val="62D60D96"/>
    <w:lvl w:ilvl="0" w:tplc="B7F241EC">
      <w:numFmt w:val="bullet"/>
      <w:lvlText w:val="-"/>
      <w:lvlJc w:val="left"/>
      <w:pPr>
        <w:ind w:left="828" w:hanging="361"/>
      </w:pPr>
      <w:rPr>
        <w:rFonts w:ascii="Times New Roman" w:eastAsia="Times New Roman" w:hAnsi="Times New Roman" w:cs="Times New Roman" w:hint="default"/>
        <w:w w:val="99"/>
        <w:sz w:val="24"/>
        <w:szCs w:val="24"/>
        <w:lang w:eastAsia="en-US" w:bidi="ar-SA"/>
      </w:rPr>
    </w:lvl>
    <w:lvl w:ilvl="1" w:tplc="5740A5C8">
      <w:numFmt w:val="bullet"/>
      <w:lvlText w:val="•"/>
      <w:lvlJc w:val="left"/>
      <w:pPr>
        <w:ind w:left="1545" w:hanging="361"/>
      </w:pPr>
      <w:rPr>
        <w:rFonts w:hint="default"/>
        <w:lang w:eastAsia="en-US" w:bidi="ar-SA"/>
      </w:rPr>
    </w:lvl>
    <w:lvl w:ilvl="2" w:tplc="63CC1226">
      <w:numFmt w:val="bullet"/>
      <w:lvlText w:val="•"/>
      <w:lvlJc w:val="left"/>
      <w:pPr>
        <w:ind w:left="2270" w:hanging="361"/>
      </w:pPr>
      <w:rPr>
        <w:rFonts w:hint="default"/>
        <w:lang w:eastAsia="en-US" w:bidi="ar-SA"/>
      </w:rPr>
    </w:lvl>
    <w:lvl w:ilvl="3" w:tplc="7FA0BDB2">
      <w:numFmt w:val="bullet"/>
      <w:lvlText w:val="•"/>
      <w:lvlJc w:val="left"/>
      <w:pPr>
        <w:ind w:left="2995" w:hanging="361"/>
      </w:pPr>
      <w:rPr>
        <w:rFonts w:hint="default"/>
        <w:lang w:eastAsia="en-US" w:bidi="ar-SA"/>
      </w:rPr>
    </w:lvl>
    <w:lvl w:ilvl="4" w:tplc="EB444092">
      <w:numFmt w:val="bullet"/>
      <w:lvlText w:val="•"/>
      <w:lvlJc w:val="left"/>
      <w:pPr>
        <w:ind w:left="3720" w:hanging="361"/>
      </w:pPr>
      <w:rPr>
        <w:rFonts w:hint="default"/>
        <w:lang w:eastAsia="en-US" w:bidi="ar-SA"/>
      </w:rPr>
    </w:lvl>
    <w:lvl w:ilvl="5" w:tplc="9CE6CCFE">
      <w:numFmt w:val="bullet"/>
      <w:lvlText w:val="•"/>
      <w:lvlJc w:val="left"/>
      <w:pPr>
        <w:ind w:left="4446" w:hanging="361"/>
      </w:pPr>
      <w:rPr>
        <w:rFonts w:hint="default"/>
        <w:lang w:eastAsia="en-US" w:bidi="ar-SA"/>
      </w:rPr>
    </w:lvl>
    <w:lvl w:ilvl="6" w:tplc="A40CEE08">
      <w:numFmt w:val="bullet"/>
      <w:lvlText w:val="•"/>
      <w:lvlJc w:val="left"/>
      <w:pPr>
        <w:ind w:left="5171" w:hanging="361"/>
      </w:pPr>
      <w:rPr>
        <w:rFonts w:hint="default"/>
        <w:lang w:eastAsia="en-US" w:bidi="ar-SA"/>
      </w:rPr>
    </w:lvl>
    <w:lvl w:ilvl="7" w:tplc="72C6AA90">
      <w:numFmt w:val="bullet"/>
      <w:lvlText w:val="•"/>
      <w:lvlJc w:val="left"/>
      <w:pPr>
        <w:ind w:left="5896" w:hanging="361"/>
      </w:pPr>
      <w:rPr>
        <w:rFonts w:hint="default"/>
        <w:lang w:eastAsia="en-US" w:bidi="ar-SA"/>
      </w:rPr>
    </w:lvl>
    <w:lvl w:ilvl="8" w:tplc="C6CE501C">
      <w:numFmt w:val="bullet"/>
      <w:lvlText w:val="•"/>
      <w:lvlJc w:val="left"/>
      <w:pPr>
        <w:ind w:left="6621" w:hanging="361"/>
      </w:pPr>
      <w:rPr>
        <w:rFonts w:hint="default"/>
        <w:lang w:eastAsia="en-US" w:bidi="ar-SA"/>
      </w:rPr>
    </w:lvl>
  </w:abstractNum>
  <w:abstractNum w:abstractNumId="197">
    <w:nsid w:val="6A870F32"/>
    <w:multiLevelType w:val="hybridMultilevel"/>
    <w:tmpl w:val="66B6D402"/>
    <w:lvl w:ilvl="0" w:tplc="DB94609C">
      <w:start w:val="1"/>
      <w:numFmt w:val="decimal"/>
      <w:lvlText w:val="%1)"/>
      <w:lvlJc w:val="left"/>
      <w:pPr>
        <w:ind w:left="379" w:hanging="260"/>
        <w:jc w:val="left"/>
      </w:pPr>
      <w:rPr>
        <w:rFonts w:ascii="Times New Roman" w:eastAsia="Times New Roman" w:hAnsi="Times New Roman" w:cs="Times New Roman" w:hint="default"/>
        <w:b w:val="0"/>
        <w:bCs w:val="0"/>
        <w:i w:val="0"/>
        <w:iCs w:val="0"/>
        <w:w w:val="100"/>
        <w:sz w:val="24"/>
        <w:szCs w:val="24"/>
        <w:lang w:eastAsia="en-US" w:bidi="ar-SA"/>
      </w:rPr>
    </w:lvl>
    <w:lvl w:ilvl="1" w:tplc="BD7E3158">
      <w:numFmt w:val="bullet"/>
      <w:lvlText w:val="•"/>
      <w:lvlJc w:val="left"/>
      <w:pPr>
        <w:ind w:left="1412" w:hanging="260"/>
      </w:pPr>
      <w:rPr>
        <w:rFonts w:hint="default"/>
        <w:lang w:eastAsia="en-US" w:bidi="ar-SA"/>
      </w:rPr>
    </w:lvl>
    <w:lvl w:ilvl="2" w:tplc="4FB2EF28">
      <w:numFmt w:val="bullet"/>
      <w:lvlText w:val="•"/>
      <w:lvlJc w:val="left"/>
      <w:pPr>
        <w:ind w:left="2445" w:hanging="260"/>
      </w:pPr>
      <w:rPr>
        <w:rFonts w:hint="default"/>
        <w:lang w:eastAsia="en-US" w:bidi="ar-SA"/>
      </w:rPr>
    </w:lvl>
    <w:lvl w:ilvl="3" w:tplc="6BC01FAE">
      <w:numFmt w:val="bullet"/>
      <w:lvlText w:val="•"/>
      <w:lvlJc w:val="left"/>
      <w:pPr>
        <w:ind w:left="3477" w:hanging="260"/>
      </w:pPr>
      <w:rPr>
        <w:rFonts w:hint="default"/>
        <w:lang w:eastAsia="en-US" w:bidi="ar-SA"/>
      </w:rPr>
    </w:lvl>
    <w:lvl w:ilvl="4" w:tplc="D4066B88">
      <w:numFmt w:val="bullet"/>
      <w:lvlText w:val="•"/>
      <w:lvlJc w:val="left"/>
      <w:pPr>
        <w:ind w:left="4510" w:hanging="260"/>
      </w:pPr>
      <w:rPr>
        <w:rFonts w:hint="default"/>
        <w:lang w:eastAsia="en-US" w:bidi="ar-SA"/>
      </w:rPr>
    </w:lvl>
    <w:lvl w:ilvl="5" w:tplc="A724B7DC">
      <w:numFmt w:val="bullet"/>
      <w:lvlText w:val="•"/>
      <w:lvlJc w:val="left"/>
      <w:pPr>
        <w:ind w:left="5543" w:hanging="260"/>
      </w:pPr>
      <w:rPr>
        <w:rFonts w:hint="default"/>
        <w:lang w:eastAsia="en-US" w:bidi="ar-SA"/>
      </w:rPr>
    </w:lvl>
    <w:lvl w:ilvl="6" w:tplc="FE268D08">
      <w:numFmt w:val="bullet"/>
      <w:lvlText w:val="•"/>
      <w:lvlJc w:val="left"/>
      <w:pPr>
        <w:ind w:left="6575" w:hanging="260"/>
      </w:pPr>
      <w:rPr>
        <w:rFonts w:hint="default"/>
        <w:lang w:eastAsia="en-US" w:bidi="ar-SA"/>
      </w:rPr>
    </w:lvl>
    <w:lvl w:ilvl="7" w:tplc="FA74C2CE">
      <w:numFmt w:val="bullet"/>
      <w:lvlText w:val="•"/>
      <w:lvlJc w:val="left"/>
      <w:pPr>
        <w:ind w:left="7608" w:hanging="260"/>
      </w:pPr>
      <w:rPr>
        <w:rFonts w:hint="default"/>
        <w:lang w:eastAsia="en-US" w:bidi="ar-SA"/>
      </w:rPr>
    </w:lvl>
    <w:lvl w:ilvl="8" w:tplc="F89C3352">
      <w:numFmt w:val="bullet"/>
      <w:lvlText w:val="•"/>
      <w:lvlJc w:val="left"/>
      <w:pPr>
        <w:ind w:left="8641" w:hanging="260"/>
      </w:pPr>
      <w:rPr>
        <w:rFonts w:hint="default"/>
        <w:lang w:eastAsia="en-US" w:bidi="ar-SA"/>
      </w:rPr>
    </w:lvl>
  </w:abstractNum>
  <w:abstractNum w:abstractNumId="198">
    <w:nsid w:val="6ABF752C"/>
    <w:multiLevelType w:val="hybridMultilevel"/>
    <w:tmpl w:val="DD943BD2"/>
    <w:lvl w:ilvl="0" w:tplc="499E83CE">
      <w:numFmt w:val="bullet"/>
      <w:lvlText w:val="-"/>
      <w:lvlJc w:val="left"/>
      <w:pPr>
        <w:ind w:left="109" w:hanging="140"/>
      </w:pPr>
      <w:rPr>
        <w:rFonts w:ascii="Times New Roman" w:eastAsia="Times New Roman" w:hAnsi="Times New Roman" w:cs="Times New Roman" w:hint="default"/>
        <w:w w:val="99"/>
        <w:sz w:val="24"/>
        <w:szCs w:val="24"/>
        <w:lang w:eastAsia="en-US" w:bidi="ar-SA"/>
      </w:rPr>
    </w:lvl>
    <w:lvl w:ilvl="1" w:tplc="DCF661C4">
      <w:numFmt w:val="bullet"/>
      <w:lvlText w:val="•"/>
      <w:lvlJc w:val="left"/>
      <w:pPr>
        <w:ind w:left="277" w:hanging="140"/>
      </w:pPr>
      <w:rPr>
        <w:rFonts w:hint="default"/>
        <w:lang w:eastAsia="en-US" w:bidi="ar-SA"/>
      </w:rPr>
    </w:lvl>
    <w:lvl w:ilvl="2" w:tplc="21668E38">
      <w:numFmt w:val="bullet"/>
      <w:lvlText w:val="•"/>
      <w:lvlJc w:val="left"/>
      <w:pPr>
        <w:ind w:left="454" w:hanging="140"/>
      </w:pPr>
      <w:rPr>
        <w:rFonts w:hint="default"/>
        <w:lang w:eastAsia="en-US" w:bidi="ar-SA"/>
      </w:rPr>
    </w:lvl>
    <w:lvl w:ilvl="3" w:tplc="8ECC8D52">
      <w:numFmt w:val="bullet"/>
      <w:lvlText w:val="•"/>
      <w:lvlJc w:val="left"/>
      <w:pPr>
        <w:ind w:left="631" w:hanging="140"/>
      </w:pPr>
      <w:rPr>
        <w:rFonts w:hint="default"/>
        <w:lang w:eastAsia="en-US" w:bidi="ar-SA"/>
      </w:rPr>
    </w:lvl>
    <w:lvl w:ilvl="4" w:tplc="28B63B80">
      <w:numFmt w:val="bullet"/>
      <w:lvlText w:val="•"/>
      <w:lvlJc w:val="left"/>
      <w:pPr>
        <w:ind w:left="808" w:hanging="140"/>
      </w:pPr>
      <w:rPr>
        <w:rFonts w:hint="default"/>
        <w:lang w:eastAsia="en-US" w:bidi="ar-SA"/>
      </w:rPr>
    </w:lvl>
    <w:lvl w:ilvl="5" w:tplc="092C30FE">
      <w:numFmt w:val="bullet"/>
      <w:lvlText w:val="•"/>
      <w:lvlJc w:val="left"/>
      <w:pPr>
        <w:ind w:left="985" w:hanging="140"/>
      </w:pPr>
      <w:rPr>
        <w:rFonts w:hint="default"/>
        <w:lang w:eastAsia="en-US" w:bidi="ar-SA"/>
      </w:rPr>
    </w:lvl>
    <w:lvl w:ilvl="6" w:tplc="062C28CA">
      <w:numFmt w:val="bullet"/>
      <w:lvlText w:val="•"/>
      <w:lvlJc w:val="left"/>
      <w:pPr>
        <w:ind w:left="1162" w:hanging="140"/>
      </w:pPr>
      <w:rPr>
        <w:rFonts w:hint="default"/>
        <w:lang w:eastAsia="en-US" w:bidi="ar-SA"/>
      </w:rPr>
    </w:lvl>
    <w:lvl w:ilvl="7" w:tplc="19D0A3F2">
      <w:numFmt w:val="bullet"/>
      <w:lvlText w:val="•"/>
      <w:lvlJc w:val="left"/>
      <w:pPr>
        <w:ind w:left="1339" w:hanging="140"/>
      </w:pPr>
      <w:rPr>
        <w:rFonts w:hint="default"/>
        <w:lang w:eastAsia="en-US" w:bidi="ar-SA"/>
      </w:rPr>
    </w:lvl>
    <w:lvl w:ilvl="8" w:tplc="271CE6B0">
      <w:numFmt w:val="bullet"/>
      <w:lvlText w:val="•"/>
      <w:lvlJc w:val="left"/>
      <w:pPr>
        <w:ind w:left="1516" w:hanging="140"/>
      </w:pPr>
      <w:rPr>
        <w:rFonts w:hint="default"/>
        <w:lang w:eastAsia="en-US" w:bidi="ar-SA"/>
      </w:rPr>
    </w:lvl>
  </w:abstractNum>
  <w:abstractNum w:abstractNumId="199">
    <w:nsid w:val="6AF808BA"/>
    <w:multiLevelType w:val="hybridMultilevel"/>
    <w:tmpl w:val="D820FC5C"/>
    <w:lvl w:ilvl="0" w:tplc="0D70ED4E">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65B43FF4">
      <w:numFmt w:val="bullet"/>
      <w:lvlText w:val="•"/>
      <w:lvlJc w:val="left"/>
      <w:pPr>
        <w:ind w:left="715" w:hanging="128"/>
      </w:pPr>
      <w:rPr>
        <w:rFonts w:hint="default"/>
        <w:lang w:eastAsia="en-US" w:bidi="ar-SA"/>
      </w:rPr>
    </w:lvl>
    <w:lvl w:ilvl="2" w:tplc="E80CD296">
      <w:numFmt w:val="bullet"/>
      <w:lvlText w:val="•"/>
      <w:lvlJc w:val="left"/>
      <w:pPr>
        <w:ind w:left="1331" w:hanging="128"/>
      </w:pPr>
      <w:rPr>
        <w:rFonts w:hint="default"/>
        <w:lang w:eastAsia="en-US" w:bidi="ar-SA"/>
      </w:rPr>
    </w:lvl>
    <w:lvl w:ilvl="3" w:tplc="3CCCC4A6">
      <w:numFmt w:val="bullet"/>
      <w:lvlText w:val="•"/>
      <w:lvlJc w:val="left"/>
      <w:pPr>
        <w:ind w:left="1947" w:hanging="128"/>
      </w:pPr>
      <w:rPr>
        <w:rFonts w:hint="default"/>
        <w:lang w:eastAsia="en-US" w:bidi="ar-SA"/>
      </w:rPr>
    </w:lvl>
    <w:lvl w:ilvl="4" w:tplc="A59CC278">
      <w:numFmt w:val="bullet"/>
      <w:lvlText w:val="•"/>
      <w:lvlJc w:val="left"/>
      <w:pPr>
        <w:ind w:left="2562" w:hanging="128"/>
      </w:pPr>
      <w:rPr>
        <w:rFonts w:hint="default"/>
        <w:lang w:eastAsia="en-US" w:bidi="ar-SA"/>
      </w:rPr>
    </w:lvl>
    <w:lvl w:ilvl="5" w:tplc="208ABA6E">
      <w:numFmt w:val="bullet"/>
      <w:lvlText w:val="•"/>
      <w:lvlJc w:val="left"/>
      <w:pPr>
        <w:ind w:left="3178" w:hanging="128"/>
      </w:pPr>
      <w:rPr>
        <w:rFonts w:hint="default"/>
        <w:lang w:eastAsia="en-US" w:bidi="ar-SA"/>
      </w:rPr>
    </w:lvl>
    <w:lvl w:ilvl="6" w:tplc="C33A2966">
      <w:numFmt w:val="bullet"/>
      <w:lvlText w:val="•"/>
      <w:lvlJc w:val="left"/>
      <w:pPr>
        <w:ind w:left="3794" w:hanging="128"/>
      </w:pPr>
      <w:rPr>
        <w:rFonts w:hint="default"/>
        <w:lang w:eastAsia="en-US" w:bidi="ar-SA"/>
      </w:rPr>
    </w:lvl>
    <w:lvl w:ilvl="7" w:tplc="7194A2BE">
      <w:numFmt w:val="bullet"/>
      <w:lvlText w:val="•"/>
      <w:lvlJc w:val="left"/>
      <w:pPr>
        <w:ind w:left="4409" w:hanging="128"/>
      </w:pPr>
      <w:rPr>
        <w:rFonts w:hint="default"/>
        <w:lang w:eastAsia="en-US" w:bidi="ar-SA"/>
      </w:rPr>
    </w:lvl>
    <w:lvl w:ilvl="8" w:tplc="D45EC678">
      <w:numFmt w:val="bullet"/>
      <w:lvlText w:val="•"/>
      <w:lvlJc w:val="left"/>
      <w:pPr>
        <w:ind w:left="5025" w:hanging="128"/>
      </w:pPr>
      <w:rPr>
        <w:rFonts w:hint="default"/>
        <w:lang w:eastAsia="en-US" w:bidi="ar-SA"/>
      </w:rPr>
    </w:lvl>
  </w:abstractNum>
  <w:abstractNum w:abstractNumId="200">
    <w:nsid w:val="6AFD3BF0"/>
    <w:multiLevelType w:val="hybridMultilevel"/>
    <w:tmpl w:val="5B36BFF8"/>
    <w:lvl w:ilvl="0" w:tplc="11DA552C">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F7C6198E">
      <w:numFmt w:val="bullet"/>
      <w:lvlText w:val="•"/>
      <w:lvlJc w:val="left"/>
      <w:pPr>
        <w:ind w:left="743" w:hanging="128"/>
      </w:pPr>
      <w:rPr>
        <w:rFonts w:hint="default"/>
        <w:lang w:eastAsia="en-US" w:bidi="ar-SA"/>
      </w:rPr>
    </w:lvl>
    <w:lvl w:ilvl="2" w:tplc="9E48CCEA">
      <w:numFmt w:val="bullet"/>
      <w:lvlText w:val="•"/>
      <w:lvlJc w:val="left"/>
      <w:pPr>
        <w:ind w:left="1387" w:hanging="128"/>
      </w:pPr>
      <w:rPr>
        <w:rFonts w:hint="default"/>
        <w:lang w:eastAsia="en-US" w:bidi="ar-SA"/>
      </w:rPr>
    </w:lvl>
    <w:lvl w:ilvl="3" w:tplc="D088A9C0">
      <w:numFmt w:val="bullet"/>
      <w:lvlText w:val="•"/>
      <w:lvlJc w:val="left"/>
      <w:pPr>
        <w:ind w:left="2031" w:hanging="128"/>
      </w:pPr>
      <w:rPr>
        <w:rFonts w:hint="default"/>
        <w:lang w:eastAsia="en-US" w:bidi="ar-SA"/>
      </w:rPr>
    </w:lvl>
    <w:lvl w:ilvl="4" w:tplc="DEDA00EE">
      <w:numFmt w:val="bullet"/>
      <w:lvlText w:val="•"/>
      <w:lvlJc w:val="left"/>
      <w:pPr>
        <w:ind w:left="2675" w:hanging="128"/>
      </w:pPr>
      <w:rPr>
        <w:rFonts w:hint="default"/>
        <w:lang w:eastAsia="en-US" w:bidi="ar-SA"/>
      </w:rPr>
    </w:lvl>
    <w:lvl w:ilvl="5" w:tplc="E26A8CCC">
      <w:numFmt w:val="bullet"/>
      <w:lvlText w:val="•"/>
      <w:lvlJc w:val="left"/>
      <w:pPr>
        <w:ind w:left="3319" w:hanging="128"/>
      </w:pPr>
      <w:rPr>
        <w:rFonts w:hint="default"/>
        <w:lang w:eastAsia="en-US" w:bidi="ar-SA"/>
      </w:rPr>
    </w:lvl>
    <w:lvl w:ilvl="6" w:tplc="F2B22342">
      <w:numFmt w:val="bullet"/>
      <w:lvlText w:val="•"/>
      <w:lvlJc w:val="left"/>
      <w:pPr>
        <w:ind w:left="3962" w:hanging="128"/>
      </w:pPr>
      <w:rPr>
        <w:rFonts w:hint="default"/>
        <w:lang w:eastAsia="en-US" w:bidi="ar-SA"/>
      </w:rPr>
    </w:lvl>
    <w:lvl w:ilvl="7" w:tplc="E97CCBD6">
      <w:numFmt w:val="bullet"/>
      <w:lvlText w:val="•"/>
      <w:lvlJc w:val="left"/>
      <w:pPr>
        <w:ind w:left="4606" w:hanging="128"/>
      </w:pPr>
      <w:rPr>
        <w:rFonts w:hint="default"/>
        <w:lang w:eastAsia="en-US" w:bidi="ar-SA"/>
      </w:rPr>
    </w:lvl>
    <w:lvl w:ilvl="8" w:tplc="56B2537A">
      <w:numFmt w:val="bullet"/>
      <w:lvlText w:val="•"/>
      <w:lvlJc w:val="left"/>
      <w:pPr>
        <w:ind w:left="5250" w:hanging="128"/>
      </w:pPr>
      <w:rPr>
        <w:rFonts w:hint="default"/>
        <w:lang w:eastAsia="en-US" w:bidi="ar-SA"/>
      </w:rPr>
    </w:lvl>
  </w:abstractNum>
  <w:abstractNum w:abstractNumId="201">
    <w:nsid w:val="6B461E82"/>
    <w:multiLevelType w:val="hybridMultilevel"/>
    <w:tmpl w:val="4482C416"/>
    <w:lvl w:ilvl="0" w:tplc="3132D74A">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C1B2625E">
      <w:numFmt w:val="bullet"/>
      <w:lvlText w:val="•"/>
      <w:lvlJc w:val="left"/>
      <w:pPr>
        <w:ind w:left="712" w:hanging="128"/>
      </w:pPr>
      <w:rPr>
        <w:rFonts w:hint="default"/>
        <w:lang w:eastAsia="en-US" w:bidi="ar-SA"/>
      </w:rPr>
    </w:lvl>
    <w:lvl w:ilvl="2" w:tplc="0FBE2D10">
      <w:numFmt w:val="bullet"/>
      <w:lvlText w:val="•"/>
      <w:lvlJc w:val="left"/>
      <w:pPr>
        <w:ind w:left="1325" w:hanging="128"/>
      </w:pPr>
      <w:rPr>
        <w:rFonts w:hint="default"/>
        <w:lang w:eastAsia="en-US" w:bidi="ar-SA"/>
      </w:rPr>
    </w:lvl>
    <w:lvl w:ilvl="3" w:tplc="19CAAE64">
      <w:numFmt w:val="bullet"/>
      <w:lvlText w:val="•"/>
      <w:lvlJc w:val="left"/>
      <w:pPr>
        <w:ind w:left="1938" w:hanging="128"/>
      </w:pPr>
      <w:rPr>
        <w:rFonts w:hint="default"/>
        <w:lang w:eastAsia="en-US" w:bidi="ar-SA"/>
      </w:rPr>
    </w:lvl>
    <w:lvl w:ilvl="4" w:tplc="AAF4C2C2">
      <w:numFmt w:val="bullet"/>
      <w:lvlText w:val="•"/>
      <w:lvlJc w:val="left"/>
      <w:pPr>
        <w:ind w:left="2551" w:hanging="128"/>
      </w:pPr>
      <w:rPr>
        <w:rFonts w:hint="default"/>
        <w:lang w:eastAsia="en-US" w:bidi="ar-SA"/>
      </w:rPr>
    </w:lvl>
    <w:lvl w:ilvl="5" w:tplc="02747396">
      <w:numFmt w:val="bullet"/>
      <w:lvlText w:val="•"/>
      <w:lvlJc w:val="left"/>
      <w:pPr>
        <w:ind w:left="3164" w:hanging="128"/>
      </w:pPr>
      <w:rPr>
        <w:rFonts w:hint="default"/>
        <w:lang w:eastAsia="en-US" w:bidi="ar-SA"/>
      </w:rPr>
    </w:lvl>
    <w:lvl w:ilvl="6" w:tplc="D77C3EF6">
      <w:numFmt w:val="bullet"/>
      <w:lvlText w:val="•"/>
      <w:lvlJc w:val="left"/>
      <w:pPr>
        <w:ind w:left="3776" w:hanging="128"/>
      </w:pPr>
      <w:rPr>
        <w:rFonts w:hint="default"/>
        <w:lang w:eastAsia="en-US" w:bidi="ar-SA"/>
      </w:rPr>
    </w:lvl>
    <w:lvl w:ilvl="7" w:tplc="CCBA8F42">
      <w:numFmt w:val="bullet"/>
      <w:lvlText w:val="•"/>
      <w:lvlJc w:val="left"/>
      <w:pPr>
        <w:ind w:left="4389" w:hanging="128"/>
      </w:pPr>
      <w:rPr>
        <w:rFonts w:hint="default"/>
        <w:lang w:eastAsia="en-US" w:bidi="ar-SA"/>
      </w:rPr>
    </w:lvl>
    <w:lvl w:ilvl="8" w:tplc="6D249DF6">
      <w:numFmt w:val="bullet"/>
      <w:lvlText w:val="•"/>
      <w:lvlJc w:val="left"/>
      <w:pPr>
        <w:ind w:left="5002" w:hanging="128"/>
      </w:pPr>
      <w:rPr>
        <w:rFonts w:hint="default"/>
        <w:lang w:eastAsia="en-US" w:bidi="ar-SA"/>
      </w:rPr>
    </w:lvl>
  </w:abstractNum>
  <w:abstractNum w:abstractNumId="202">
    <w:nsid w:val="6B8C23EC"/>
    <w:multiLevelType w:val="hybridMultilevel"/>
    <w:tmpl w:val="AD6EEB90"/>
    <w:lvl w:ilvl="0" w:tplc="968C2500">
      <w:numFmt w:val="bullet"/>
      <w:lvlText w:val="-"/>
      <w:lvlJc w:val="left"/>
      <w:pPr>
        <w:ind w:left="125" w:hanging="225"/>
      </w:pPr>
      <w:rPr>
        <w:rFonts w:ascii="Times New Roman" w:eastAsia="Times New Roman" w:hAnsi="Times New Roman" w:cs="Times New Roman" w:hint="default"/>
        <w:spacing w:val="0"/>
        <w:w w:val="100"/>
        <w:lang w:eastAsia="en-US" w:bidi="ar-SA"/>
      </w:rPr>
    </w:lvl>
    <w:lvl w:ilvl="1" w:tplc="CFB26CF2">
      <w:numFmt w:val="bullet"/>
      <w:lvlText w:val="•"/>
      <w:lvlJc w:val="left"/>
      <w:pPr>
        <w:ind w:left="702" w:hanging="225"/>
      </w:pPr>
      <w:rPr>
        <w:rFonts w:hint="default"/>
        <w:lang w:eastAsia="en-US" w:bidi="ar-SA"/>
      </w:rPr>
    </w:lvl>
    <w:lvl w:ilvl="2" w:tplc="DCC06356">
      <w:numFmt w:val="bullet"/>
      <w:lvlText w:val="•"/>
      <w:lvlJc w:val="left"/>
      <w:pPr>
        <w:ind w:left="1285" w:hanging="225"/>
      </w:pPr>
      <w:rPr>
        <w:rFonts w:hint="default"/>
        <w:lang w:eastAsia="en-US" w:bidi="ar-SA"/>
      </w:rPr>
    </w:lvl>
    <w:lvl w:ilvl="3" w:tplc="6E542F50">
      <w:numFmt w:val="bullet"/>
      <w:lvlText w:val="•"/>
      <w:lvlJc w:val="left"/>
      <w:pPr>
        <w:ind w:left="1868" w:hanging="225"/>
      </w:pPr>
      <w:rPr>
        <w:rFonts w:hint="default"/>
        <w:lang w:eastAsia="en-US" w:bidi="ar-SA"/>
      </w:rPr>
    </w:lvl>
    <w:lvl w:ilvl="4" w:tplc="8E94605A">
      <w:numFmt w:val="bullet"/>
      <w:lvlText w:val="•"/>
      <w:lvlJc w:val="left"/>
      <w:pPr>
        <w:ind w:left="2450" w:hanging="225"/>
      </w:pPr>
      <w:rPr>
        <w:rFonts w:hint="default"/>
        <w:lang w:eastAsia="en-US" w:bidi="ar-SA"/>
      </w:rPr>
    </w:lvl>
    <w:lvl w:ilvl="5" w:tplc="F70AED7C">
      <w:numFmt w:val="bullet"/>
      <w:lvlText w:val="•"/>
      <w:lvlJc w:val="left"/>
      <w:pPr>
        <w:ind w:left="3033" w:hanging="225"/>
      </w:pPr>
      <w:rPr>
        <w:rFonts w:hint="default"/>
        <w:lang w:eastAsia="en-US" w:bidi="ar-SA"/>
      </w:rPr>
    </w:lvl>
    <w:lvl w:ilvl="6" w:tplc="5BDECB1C">
      <w:numFmt w:val="bullet"/>
      <w:lvlText w:val="•"/>
      <w:lvlJc w:val="left"/>
      <w:pPr>
        <w:ind w:left="3616" w:hanging="225"/>
      </w:pPr>
      <w:rPr>
        <w:rFonts w:hint="default"/>
        <w:lang w:eastAsia="en-US" w:bidi="ar-SA"/>
      </w:rPr>
    </w:lvl>
    <w:lvl w:ilvl="7" w:tplc="999EE11E">
      <w:numFmt w:val="bullet"/>
      <w:lvlText w:val="•"/>
      <w:lvlJc w:val="left"/>
      <w:pPr>
        <w:ind w:left="4198" w:hanging="225"/>
      </w:pPr>
      <w:rPr>
        <w:rFonts w:hint="default"/>
        <w:lang w:eastAsia="en-US" w:bidi="ar-SA"/>
      </w:rPr>
    </w:lvl>
    <w:lvl w:ilvl="8" w:tplc="CF5A55C4">
      <w:numFmt w:val="bullet"/>
      <w:lvlText w:val="•"/>
      <w:lvlJc w:val="left"/>
      <w:pPr>
        <w:ind w:left="4781" w:hanging="225"/>
      </w:pPr>
      <w:rPr>
        <w:rFonts w:hint="default"/>
        <w:lang w:eastAsia="en-US" w:bidi="ar-SA"/>
      </w:rPr>
    </w:lvl>
  </w:abstractNum>
  <w:abstractNum w:abstractNumId="203">
    <w:nsid w:val="6BED33C2"/>
    <w:multiLevelType w:val="hybridMultilevel"/>
    <w:tmpl w:val="A1C23AC8"/>
    <w:lvl w:ilvl="0" w:tplc="89CE4A28">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65D07350">
      <w:numFmt w:val="bullet"/>
      <w:lvlText w:val="•"/>
      <w:lvlJc w:val="left"/>
      <w:pPr>
        <w:ind w:left="743" w:hanging="128"/>
      </w:pPr>
      <w:rPr>
        <w:rFonts w:hint="default"/>
        <w:lang w:eastAsia="en-US" w:bidi="ar-SA"/>
      </w:rPr>
    </w:lvl>
    <w:lvl w:ilvl="2" w:tplc="583A0BF6">
      <w:numFmt w:val="bullet"/>
      <w:lvlText w:val="•"/>
      <w:lvlJc w:val="left"/>
      <w:pPr>
        <w:ind w:left="1387" w:hanging="128"/>
      </w:pPr>
      <w:rPr>
        <w:rFonts w:hint="default"/>
        <w:lang w:eastAsia="en-US" w:bidi="ar-SA"/>
      </w:rPr>
    </w:lvl>
    <w:lvl w:ilvl="3" w:tplc="1BCE025E">
      <w:numFmt w:val="bullet"/>
      <w:lvlText w:val="•"/>
      <w:lvlJc w:val="left"/>
      <w:pPr>
        <w:ind w:left="2031" w:hanging="128"/>
      </w:pPr>
      <w:rPr>
        <w:rFonts w:hint="default"/>
        <w:lang w:eastAsia="en-US" w:bidi="ar-SA"/>
      </w:rPr>
    </w:lvl>
    <w:lvl w:ilvl="4" w:tplc="3558DAFA">
      <w:numFmt w:val="bullet"/>
      <w:lvlText w:val="•"/>
      <w:lvlJc w:val="left"/>
      <w:pPr>
        <w:ind w:left="2675" w:hanging="128"/>
      </w:pPr>
      <w:rPr>
        <w:rFonts w:hint="default"/>
        <w:lang w:eastAsia="en-US" w:bidi="ar-SA"/>
      </w:rPr>
    </w:lvl>
    <w:lvl w:ilvl="5" w:tplc="36CA5656">
      <w:numFmt w:val="bullet"/>
      <w:lvlText w:val="•"/>
      <w:lvlJc w:val="left"/>
      <w:pPr>
        <w:ind w:left="3319" w:hanging="128"/>
      </w:pPr>
      <w:rPr>
        <w:rFonts w:hint="default"/>
        <w:lang w:eastAsia="en-US" w:bidi="ar-SA"/>
      </w:rPr>
    </w:lvl>
    <w:lvl w:ilvl="6" w:tplc="A6F0B842">
      <w:numFmt w:val="bullet"/>
      <w:lvlText w:val="•"/>
      <w:lvlJc w:val="left"/>
      <w:pPr>
        <w:ind w:left="3962" w:hanging="128"/>
      </w:pPr>
      <w:rPr>
        <w:rFonts w:hint="default"/>
        <w:lang w:eastAsia="en-US" w:bidi="ar-SA"/>
      </w:rPr>
    </w:lvl>
    <w:lvl w:ilvl="7" w:tplc="4C4C559C">
      <w:numFmt w:val="bullet"/>
      <w:lvlText w:val="•"/>
      <w:lvlJc w:val="left"/>
      <w:pPr>
        <w:ind w:left="4606" w:hanging="128"/>
      </w:pPr>
      <w:rPr>
        <w:rFonts w:hint="default"/>
        <w:lang w:eastAsia="en-US" w:bidi="ar-SA"/>
      </w:rPr>
    </w:lvl>
    <w:lvl w:ilvl="8" w:tplc="D5D8693C">
      <w:numFmt w:val="bullet"/>
      <w:lvlText w:val="•"/>
      <w:lvlJc w:val="left"/>
      <w:pPr>
        <w:ind w:left="5250" w:hanging="128"/>
      </w:pPr>
      <w:rPr>
        <w:rFonts w:hint="default"/>
        <w:lang w:eastAsia="en-US" w:bidi="ar-SA"/>
      </w:rPr>
    </w:lvl>
  </w:abstractNum>
  <w:abstractNum w:abstractNumId="204">
    <w:nsid w:val="6C222607"/>
    <w:multiLevelType w:val="hybridMultilevel"/>
    <w:tmpl w:val="1EAABD14"/>
    <w:lvl w:ilvl="0" w:tplc="5CC08668">
      <w:numFmt w:val="bullet"/>
      <w:lvlText w:val="-"/>
      <w:lvlJc w:val="left"/>
      <w:pPr>
        <w:ind w:left="828" w:hanging="361"/>
      </w:pPr>
      <w:rPr>
        <w:rFonts w:ascii="Times New Roman" w:eastAsia="Times New Roman" w:hAnsi="Times New Roman" w:cs="Times New Roman" w:hint="default"/>
        <w:b w:val="0"/>
        <w:bCs w:val="0"/>
        <w:i w:val="0"/>
        <w:iCs w:val="0"/>
        <w:spacing w:val="0"/>
        <w:w w:val="100"/>
        <w:sz w:val="24"/>
        <w:szCs w:val="24"/>
        <w:lang w:eastAsia="en-US" w:bidi="ar-SA"/>
      </w:rPr>
    </w:lvl>
    <w:lvl w:ilvl="1" w:tplc="B35C45FA">
      <w:numFmt w:val="bullet"/>
      <w:lvlText w:val="•"/>
      <w:lvlJc w:val="left"/>
      <w:pPr>
        <w:ind w:left="1516" w:hanging="361"/>
      </w:pPr>
      <w:rPr>
        <w:rFonts w:hint="default"/>
        <w:lang w:eastAsia="en-US" w:bidi="ar-SA"/>
      </w:rPr>
    </w:lvl>
    <w:lvl w:ilvl="2" w:tplc="0D8AE342">
      <w:numFmt w:val="bullet"/>
      <w:lvlText w:val="•"/>
      <w:lvlJc w:val="left"/>
      <w:pPr>
        <w:ind w:left="2213" w:hanging="361"/>
      </w:pPr>
      <w:rPr>
        <w:rFonts w:hint="default"/>
        <w:lang w:eastAsia="en-US" w:bidi="ar-SA"/>
      </w:rPr>
    </w:lvl>
    <w:lvl w:ilvl="3" w:tplc="EAC673CC">
      <w:numFmt w:val="bullet"/>
      <w:lvlText w:val="•"/>
      <w:lvlJc w:val="left"/>
      <w:pPr>
        <w:ind w:left="2910" w:hanging="361"/>
      </w:pPr>
      <w:rPr>
        <w:rFonts w:hint="default"/>
        <w:lang w:eastAsia="en-US" w:bidi="ar-SA"/>
      </w:rPr>
    </w:lvl>
    <w:lvl w:ilvl="4" w:tplc="C6F67BB0">
      <w:numFmt w:val="bullet"/>
      <w:lvlText w:val="•"/>
      <w:lvlJc w:val="left"/>
      <w:pPr>
        <w:ind w:left="3606" w:hanging="361"/>
      </w:pPr>
      <w:rPr>
        <w:rFonts w:hint="default"/>
        <w:lang w:eastAsia="en-US" w:bidi="ar-SA"/>
      </w:rPr>
    </w:lvl>
    <w:lvl w:ilvl="5" w:tplc="77BCF3D2">
      <w:numFmt w:val="bullet"/>
      <w:lvlText w:val="•"/>
      <w:lvlJc w:val="left"/>
      <w:pPr>
        <w:ind w:left="4303" w:hanging="361"/>
      </w:pPr>
      <w:rPr>
        <w:rFonts w:hint="default"/>
        <w:lang w:eastAsia="en-US" w:bidi="ar-SA"/>
      </w:rPr>
    </w:lvl>
    <w:lvl w:ilvl="6" w:tplc="89D66800">
      <w:numFmt w:val="bullet"/>
      <w:lvlText w:val="•"/>
      <w:lvlJc w:val="left"/>
      <w:pPr>
        <w:ind w:left="5000" w:hanging="361"/>
      </w:pPr>
      <w:rPr>
        <w:rFonts w:hint="default"/>
        <w:lang w:eastAsia="en-US" w:bidi="ar-SA"/>
      </w:rPr>
    </w:lvl>
    <w:lvl w:ilvl="7" w:tplc="451A5AC0">
      <w:numFmt w:val="bullet"/>
      <w:lvlText w:val="•"/>
      <w:lvlJc w:val="left"/>
      <w:pPr>
        <w:ind w:left="5696" w:hanging="361"/>
      </w:pPr>
      <w:rPr>
        <w:rFonts w:hint="default"/>
        <w:lang w:eastAsia="en-US" w:bidi="ar-SA"/>
      </w:rPr>
    </w:lvl>
    <w:lvl w:ilvl="8" w:tplc="EF486188">
      <w:numFmt w:val="bullet"/>
      <w:lvlText w:val="•"/>
      <w:lvlJc w:val="left"/>
      <w:pPr>
        <w:ind w:left="6393" w:hanging="361"/>
      </w:pPr>
      <w:rPr>
        <w:rFonts w:hint="default"/>
        <w:lang w:eastAsia="en-US" w:bidi="ar-SA"/>
      </w:rPr>
    </w:lvl>
  </w:abstractNum>
  <w:abstractNum w:abstractNumId="205">
    <w:nsid w:val="6CDC1172"/>
    <w:multiLevelType w:val="hybridMultilevel"/>
    <w:tmpl w:val="F7A8812A"/>
    <w:lvl w:ilvl="0" w:tplc="A9084818">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0E169EAA">
      <w:numFmt w:val="bullet"/>
      <w:lvlText w:val="•"/>
      <w:lvlJc w:val="left"/>
      <w:pPr>
        <w:ind w:left="743" w:hanging="128"/>
      </w:pPr>
      <w:rPr>
        <w:rFonts w:hint="default"/>
        <w:lang w:eastAsia="en-US" w:bidi="ar-SA"/>
      </w:rPr>
    </w:lvl>
    <w:lvl w:ilvl="2" w:tplc="4BA2F2E2">
      <w:numFmt w:val="bullet"/>
      <w:lvlText w:val="•"/>
      <w:lvlJc w:val="left"/>
      <w:pPr>
        <w:ind w:left="1387" w:hanging="128"/>
      </w:pPr>
      <w:rPr>
        <w:rFonts w:hint="default"/>
        <w:lang w:eastAsia="en-US" w:bidi="ar-SA"/>
      </w:rPr>
    </w:lvl>
    <w:lvl w:ilvl="3" w:tplc="65E099AA">
      <w:numFmt w:val="bullet"/>
      <w:lvlText w:val="•"/>
      <w:lvlJc w:val="left"/>
      <w:pPr>
        <w:ind w:left="2031" w:hanging="128"/>
      </w:pPr>
      <w:rPr>
        <w:rFonts w:hint="default"/>
        <w:lang w:eastAsia="en-US" w:bidi="ar-SA"/>
      </w:rPr>
    </w:lvl>
    <w:lvl w:ilvl="4" w:tplc="7764A2F8">
      <w:numFmt w:val="bullet"/>
      <w:lvlText w:val="•"/>
      <w:lvlJc w:val="left"/>
      <w:pPr>
        <w:ind w:left="2675" w:hanging="128"/>
      </w:pPr>
      <w:rPr>
        <w:rFonts w:hint="default"/>
        <w:lang w:eastAsia="en-US" w:bidi="ar-SA"/>
      </w:rPr>
    </w:lvl>
    <w:lvl w:ilvl="5" w:tplc="B0C607B0">
      <w:numFmt w:val="bullet"/>
      <w:lvlText w:val="•"/>
      <w:lvlJc w:val="left"/>
      <w:pPr>
        <w:ind w:left="3319" w:hanging="128"/>
      </w:pPr>
      <w:rPr>
        <w:rFonts w:hint="default"/>
        <w:lang w:eastAsia="en-US" w:bidi="ar-SA"/>
      </w:rPr>
    </w:lvl>
    <w:lvl w:ilvl="6" w:tplc="6414C084">
      <w:numFmt w:val="bullet"/>
      <w:lvlText w:val="•"/>
      <w:lvlJc w:val="left"/>
      <w:pPr>
        <w:ind w:left="3962" w:hanging="128"/>
      </w:pPr>
      <w:rPr>
        <w:rFonts w:hint="default"/>
        <w:lang w:eastAsia="en-US" w:bidi="ar-SA"/>
      </w:rPr>
    </w:lvl>
    <w:lvl w:ilvl="7" w:tplc="0958DA7E">
      <w:numFmt w:val="bullet"/>
      <w:lvlText w:val="•"/>
      <w:lvlJc w:val="left"/>
      <w:pPr>
        <w:ind w:left="4606" w:hanging="128"/>
      </w:pPr>
      <w:rPr>
        <w:rFonts w:hint="default"/>
        <w:lang w:eastAsia="en-US" w:bidi="ar-SA"/>
      </w:rPr>
    </w:lvl>
    <w:lvl w:ilvl="8" w:tplc="AA1689AA">
      <w:numFmt w:val="bullet"/>
      <w:lvlText w:val="•"/>
      <w:lvlJc w:val="left"/>
      <w:pPr>
        <w:ind w:left="5250" w:hanging="128"/>
      </w:pPr>
      <w:rPr>
        <w:rFonts w:hint="default"/>
        <w:lang w:eastAsia="en-US" w:bidi="ar-SA"/>
      </w:rPr>
    </w:lvl>
  </w:abstractNum>
  <w:abstractNum w:abstractNumId="206">
    <w:nsid w:val="6D745600"/>
    <w:multiLevelType w:val="hybridMultilevel"/>
    <w:tmpl w:val="EBE07762"/>
    <w:lvl w:ilvl="0" w:tplc="71D20894">
      <w:numFmt w:val="bullet"/>
      <w:lvlText w:val="-"/>
      <w:lvlJc w:val="left"/>
      <w:pPr>
        <w:ind w:left="108" w:hanging="128"/>
      </w:pPr>
      <w:rPr>
        <w:rFonts w:ascii="Times New Roman" w:eastAsia="Times New Roman" w:hAnsi="Times New Roman" w:cs="Times New Roman" w:hint="default"/>
        <w:b w:val="0"/>
        <w:bCs w:val="0"/>
        <w:i w:val="0"/>
        <w:iCs w:val="0"/>
        <w:spacing w:val="0"/>
        <w:w w:val="100"/>
        <w:sz w:val="22"/>
        <w:szCs w:val="22"/>
        <w:lang w:eastAsia="en-US" w:bidi="ar-SA"/>
      </w:rPr>
    </w:lvl>
    <w:lvl w:ilvl="1" w:tplc="680645C2">
      <w:numFmt w:val="bullet"/>
      <w:lvlText w:val="•"/>
      <w:lvlJc w:val="left"/>
      <w:pPr>
        <w:ind w:left="712" w:hanging="128"/>
      </w:pPr>
      <w:rPr>
        <w:rFonts w:hint="default"/>
        <w:lang w:eastAsia="en-US" w:bidi="ar-SA"/>
      </w:rPr>
    </w:lvl>
    <w:lvl w:ilvl="2" w:tplc="B452402C">
      <w:numFmt w:val="bullet"/>
      <w:lvlText w:val="•"/>
      <w:lvlJc w:val="left"/>
      <w:pPr>
        <w:ind w:left="1325" w:hanging="128"/>
      </w:pPr>
      <w:rPr>
        <w:rFonts w:hint="default"/>
        <w:lang w:eastAsia="en-US" w:bidi="ar-SA"/>
      </w:rPr>
    </w:lvl>
    <w:lvl w:ilvl="3" w:tplc="6292F4B0">
      <w:numFmt w:val="bullet"/>
      <w:lvlText w:val="•"/>
      <w:lvlJc w:val="left"/>
      <w:pPr>
        <w:ind w:left="1938" w:hanging="128"/>
      </w:pPr>
      <w:rPr>
        <w:rFonts w:hint="default"/>
        <w:lang w:eastAsia="en-US" w:bidi="ar-SA"/>
      </w:rPr>
    </w:lvl>
    <w:lvl w:ilvl="4" w:tplc="CE16DAA6">
      <w:numFmt w:val="bullet"/>
      <w:lvlText w:val="•"/>
      <w:lvlJc w:val="left"/>
      <w:pPr>
        <w:ind w:left="2551" w:hanging="128"/>
      </w:pPr>
      <w:rPr>
        <w:rFonts w:hint="default"/>
        <w:lang w:eastAsia="en-US" w:bidi="ar-SA"/>
      </w:rPr>
    </w:lvl>
    <w:lvl w:ilvl="5" w:tplc="C076E2AC">
      <w:numFmt w:val="bullet"/>
      <w:lvlText w:val="•"/>
      <w:lvlJc w:val="left"/>
      <w:pPr>
        <w:ind w:left="3164" w:hanging="128"/>
      </w:pPr>
      <w:rPr>
        <w:rFonts w:hint="default"/>
        <w:lang w:eastAsia="en-US" w:bidi="ar-SA"/>
      </w:rPr>
    </w:lvl>
    <w:lvl w:ilvl="6" w:tplc="8826818E">
      <w:numFmt w:val="bullet"/>
      <w:lvlText w:val="•"/>
      <w:lvlJc w:val="left"/>
      <w:pPr>
        <w:ind w:left="3776" w:hanging="128"/>
      </w:pPr>
      <w:rPr>
        <w:rFonts w:hint="default"/>
        <w:lang w:eastAsia="en-US" w:bidi="ar-SA"/>
      </w:rPr>
    </w:lvl>
    <w:lvl w:ilvl="7" w:tplc="8528CF10">
      <w:numFmt w:val="bullet"/>
      <w:lvlText w:val="•"/>
      <w:lvlJc w:val="left"/>
      <w:pPr>
        <w:ind w:left="4389" w:hanging="128"/>
      </w:pPr>
      <w:rPr>
        <w:rFonts w:hint="default"/>
        <w:lang w:eastAsia="en-US" w:bidi="ar-SA"/>
      </w:rPr>
    </w:lvl>
    <w:lvl w:ilvl="8" w:tplc="216A58E2">
      <w:numFmt w:val="bullet"/>
      <w:lvlText w:val="•"/>
      <w:lvlJc w:val="left"/>
      <w:pPr>
        <w:ind w:left="5002" w:hanging="128"/>
      </w:pPr>
      <w:rPr>
        <w:rFonts w:hint="default"/>
        <w:lang w:eastAsia="en-US" w:bidi="ar-SA"/>
      </w:rPr>
    </w:lvl>
  </w:abstractNum>
  <w:abstractNum w:abstractNumId="207">
    <w:nsid w:val="6E22689A"/>
    <w:multiLevelType w:val="hybridMultilevel"/>
    <w:tmpl w:val="59466DEA"/>
    <w:lvl w:ilvl="0" w:tplc="03BEFB70">
      <w:numFmt w:val="bullet"/>
      <w:lvlText w:val="-"/>
      <w:lvlJc w:val="left"/>
      <w:pPr>
        <w:ind w:left="108" w:hanging="128"/>
      </w:pPr>
      <w:rPr>
        <w:rFonts w:ascii="Times New Roman" w:eastAsia="Times New Roman" w:hAnsi="Times New Roman" w:cs="Times New Roman" w:hint="default"/>
        <w:b w:val="0"/>
        <w:bCs w:val="0"/>
        <w:i w:val="0"/>
        <w:iCs w:val="0"/>
        <w:spacing w:val="0"/>
        <w:w w:val="100"/>
        <w:sz w:val="22"/>
        <w:szCs w:val="22"/>
        <w:lang w:eastAsia="en-US" w:bidi="ar-SA"/>
      </w:rPr>
    </w:lvl>
    <w:lvl w:ilvl="1" w:tplc="991AF42E">
      <w:numFmt w:val="bullet"/>
      <w:lvlText w:val="•"/>
      <w:lvlJc w:val="left"/>
      <w:pPr>
        <w:ind w:left="712" w:hanging="128"/>
      </w:pPr>
      <w:rPr>
        <w:rFonts w:hint="default"/>
        <w:lang w:eastAsia="en-US" w:bidi="ar-SA"/>
      </w:rPr>
    </w:lvl>
    <w:lvl w:ilvl="2" w:tplc="514E8374">
      <w:numFmt w:val="bullet"/>
      <w:lvlText w:val="•"/>
      <w:lvlJc w:val="left"/>
      <w:pPr>
        <w:ind w:left="1325" w:hanging="128"/>
      </w:pPr>
      <w:rPr>
        <w:rFonts w:hint="default"/>
        <w:lang w:eastAsia="en-US" w:bidi="ar-SA"/>
      </w:rPr>
    </w:lvl>
    <w:lvl w:ilvl="3" w:tplc="90A0EFD6">
      <w:numFmt w:val="bullet"/>
      <w:lvlText w:val="•"/>
      <w:lvlJc w:val="left"/>
      <w:pPr>
        <w:ind w:left="1938" w:hanging="128"/>
      </w:pPr>
      <w:rPr>
        <w:rFonts w:hint="default"/>
        <w:lang w:eastAsia="en-US" w:bidi="ar-SA"/>
      </w:rPr>
    </w:lvl>
    <w:lvl w:ilvl="4" w:tplc="768E93BC">
      <w:numFmt w:val="bullet"/>
      <w:lvlText w:val="•"/>
      <w:lvlJc w:val="left"/>
      <w:pPr>
        <w:ind w:left="2551" w:hanging="128"/>
      </w:pPr>
      <w:rPr>
        <w:rFonts w:hint="default"/>
        <w:lang w:eastAsia="en-US" w:bidi="ar-SA"/>
      </w:rPr>
    </w:lvl>
    <w:lvl w:ilvl="5" w:tplc="2AAC6F3C">
      <w:numFmt w:val="bullet"/>
      <w:lvlText w:val="•"/>
      <w:lvlJc w:val="left"/>
      <w:pPr>
        <w:ind w:left="3164" w:hanging="128"/>
      </w:pPr>
      <w:rPr>
        <w:rFonts w:hint="default"/>
        <w:lang w:eastAsia="en-US" w:bidi="ar-SA"/>
      </w:rPr>
    </w:lvl>
    <w:lvl w:ilvl="6" w:tplc="E8C22176">
      <w:numFmt w:val="bullet"/>
      <w:lvlText w:val="•"/>
      <w:lvlJc w:val="left"/>
      <w:pPr>
        <w:ind w:left="3776" w:hanging="128"/>
      </w:pPr>
      <w:rPr>
        <w:rFonts w:hint="default"/>
        <w:lang w:eastAsia="en-US" w:bidi="ar-SA"/>
      </w:rPr>
    </w:lvl>
    <w:lvl w:ilvl="7" w:tplc="0186C056">
      <w:numFmt w:val="bullet"/>
      <w:lvlText w:val="•"/>
      <w:lvlJc w:val="left"/>
      <w:pPr>
        <w:ind w:left="4389" w:hanging="128"/>
      </w:pPr>
      <w:rPr>
        <w:rFonts w:hint="default"/>
        <w:lang w:eastAsia="en-US" w:bidi="ar-SA"/>
      </w:rPr>
    </w:lvl>
    <w:lvl w:ilvl="8" w:tplc="3A6A6436">
      <w:numFmt w:val="bullet"/>
      <w:lvlText w:val="•"/>
      <w:lvlJc w:val="left"/>
      <w:pPr>
        <w:ind w:left="5002" w:hanging="128"/>
      </w:pPr>
      <w:rPr>
        <w:rFonts w:hint="default"/>
        <w:lang w:eastAsia="en-US" w:bidi="ar-SA"/>
      </w:rPr>
    </w:lvl>
  </w:abstractNum>
  <w:abstractNum w:abstractNumId="208">
    <w:nsid w:val="6ECF59F2"/>
    <w:multiLevelType w:val="hybridMultilevel"/>
    <w:tmpl w:val="AA18E730"/>
    <w:lvl w:ilvl="0" w:tplc="AFCA6F4A">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D618CD12">
      <w:numFmt w:val="bullet"/>
      <w:lvlText w:val="•"/>
      <w:lvlJc w:val="left"/>
      <w:pPr>
        <w:ind w:left="743" w:hanging="128"/>
      </w:pPr>
      <w:rPr>
        <w:rFonts w:hint="default"/>
        <w:lang w:eastAsia="en-US" w:bidi="ar-SA"/>
      </w:rPr>
    </w:lvl>
    <w:lvl w:ilvl="2" w:tplc="EBA46F82">
      <w:numFmt w:val="bullet"/>
      <w:lvlText w:val="•"/>
      <w:lvlJc w:val="left"/>
      <w:pPr>
        <w:ind w:left="1387" w:hanging="128"/>
      </w:pPr>
      <w:rPr>
        <w:rFonts w:hint="default"/>
        <w:lang w:eastAsia="en-US" w:bidi="ar-SA"/>
      </w:rPr>
    </w:lvl>
    <w:lvl w:ilvl="3" w:tplc="2D9E844E">
      <w:numFmt w:val="bullet"/>
      <w:lvlText w:val="•"/>
      <w:lvlJc w:val="left"/>
      <w:pPr>
        <w:ind w:left="2031" w:hanging="128"/>
      </w:pPr>
      <w:rPr>
        <w:rFonts w:hint="default"/>
        <w:lang w:eastAsia="en-US" w:bidi="ar-SA"/>
      </w:rPr>
    </w:lvl>
    <w:lvl w:ilvl="4" w:tplc="2FC4DDA4">
      <w:numFmt w:val="bullet"/>
      <w:lvlText w:val="•"/>
      <w:lvlJc w:val="left"/>
      <w:pPr>
        <w:ind w:left="2675" w:hanging="128"/>
      </w:pPr>
      <w:rPr>
        <w:rFonts w:hint="default"/>
        <w:lang w:eastAsia="en-US" w:bidi="ar-SA"/>
      </w:rPr>
    </w:lvl>
    <w:lvl w:ilvl="5" w:tplc="9FFE77C2">
      <w:numFmt w:val="bullet"/>
      <w:lvlText w:val="•"/>
      <w:lvlJc w:val="left"/>
      <w:pPr>
        <w:ind w:left="3319" w:hanging="128"/>
      </w:pPr>
      <w:rPr>
        <w:rFonts w:hint="default"/>
        <w:lang w:eastAsia="en-US" w:bidi="ar-SA"/>
      </w:rPr>
    </w:lvl>
    <w:lvl w:ilvl="6" w:tplc="C2FE3B00">
      <w:numFmt w:val="bullet"/>
      <w:lvlText w:val="•"/>
      <w:lvlJc w:val="left"/>
      <w:pPr>
        <w:ind w:left="3962" w:hanging="128"/>
      </w:pPr>
      <w:rPr>
        <w:rFonts w:hint="default"/>
        <w:lang w:eastAsia="en-US" w:bidi="ar-SA"/>
      </w:rPr>
    </w:lvl>
    <w:lvl w:ilvl="7" w:tplc="D13C78EE">
      <w:numFmt w:val="bullet"/>
      <w:lvlText w:val="•"/>
      <w:lvlJc w:val="left"/>
      <w:pPr>
        <w:ind w:left="4606" w:hanging="128"/>
      </w:pPr>
      <w:rPr>
        <w:rFonts w:hint="default"/>
        <w:lang w:eastAsia="en-US" w:bidi="ar-SA"/>
      </w:rPr>
    </w:lvl>
    <w:lvl w:ilvl="8" w:tplc="BA887EF0">
      <w:numFmt w:val="bullet"/>
      <w:lvlText w:val="•"/>
      <w:lvlJc w:val="left"/>
      <w:pPr>
        <w:ind w:left="5250" w:hanging="128"/>
      </w:pPr>
      <w:rPr>
        <w:rFonts w:hint="default"/>
        <w:lang w:eastAsia="en-US" w:bidi="ar-SA"/>
      </w:rPr>
    </w:lvl>
  </w:abstractNum>
  <w:abstractNum w:abstractNumId="209">
    <w:nsid w:val="6EFF7D2D"/>
    <w:multiLevelType w:val="hybridMultilevel"/>
    <w:tmpl w:val="F796F012"/>
    <w:lvl w:ilvl="0" w:tplc="A55096EE">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eastAsia="en-US" w:bidi="ar-SA"/>
      </w:rPr>
    </w:lvl>
    <w:lvl w:ilvl="1" w:tplc="AC06D1BE">
      <w:numFmt w:val="bullet"/>
      <w:lvlText w:val="•"/>
      <w:lvlJc w:val="left"/>
      <w:pPr>
        <w:ind w:left="287" w:hanging="140"/>
      </w:pPr>
      <w:rPr>
        <w:rFonts w:hint="default"/>
        <w:lang w:eastAsia="en-US" w:bidi="ar-SA"/>
      </w:rPr>
    </w:lvl>
    <w:lvl w:ilvl="2" w:tplc="0B7C1020">
      <w:numFmt w:val="bullet"/>
      <w:lvlText w:val="•"/>
      <w:lvlJc w:val="left"/>
      <w:pPr>
        <w:ind w:left="475" w:hanging="140"/>
      </w:pPr>
      <w:rPr>
        <w:rFonts w:hint="default"/>
        <w:lang w:eastAsia="en-US" w:bidi="ar-SA"/>
      </w:rPr>
    </w:lvl>
    <w:lvl w:ilvl="3" w:tplc="1120642A">
      <w:numFmt w:val="bullet"/>
      <w:lvlText w:val="•"/>
      <w:lvlJc w:val="left"/>
      <w:pPr>
        <w:ind w:left="663" w:hanging="140"/>
      </w:pPr>
      <w:rPr>
        <w:rFonts w:hint="default"/>
        <w:lang w:eastAsia="en-US" w:bidi="ar-SA"/>
      </w:rPr>
    </w:lvl>
    <w:lvl w:ilvl="4" w:tplc="15523CF8">
      <w:numFmt w:val="bullet"/>
      <w:lvlText w:val="•"/>
      <w:lvlJc w:val="left"/>
      <w:pPr>
        <w:ind w:left="850" w:hanging="140"/>
      </w:pPr>
      <w:rPr>
        <w:rFonts w:hint="default"/>
        <w:lang w:eastAsia="en-US" w:bidi="ar-SA"/>
      </w:rPr>
    </w:lvl>
    <w:lvl w:ilvl="5" w:tplc="6FE62FA8">
      <w:numFmt w:val="bullet"/>
      <w:lvlText w:val="•"/>
      <w:lvlJc w:val="left"/>
      <w:pPr>
        <w:ind w:left="1038" w:hanging="140"/>
      </w:pPr>
      <w:rPr>
        <w:rFonts w:hint="default"/>
        <w:lang w:eastAsia="en-US" w:bidi="ar-SA"/>
      </w:rPr>
    </w:lvl>
    <w:lvl w:ilvl="6" w:tplc="990CD032">
      <w:numFmt w:val="bullet"/>
      <w:lvlText w:val="•"/>
      <w:lvlJc w:val="left"/>
      <w:pPr>
        <w:ind w:left="1226" w:hanging="140"/>
      </w:pPr>
      <w:rPr>
        <w:rFonts w:hint="default"/>
        <w:lang w:eastAsia="en-US" w:bidi="ar-SA"/>
      </w:rPr>
    </w:lvl>
    <w:lvl w:ilvl="7" w:tplc="901869EC">
      <w:numFmt w:val="bullet"/>
      <w:lvlText w:val="•"/>
      <w:lvlJc w:val="left"/>
      <w:pPr>
        <w:ind w:left="1413" w:hanging="140"/>
      </w:pPr>
      <w:rPr>
        <w:rFonts w:hint="default"/>
        <w:lang w:eastAsia="en-US" w:bidi="ar-SA"/>
      </w:rPr>
    </w:lvl>
    <w:lvl w:ilvl="8" w:tplc="1BA26A70">
      <w:numFmt w:val="bullet"/>
      <w:lvlText w:val="•"/>
      <w:lvlJc w:val="left"/>
      <w:pPr>
        <w:ind w:left="1601" w:hanging="140"/>
      </w:pPr>
      <w:rPr>
        <w:rFonts w:hint="default"/>
        <w:lang w:eastAsia="en-US" w:bidi="ar-SA"/>
      </w:rPr>
    </w:lvl>
  </w:abstractNum>
  <w:abstractNum w:abstractNumId="210">
    <w:nsid w:val="6F54359E"/>
    <w:multiLevelType w:val="hybridMultilevel"/>
    <w:tmpl w:val="726280F2"/>
    <w:lvl w:ilvl="0" w:tplc="64AC94DC">
      <w:numFmt w:val="bullet"/>
      <w:lvlText w:val="-"/>
      <w:lvlJc w:val="left"/>
      <w:pPr>
        <w:ind w:left="235" w:hanging="128"/>
      </w:pPr>
      <w:rPr>
        <w:rFonts w:ascii="Times New Roman" w:eastAsia="Times New Roman" w:hAnsi="Times New Roman" w:cs="Times New Roman" w:hint="default"/>
        <w:b w:val="0"/>
        <w:bCs w:val="0"/>
        <w:i w:val="0"/>
        <w:iCs w:val="0"/>
        <w:spacing w:val="0"/>
        <w:w w:val="100"/>
        <w:sz w:val="22"/>
        <w:szCs w:val="22"/>
        <w:lang w:eastAsia="en-US" w:bidi="ar-SA"/>
      </w:rPr>
    </w:lvl>
    <w:lvl w:ilvl="1" w:tplc="68143F44">
      <w:numFmt w:val="bullet"/>
      <w:lvlText w:val="•"/>
      <w:lvlJc w:val="left"/>
      <w:pPr>
        <w:ind w:left="838" w:hanging="128"/>
      </w:pPr>
      <w:rPr>
        <w:rFonts w:hint="default"/>
        <w:lang w:eastAsia="en-US" w:bidi="ar-SA"/>
      </w:rPr>
    </w:lvl>
    <w:lvl w:ilvl="2" w:tplc="9F5AC5CC">
      <w:numFmt w:val="bullet"/>
      <w:lvlText w:val="•"/>
      <w:lvlJc w:val="left"/>
      <w:pPr>
        <w:ind w:left="1437" w:hanging="128"/>
      </w:pPr>
      <w:rPr>
        <w:rFonts w:hint="default"/>
        <w:lang w:eastAsia="en-US" w:bidi="ar-SA"/>
      </w:rPr>
    </w:lvl>
    <w:lvl w:ilvl="3" w:tplc="C5B89B86">
      <w:numFmt w:val="bullet"/>
      <w:lvlText w:val="•"/>
      <w:lvlJc w:val="left"/>
      <w:pPr>
        <w:ind w:left="2036" w:hanging="128"/>
      </w:pPr>
      <w:rPr>
        <w:rFonts w:hint="default"/>
        <w:lang w:eastAsia="en-US" w:bidi="ar-SA"/>
      </w:rPr>
    </w:lvl>
    <w:lvl w:ilvl="4" w:tplc="D648012A">
      <w:numFmt w:val="bullet"/>
      <w:lvlText w:val="•"/>
      <w:lvlJc w:val="left"/>
      <w:pPr>
        <w:ind w:left="2635" w:hanging="128"/>
      </w:pPr>
      <w:rPr>
        <w:rFonts w:hint="default"/>
        <w:lang w:eastAsia="en-US" w:bidi="ar-SA"/>
      </w:rPr>
    </w:lvl>
    <w:lvl w:ilvl="5" w:tplc="17E61D56">
      <w:numFmt w:val="bullet"/>
      <w:lvlText w:val="•"/>
      <w:lvlJc w:val="left"/>
      <w:pPr>
        <w:ind w:left="3234" w:hanging="128"/>
      </w:pPr>
      <w:rPr>
        <w:rFonts w:hint="default"/>
        <w:lang w:eastAsia="en-US" w:bidi="ar-SA"/>
      </w:rPr>
    </w:lvl>
    <w:lvl w:ilvl="6" w:tplc="D7705D34">
      <w:numFmt w:val="bullet"/>
      <w:lvlText w:val="•"/>
      <w:lvlJc w:val="left"/>
      <w:pPr>
        <w:ind w:left="3832" w:hanging="128"/>
      </w:pPr>
      <w:rPr>
        <w:rFonts w:hint="default"/>
        <w:lang w:eastAsia="en-US" w:bidi="ar-SA"/>
      </w:rPr>
    </w:lvl>
    <w:lvl w:ilvl="7" w:tplc="06F42020">
      <w:numFmt w:val="bullet"/>
      <w:lvlText w:val="•"/>
      <w:lvlJc w:val="left"/>
      <w:pPr>
        <w:ind w:left="4431" w:hanging="128"/>
      </w:pPr>
      <w:rPr>
        <w:rFonts w:hint="default"/>
        <w:lang w:eastAsia="en-US" w:bidi="ar-SA"/>
      </w:rPr>
    </w:lvl>
    <w:lvl w:ilvl="8" w:tplc="EA403B16">
      <w:numFmt w:val="bullet"/>
      <w:lvlText w:val="•"/>
      <w:lvlJc w:val="left"/>
      <w:pPr>
        <w:ind w:left="5030" w:hanging="128"/>
      </w:pPr>
      <w:rPr>
        <w:rFonts w:hint="default"/>
        <w:lang w:eastAsia="en-US" w:bidi="ar-SA"/>
      </w:rPr>
    </w:lvl>
  </w:abstractNum>
  <w:abstractNum w:abstractNumId="211">
    <w:nsid w:val="6F643154"/>
    <w:multiLevelType w:val="hybridMultilevel"/>
    <w:tmpl w:val="2E2A67D6"/>
    <w:lvl w:ilvl="0" w:tplc="E6AC1272">
      <w:numFmt w:val="bullet"/>
      <w:lvlText w:val=""/>
      <w:lvlJc w:val="left"/>
      <w:pPr>
        <w:ind w:left="820" w:hanging="361"/>
      </w:pPr>
      <w:rPr>
        <w:rFonts w:ascii="Symbol" w:eastAsia="Symbol" w:hAnsi="Symbol" w:cs="Symbol" w:hint="default"/>
        <w:w w:val="100"/>
        <w:sz w:val="24"/>
        <w:szCs w:val="24"/>
        <w:lang w:eastAsia="en-US" w:bidi="ar-SA"/>
      </w:rPr>
    </w:lvl>
    <w:lvl w:ilvl="1" w:tplc="FFFC0DB8">
      <w:numFmt w:val="bullet"/>
      <w:lvlText w:val="•"/>
      <w:lvlJc w:val="left"/>
      <w:pPr>
        <w:ind w:left="1880" w:hanging="361"/>
      </w:pPr>
      <w:rPr>
        <w:rFonts w:hint="default"/>
        <w:lang w:eastAsia="en-US" w:bidi="ar-SA"/>
      </w:rPr>
    </w:lvl>
    <w:lvl w:ilvl="2" w:tplc="ACCED95A">
      <w:numFmt w:val="bullet"/>
      <w:lvlText w:val="•"/>
      <w:lvlJc w:val="left"/>
      <w:pPr>
        <w:ind w:left="2940" w:hanging="361"/>
      </w:pPr>
      <w:rPr>
        <w:rFonts w:hint="default"/>
        <w:lang w:eastAsia="en-US" w:bidi="ar-SA"/>
      </w:rPr>
    </w:lvl>
    <w:lvl w:ilvl="3" w:tplc="082E30C8">
      <w:numFmt w:val="bullet"/>
      <w:lvlText w:val="•"/>
      <w:lvlJc w:val="left"/>
      <w:pPr>
        <w:ind w:left="4000" w:hanging="361"/>
      </w:pPr>
      <w:rPr>
        <w:rFonts w:hint="default"/>
        <w:lang w:eastAsia="en-US" w:bidi="ar-SA"/>
      </w:rPr>
    </w:lvl>
    <w:lvl w:ilvl="4" w:tplc="C8CAA2E4">
      <w:numFmt w:val="bullet"/>
      <w:lvlText w:val="•"/>
      <w:lvlJc w:val="left"/>
      <w:pPr>
        <w:ind w:left="5060" w:hanging="361"/>
      </w:pPr>
      <w:rPr>
        <w:rFonts w:hint="default"/>
        <w:lang w:eastAsia="en-US" w:bidi="ar-SA"/>
      </w:rPr>
    </w:lvl>
    <w:lvl w:ilvl="5" w:tplc="9C1ECC02">
      <w:numFmt w:val="bullet"/>
      <w:lvlText w:val="•"/>
      <w:lvlJc w:val="left"/>
      <w:pPr>
        <w:ind w:left="6120" w:hanging="361"/>
      </w:pPr>
      <w:rPr>
        <w:rFonts w:hint="default"/>
        <w:lang w:eastAsia="en-US" w:bidi="ar-SA"/>
      </w:rPr>
    </w:lvl>
    <w:lvl w:ilvl="6" w:tplc="E79E2FBE">
      <w:numFmt w:val="bullet"/>
      <w:lvlText w:val="•"/>
      <w:lvlJc w:val="left"/>
      <w:pPr>
        <w:ind w:left="7180" w:hanging="361"/>
      </w:pPr>
      <w:rPr>
        <w:rFonts w:hint="default"/>
        <w:lang w:eastAsia="en-US" w:bidi="ar-SA"/>
      </w:rPr>
    </w:lvl>
    <w:lvl w:ilvl="7" w:tplc="D19C0DF2">
      <w:numFmt w:val="bullet"/>
      <w:lvlText w:val="•"/>
      <w:lvlJc w:val="left"/>
      <w:pPr>
        <w:ind w:left="8240" w:hanging="361"/>
      </w:pPr>
      <w:rPr>
        <w:rFonts w:hint="default"/>
        <w:lang w:eastAsia="en-US" w:bidi="ar-SA"/>
      </w:rPr>
    </w:lvl>
    <w:lvl w:ilvl="8" w:tplc="394C8010">
      <w:numFmt w:val="bullet"/>
      <w:lvlText w:val="•"/>
      <w:lvlJc w:val="left"/>
      <w:pPr>
        <w:ind w:left="9300" w:hanging="361"/>
      </w:pPr>
      <w:rPr>
        <w:rFonts w:hint="default"/>
        <w:lang w:eastAsia="en-US" w:bidi="ar-SA"/>
      </w:rPr>
    </w:lvl>
  </w:abstractNum>
  <w:abstractNum w:abstractNumId="212">
    <w:nsid w:val="6FB52F9F"/>
    <w:multiLevelType w:val="hybridMultilevel"/>
    <w:tmpl w:val="64D25794"/>
    <w:lvl w:ilvl="0" w:tplc="52642AEC">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E540840E">
      <w:numFmt w:val="bullet"/>
      <w:lvlText w:val="•"/>
      <w:lvlJc w:val="left"/>
      <w:pPr>
        <w:ind w:left="743" w:hanging="128"/>
      </w:pPr>
      <w:rPr>
        <w:rFonts w:hint="default"/>
        <w:lang w:eastAsia="en-US" w:bidi="ar-SA"/>
      </w:rPr>
    </w:lvl>
    <w:lvl w:ilvl="2" w:tplc="A07EA78A">
      <w:numFmt w:val="bullet"/>
      <w:lvlText w:val="•"/>
      <w:lvlJc w:val="left"/>
      <w:pPr>
        <w:ind w:left="1387" w:hanging="128"/>
      </w:pPr>
      <w:rPr>
        <w:rFonts w:hint="default"/>
        <w:lang w:eastAsia="en-US" w:bidi="ar-SA"/>
      </w:rPr>
    </w:lvl>
    <w:lvl w:ilvl="3" w:tplc="DEEC9D1C">
      <w:numFmt w:val="bullet"/>
      <w:lvlText w:val="•"/>
      <w:lvlJc w:val="left"/>
      <w:pPr>
        <w:ind w:left="2031" w:hanging="128"/>
      </w:pPr>
      <w:rPr>
        <w:rFonts w:hint="default"/>
        <w:lang w:eastAsia="en-US" w:bidi="ar-SA"/>
      </w:rPr>
    </w:lvl>
    <w:lvl w:ilvl="4" w:tplc="E29AE7AE">
      <w:numFmt w:val="bullet"/>
      <w:lvlText w:val="•"/>
      <w:lvlJc w:val="left"/>
      <w:pPr>
        <w:ind w:left="2675" w:hanging="128"/>
      </w:pPr>
      <w:rPr>
        <w:rFonts w:hint="default"/>
        <w:lang w:eastAsia="en-US" w:bidi="ar-SA"/>
      </w:rPr>
    </w:lvl>
    <w:lvl w:ilvl="5" w:tplc="9CEA6D1A">
      <w:numFmt w:val="bullet"/>
      <w:lvlText w:val="•"/>
      <w:lvlJc w:val="left"/>
      <w:pPr>
        <w:ind w:left="3319" w:hanging="128"/>
      </w:pPr>
      <w:rPr>
        <w:rFonts w:hint="default"/>
        <w:lang w:eastAsia="en-US" w:bidi="ar-SA"/>
      </w:rPr>
    </w:lvl>
    <w:lvl w:ilvl="6" w:tplc="029C7284">
      <w:numFmt w:val="bullet"/>
      <w:lvlText w:val="•"/>
      <w:lvlJc w:val="left"/>
      <w:pPr>
        <w:ind w:left="3962" w:hanging="128"/>
      </w:pPr>
      <w:rPr>
        <w:rFonts w:hint="default"/>
        <w:lang w:eastAsia="en-US" w:bidi="ar-SA"/>
      </w:rPr>
    </w:lvl>
    <w:lvl w:ilvl="7" w:tplc="CE5AFAEE">
      <w:numFmt w:val="bullet"/>
      <w:lvlText w:val="•"/>
      <w:lvlJc w:val="left"/>
      <w:pPr>
        <w:ind w:left="4606" w:hanging="128"/>
      </w:pPr>
      <w:rPr>
        <w:rFonts w:hint="default"/>
        <w:lang w:eastAsia="en-US" w:bidi="ar-SA"/>
      </w:rPr>
    </w:lvl>
    <w:lvl w:ilvl="8" w:tplc="14F2F468">
      <w:numFmt w:val="bullet"/>
      <w:lvlText w:val="•"/>
      <w:lvlJc w:val="left"/>
      <w:pPr>
        <w:ind w:left="5250" w:hanging="128"/>
      </w:pPr>
      <w:rPr>
        <w:rFonts w:hint="default"/>
        <w:lang w:eastAsia="en-US" w:bidi="ar-SA"/>
      </w:rPr>
    </w:lvl>
  </w:abstractNum>
  <w:abstractNum w:abstractNumId="213">
    <w:nsid w:val="6FCA7626"/>
    <w:multiLevelType w:val="multilevel"/>
    <w:tmpl w:val="D7545E6A"/>
    <w:lvl w:ilvl="0">
      <w:start w:val="1"/>
      <w:numFmt w:val="decimal"/>
      <w:lvlText w:val="%1)"/>
      <w:lvlJc w:val="left"/>
      <w:pPr>
        <w:ind w:left="0" w:firstLine="0"/>
      </w:pPr>
      <w:rPr>
        <w:rFonts w:ascii="Times New Roman" w:eastAsia="Times New Roman" w:hAnsi="Times New Roman" w:cs="Times New Roman"/>
        <w:b w:val="0"/>
        <w:i w:val="0"/>
        <w:smallCaps w:val="0"/>
        <w:strike w:val="0"/>
        <w:dstrike w:val="0"/>
        <w:color w:val="000000"/>
        <w:sz w:val="24"/>
        <w:szCs w:val="24"/>
        <w:u w:val="none"/>
        <w:effect w:val="none"/>
        <w:vertAlign w:val="baseline"/>
      </w:rPr>
    </w:lvl>
    <w:lvl w:ilvl="1">
      <w:start w:val="1"/>
      <w:numFmt w:val="lowerLetter"/>
      <w:lvlText w:val="%2"/>
      <w:lvlJc w:val="left"/>
      <w:pPr>
        <w:ind w:left="1846" w:hanging="1846"/>
      </w:pPr>
      <w:rPr>
        <w:rFonts w:ascii="Calibri" w:eastAsia="Calibri" w:hAnsi="Calibri" w:cs="Calibri"/>
        <w:b w:val="0"/>
        <w:i w:val="0"/>
        <w:smallCaps w:val="0"/>
        <w:strike w:val="0"/>
        <w:dstrike w:val="0"/>
        <w:color w:val="000000"/>
        <w:sz w:val="22"/>
        <w:szCs w:val="22"/>
        <w:u w:val="none"/>
        <w:effect w:val="none"/>
        <w:vertAlign w:val="baseline"/>
      </w:rPr>
    </w:lvl>
    <w:lvl w:ilvl="2">
      <w:start w:val="1"/>
      <w:numFmt w:val="lowerRoman"/>
      <w:lvlText w:val="%3"/>
      <w:lvlJc w:val="left"/>
      <w:pPr>
        <w:ind w:left="2566" w:hanging="2566"/>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decimal"/>
      <w:lvlText w:val="%4"/>
      <w:lvlJc w:val="left"/>
      <w:pPr>
        <w:ind w:left="3286" w:hanging="3286"/>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Letter"/>
      <w:lvlText w:val="%5"/>
      <w:lvlJc w:val="left"/>
      <w:pPr>
        <w:ind w:left="4006" w:hanging="4006"/>
      </w:pPr>
      <w:rPr>
        <w:rFonts w:ascii="Calibri" w:eastAsia="Calibri" w:hAnsi="Calibri" w:cs="Calibri"/>
        <w:b w:val="0"/>
        <w:i w:val="0"/>
        <w:smallCaps w:val="0"/>
        <w:strike w:val="0"/>
        <w:dstrike w:val="0"/>
        <w:color w:val="000000"/>
        <w:sz w:val="22"/>
        <w:szCs w:val="22"/>
        <w:u w:val="none"/>
        <w:effect w:val="none"/>
        <w:vertAlign w:val="baseline"/>
      </w:rPr>
    </w:lvl>
    <w:lvl w:ilvl="5">
      <w:start w:val="1"/>
      <w:numFmt w:val="lowerRoman"/>
      <w:lvlText w:val="%6"/>
      <w:lvlJc w:val="left"/>
      <w:pPr>
        <w:ind w:left="4726" w:hanging="4726"/>
      </w:pPr>
      <w:rPr>
        <w:rFonts w:ascii="Calibri" w:eastAsia="Calibri" w:hAnsi="Calibri" w:cs="Calibri"/>
        <w:b w:val="0"/>
        <w:i w:val="0"/>
        <w:smallCaps w:val="0"/>
        <w:strike w:val="0"/>
        <w:dstrike w:val="0"/>
        <w:color w:val="000000"/>
        <w:sz w:val="22"/>
        <w:szCs w:val="22"/>
        <w:u w:val="none"/>
        <w:effect w:val="none"/>
        <w:vertAlign w:val="baseline"/>
      </w:rPr>
    </w:lvl>
    <w:lvl w:ilvl="6">
      <w:start w:val="1"/>
      <w:numFmt w:val="decimal"/>
      <w:lvlText w:val="%7"/>
      <w:lvlJc w:val="left"/>
      <w:pPr>
        <w:ind w:left="5446" w:hanging="5446"/>
      </w:pPr>
      <w:rPr>
        <w:rFonts w:ascii="Calibri" w:eastAsia="Calibri" w:hAnsi="Calibri" w:cs="Calibri"/>
        <w:b w:val="0"/>
        <w:i w:val="0"/>
        <w:smallCaps w:val="0"/>
        <w:strike w:val="0"/>
        <w:dstrike w:val="0"/>
        <w:color w:val="000000"/>
        <w:sz w:val="22"/>
        <w:szCs w:val="22"/>
        <w:u w:val="none"/>
        <w:effect w:val="none"/>
        <w:vertAlign w:val="baseline"/>
      </w:rPr>
    </w:lvl>
    <w:lvl w:ilvl="7">
      <w:start w:val="1"/>
      <w:numFmt w:val="lowerLetter"/>
      <w:lvlText w:val="%8"/>
      <w:lvlJc w:val="left"/>
      <w:pPr>
        <w:ind w:left="6166" w:hanging="6166"/>
      </w:pPr>
      <w:rPr>
        <w:rFonts w:ascii="Calibri" w:eastAsia="Calibri" w:hAnsi="Calibri" w:cs="Calibri"/>
        <w:b w:val="0"/>
        <w:i w:val="0"/>
        <w:smallCaps w:val="0"/>
        <w:strike w:val="0"/>
        <w:dstrike w:val="0"/>
        <w:color w:val="000000"/>
        <w:sz w:val="22"/>
        <w:szCs w:val="22"/>
        <w:u w:val="none"/>
        <w:effect w:val="none"/>
        <w:vertAlign w:val="baseline"/>
      </w:rPr>
    </w:lvl>
    <w:lvl w:ilvl="8">
      <w:start w:val="1"/>
      <w:numFmt w:val="lowerRoman"/>
      <w:lvlText w:val="%9"/>
      <w:lvlJc w:val="left"/>
      <w:pPr>
        <w:ind w:left="6886" w:hanging="6886"/>
      </w:pPr>
      <w:rPr>
        <w:rFonts w:ascii="Calibri" w:eastAsia="Calibri" w:hAnsi="Calibri" w:cs="Calibri"/>
        <w:b w:val="0"/>
        <w:i w:val="0"/>
        <w:smallCaps w:val="0"/>
        <w:strike w:val="0"/>
        <w:dstrike w:val="0"/>
        <w:color w:val="000000"/>
        <w:sz w:val="22"/>
        <w:szCs w:val="22"/>
        <w:u w:val="none"/>
        <w:effect w:val="none"/>
        <w:vertAlign w:val="baseline"/>
      </w:rPr>
    </w:lvl>
  </w:abstractNum>
  <w:abstractNum w:abstractNumId="214">
    <w:nsid w:val="700A6E29"/>
    <w:multiLevelType w:val="hybridMultilevel"/>
    <w:tmpl w:val="C12E9440"/>
    <w:lvl w:ilvl="0" w:tplc="F85C7CB6">
      <w:numFmt w:val="bullet"/>
      <w:lvlText w:val="-"/>
      <w:lvlJc w:val="left"/>
      <w:pPr>
        <w:ind w:left="255" w:hanging="130"/>
      </w:pPr>
      <w:rPr>
        <w:rFonts w:ascii="Times New Roman" w:eastAsia="Times New Roman" w:hAnsi="Times New Roman" w:cs="Times New Roman" w:hint="default"/>
        <w:spacing w:val="0"/>
        <w:w w:val="100"/>
        <w:lang w:eastAsia="en-US" w:bidi="ar-SA"/>
      </w:rPr>
    </w:lvl>
    <w:lvl w:ilvl="1" w:tplc="BEF08322">
      <w:numFmt w:val="bullet"/>
      <w:lvlText w:val="•"/>
      <w:lvlJc w:val="left"/>
      <w:pPr>
        <w:ind w:left="828" w:hanging="130"/>
      </w:pPr>
      <w:rPr>
        <w:rFonts w:hint="default"/>
        <w:lang w:eastAsia="en-US" w:bidi="ar-SA"/>
      </w:rPr>
    </w:lvl>
    <w:lvl w:ilvl="2" w:tplc="412A5818">
      <w:numFmt w:val="bullet"/>
      <w:lvlText w:val="•"/>
      <w:lvlJc w:val="left"/>
      <w:pPr>
        <w:ind w:left="1397" w:hanging="130"/>
      </w:pPr>
      <w:rPr>
        <w:rFonts w:hint="default"/>
        <w:lang w:eastAsia="en-US" w:bidi="ar-SA"/>
      </w:rPr>
    </w:lvl>
    <w:lvl w:ilvl="3" w:tplc="086A3300">
      <w:numFmt w:val="bullet"/>
      <w:lvlText w:val="•"/>
      <w:lvlJc w:val="left"/>
      <w:pPr>
        <w:ind w:left="1966" w:hanging="130"/>
      </w:pPr>
      <w:rPr>
        <w:rFonts w:hint="default"/>
        <w:lang w:eastAsia="en-US" w:bidi="ar-SA"/>
      </w:rPr>
    </w:lvl>
    <w:lvl w:ilvl="4" w:tplc="F85EAFCC">
      <w:numFmt w:val="bullet"/>
      <w:lvlText w:val="•"/>
      <w:lvlJc w:val="left"/>
      <w:pPr>
        <w:ind w:left="2534" w:hanging="130"/>
      </w:pPr>
      <w:rPr>
        <w:rFonts w:hint="default"/>
        <w:lang w:eastAsia="en-US" w:bidi="ar-SA"/>
      </w:rPr>
    </w:lvl>
    <w:lvl w:ilvl="5" w:tplc="A8E87E58">
      <w:numFmt w:val="bullet"/>
      <w:lvlText w:val="•"/>
      <w:lvlJc w:val="left"/>
      <w:pPr>
        <w:ind w:left="3103" w:hanging="130"/>
      </w:pPr>
      <w:rPr>
        <w:rFonts w:hint="default"/>
        <w:lang w:eastAsia="en-US" w:bidi="ar-SA"/>
      </w:rPr>
    </w:lvl>
    <w:lvl w:ilvl="6" w:tplc="6982FBC4">
      <w:numFmt w:val="bullet"/>
      <w:lvlText w:val="•"/>
      <w:lvlJc w:val="left"/>
      <w:pPr>
        <w:ind w:left="3672" w:hanging="130"/>
      </w:pPr>
      <w:rPr>
        <w:rFonts w:hint="default"/>
        <w:lang w:eastAsia="en-US" w:bidi="ar-SA"/>
      </w:rPr>
    </w:lvl>
    <w:lvl w:ilvl="7" w:tplc="2788FECE">
      <w:numFmt w:val="bullet"/>
      <w:lvlText w:val="•"/>
      <w:lvlJc w:val="left"/>
      <w:pPr>
        <w:ind w:left="4240" w:hanging="130"/>
      </w:pPr>
      <w:rPr>
        <w:rFonts w:hint="default"/>
        <w:lang w:eastAsia="en-US" w:bidi="ar-SA"/>
      </w:rPr>
    </w:lvl>
    <w:lvl w:ilvl="8" w:tplc="EBF0E222">
      <w:numFmt w:val="bullet"/>
      <w:lvlText w:val="•"/>
      <w:lvlJc w:val="left"/>
      <w:pPr>
        <w:ind w:left="4809" w:hanging="130"/>
      </w:pPr>
      <w:rPr>
        <w:rFonts w:hint="default"/>
        <w:lang w:eastAsia="en-US" w:bidi="ar-SA"/>
      </w:rPr>
    </w:lvl>
  </w:abstractNum>
  <w:abstractNum w:abstractNumId="215">
    <w:nsid w:val="70507959"/>
    <w:multiLevelType w:val="hybridMultilevel"/>
    <w:tmpl w:val="5D84F9D4"/>
    <w:lvl w:ilvl="0" w:tplc="E1A06558">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7AC8B5D8">
      <w:numFmt w:val="bullet"/>
      <w:lvlText w:val="•"/>
      <w:lvlJc w:val="left"/>
      <w:pPr>
        <w:ind w:left="743" w:hanging="128"/>
      </w:pPr>
      <w:rPr>
        <w:rFonts w:hint="default"/>
        <w:lang w:eastAsia="en-US" w:bidi="ar-SA"/>
      </w:rPr>
    </w:lvl>
    <w:lvl w:ilvl="2" w:tplc="CBBC8FFA">
      <w:numFmt w:val="bullet"/>
      <w:lvlText w:val="•"/>
      <w:lvlJc w:val="left"/>
      <w:pPr>
        <w:ind w:left="1387" w:hanging="128"/>
      </w:pPr>
      <w:rPr>
        <w:rFonts w:hint="default"/>
        <w:lang w:eastAsia="en-US" w:bidi="ar-SA"/>
      </w:rPr>
    </w:lvl>
    <w:lvl w:ilvl="3" w:tplc="FBAED34A">
      <w:numFmt w:val="bullet"/>
      <w:lvlText w:val="•"/>
      <w:lvlJc w:val="left"/>
      <w:pPr>
        <w:ind w:left="2031" w:hanging="128"/>
      </w:pPr>
      <w:rPr>
        <w:rFonts w:hint="default"/>
        <w:lang w:eastAsia="en-US" w:bidi="ar-SA"/>
      </w:rPr>
    </w:lvl>
    <w:lvl w:ilvl="4" w:tplc="53FAEFCE">
      <w:numFmt w:val="bullet"/>
      <w:lvlText w:val="•"/>
      <w:lvlJc w:val="left"/>
      <w:pPr>
        <w:ind w:left="2675" w:hanging="128"/>
      </w:pPr>
      <w:rPr>
        <w:rFonts w:hint="default"/>
        <w:lang w:eastAsia="en-US" w:bidi="ar-SA"/>
      </w:rPr>
    </w:lvl>
    <w:lvl w:ilvl="5" w:tplc="68E6D646">
      <w:numFmt w:val="bullet"/>
      <w:lvlText w:val="•"/>
      <w:lvlJc w:val="left"/>
      <w:pPr>
        <w:ind w:left="3319" w:hanging="128"/>
      </w:pPr>
      <w:rPr>
        <w:rFonts w:hint="default"/>
        <w:lang w:eastAsia="en-US" w:bidi="ar-SA"/>
      </w:rPr>
    </w:lvl>
    <w:lvl w:ilvl="6" w:tplc="CC6E3C10">
      <w:numFmt w:val="bullet"/>
      <w:lvlText w:val="•"/>
      <w:lvlJc w:val="left"/>
      <w:pPr>
        <w:ind w:left="3962" w:hanging="128"/>
      </w:pPr>
      <w:rPr>
        <w:rFonts w:hint="default"/>
        <w:lang w:eastAsia="en-US" w:bidi="ar-SA"/>
      </w:rPr>
    </w:lvl>
    <w:lvl w:ilvl="7" w:tplc="B9100C3C">
      <w:numFmt w:val="bullet"/>
      <w:lvlText w:val="•"/>
      <w:lvlJc w:val="left"/>
      <w:pPr>
        <w:ind w:left="4606" w:hanging="128"/>
      </w:pPr>
      <w:rPr>
        <w:rFonts w:hint="default"/>
        <w:lang w:eastAsia="en-US" w:bidi="ar-SA"/>
      </w:rPr>
    </w:lvl>
    <w:lvl w:ilvl="8" w:tplc="DBD87D7A">
      <w:numFmt w:val="bullet"/>
      <w:lvlText w:val="•"/>
      <w:lvlJc w:val="left"/>
      <w:pPr>
        <w:ind w:left="5250" w:hanging="128"/>
      </w:pPr>
      <w:rPr>
        <w:rFonts w:hint="default"/>
        <w:lang w:eastAsia="en-US" w:bidi="ar-SA"/>
      </w:rPr>
    </w:lvl>
  </w:abstractNum>
  <w:abstractNum w:abstractNumId="216">
    <w:nsid w:val="70CB58D7"/>
    <w:multiLevelType w:val="hybridMultilevel"/>
    <w:tmpl w:val="F64C6378"/>
    <w:lvl w:ilvl="0" w:tplc="7DDE3D6E">
      <w:numFmt w:val="bullet"/>
      <w:lvlText w:val="-"/>
      <w:lvlJc w:val="left"/>
      <w:pPr>
        <w:ind w:left="828" w:hanging="361"/>
      </w:pPr>
      <w:rPr>
        <w:rFonts w:ascii="Times New Roman" w:eastAsia="Times New Roman" w:hAnsi="Times New Roman" w:cs="Times New Roman" w:hint="default"/>
        <w:w w:val="99"/>
        <w:sz w:val="24"/>
        <w:szCs w:val="24"/>
        <w:lang w:eastAsia="en-US" w:bidi="ar-SA"/>
      </w:rPr>
    </w:lvl>
    <w:lvl w:ilvl="1" w:tplc="18049452">
      <w:numFmt w:val="bullet"/>
      <w:lvlText w:val="•"/>
      <w:lvlJc w:val="left"/>
      <w:pPr>
        <w:ind w:left="1545" w:hanging="361"/>
      </w:pPr>
      <w:rPr>
        <w:rFonts w:hint="default"/>
        <w:lang w:eastAsia="en-US" w:bidi="ar-SA"/>
      </w:rPr>
    </w:lvl>
    <w:lvl w:ilvl="2" w:tplc="85E0769C">
      <w:numFmt w:val="bullet"/>
      <w:lvlText w:val="•"/>
      <w:lvlJc w:val="left"/>
      <w:pPr>
        <w:ind w:left="2270" w:hanging="361"/>
      </w:pPr>
      <w:rPr>
        <w:rFonts w:hint="default"/>
        <w:lang w:eastAsia="en-US" w:bidi="ar-SA"/>
      </w:rPr>
    </w:lvl>
    <w:lvl w:ilvl="3" w:tplc="D3CE0EFA">
      <w:numFmt w:val="bullet"/>
      <w:lvlText w:val="•"/>
      <w:lvlJc w:val="left"/>
      <w:pPr>
        <w:ind w:left="2995" w:hanging="361"/>
      </w:pPr>
      <w:rPr>
        <w:rFonts w:hint="default"/>
        <w:lang w:eastAsia="en-US" w:bidi="ar-SA"/>
      </w:rPr>
    </w:lvl>
    <w:lvl w:ilvl="4" w:tplc="0EB45336">
      <w:numFmt w:val="bullet"/>
      <w:lvlText w:val="•"/>
      <w:lvlJc w:val="left"/>
      <w:pPr>
        <w:ind w:left="3720" w:hanging="361"/>
      </w:pPr>
      <w:rPr>
        <w:rFonts w:hint="default"/>
        <w:lang w:eastAsia="en-US" w:bidi="ar-SA"/>
      </w:rPr>
    </w:lvl>
    <w:lvl w:ilvl="5" w:tplc="CCE88242">
      <w:numFmt w:val="bullet"/>
      <w:lvlText w:val="•"/>
      <w:lvlJc w:val="left"/>
      <w:pPr>
        <w:ind w:left="4446" w:hanging="361"/>
      </w:pPr>
      <w:rPr>
        <w:rFonts w:hint="default"/>
        <w:lang w:eastAsia="en-US" w:bidi="ar-SA"/>
      </w:rPr>
    </w:lvl>
    <w:lvl w:ilvl="6" w:tplc="99328D84">
      <w:numFmt w:val="bullet"/>
      <w:lvlText w:val="•"/>
      <w:lvlJc w:val="left"/>
      <w:pPr>
        <w:ind w:left="5171" w:hanging="361"/>
      </w:pPr>
      <w:rPr>
        <w:rFonts w:hint="default"/>
        <w:lang w:eastAsia="en-US" w:bidi="ar-SA"/>
      </w:rPr>
    </w:lvl>
    <w:lvl w:ilvl="7" w:tplc="6C849930">
      <w:numFmt w:val="bullet"/>
      <w:lvlText w:val="•"/>
      <w:lvlJc w:val="left"/>
      <w:pPr>
        <w:ind w:left="5896" w:hanging="361"/>
      </w:pPr>
      <w:rPr>
        <w:rFonts w:hint="default"/>
        <w:lang w:eastAsia="en-US" w:bidi="ar-SA"/>
      </w:rPr>
    </w:lvl>
    <w:lvl w:ilvl="8" w:tplc="35101816">
      <w:numFmt w:val="bullet"/>
      <w:lvlText w:val="•"/>
      <w:lvlJc w:val="left"/>
      <w:pPr>
        <w:ind w:left="6621" w:hanging="361"/>
      </w:pPr>
      <w:rPr>
        <w:rFonts w:hint="default"/>
        <w:lang w:eastAsia="en-US" w:bidi="ar-SA"/>
      </w:rPr>
    </w:lvl>
  </w:abstractNum>
  <w:abstractNum w:abstractNumId="217">
    <w:nsid w:val="70E009C1"/>
    <w:multiLevelType w:val="multilevel"/>
    <w:tmpl w:val="DA64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72241DA2"/>
    <w:multiLevelType w:val="hybridMultilevel"/>
    <w:tmpl w:val="244A8EF6"/>
    <w:lvl w:ilvl="0" w:tplc="E170083A">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D7D46EB6">
      <w:numFmt w:val="bullet"/>
      <w:lvlText w:val="•"/>
      <w:lvlJc w:val="left"/>
      <w:pPr>
        <w:ind w:left="743" w:hanging="128"/>
      </w:pPr>
      <w:rPr>
        <w:rFonts w:hint="default"/>
        <w:lang w:eastAsia="en-US" w:bidi="ar-SA"/>
      </w:rPr>
    </w:lvl>
    <w:lvl w:ilvl="2" w:tplc="CF94FE88">
      <w:numFmt w:val="bullet"/>
      <w:lvlText w:val="•"/>
      <w:lvlJc w:val="left"/>
      <w:pPr>
        <w:ind w:left="1387" w:hanging="128"/>
      </w:pPr>
      <w:rPr>
        <w:rFonts w:hint="default"/>
        <w:lang w:eastAsia="en-US" w:bidi="ar-SA"/>
      </w:rPr>
    </w:lvl>
    <w:lvl w:ilvl="3" w:tplc="34B8D6AE">
      <w:numFmt w:val="bullet"/>
      <w:lvlText w:val="•"/>
      <w:lvlJc w:val="left"/>
      <w:pPr>
        <w:ind w:left="2031" w:hanging="128"/>
      </w:pPr>
      <w:rPr>
        <w:rFonts w:hint="default"/>
        <w:lang w:eastAsia="en-US" w:bidi="ar-SA"/>
      </w:rPr>
    </w:lvl>
    <w:lvl w:ilvl="4" w:tplc="85023520">
      <w:numFmt w:val="bullet"/>
      <w:lvlText w:val="•"/>
      <w:lvlJc w:val="left"/>
      <w:pPr>
        <w:ind w:left="2675" w:hanging="128"/>
      </w:pPr>
      <w:rPr>
        <w:rFonts w:hint="default"/>
        <w:lang w:eastAsia="en-US" w:bidi="ar-SA"/>
      </w:rPr>
    </w:lvl>
    <w:lvl w:ilvl="5" w:tplc="56B4C33C">
      <w:numFmt w:val="bullet"/>
      <w:lvlText w:val="•"/>
      <w:lvlJc w:val="left"/>
      <w:pPr>
        <w:ind w:left="3319" w:hanging="128"/>
      </w:pPr>
      <w:rPr>
        <w:rFonts w:hint="default"/>
        <w:lang w:eastAsia="en-US" w:bidi="ar-SA"/>
      </w:rPr>
    </w:lvl>
    <w:lvl w:ilvl="6" w:tplc="794A6E8C">
      <w:numFmt w:val="bullet"/>
      <w:lvlText w:val="•"/>
      <w:lvlJc w:val="left"/>
      <w:pPr>
        <w:ind w:left="3962" w:hanging="128"/>
      </w:pPr>
      <w:rPr>
        <w:rFonts w:hint="default"/>
        <w:lang w:eastAsia="en-US" w:bidi="ar-SA"/>
      </w:rPr>
    </w:lvl>
    <w:lvl w:ilvl="7" w:tplc="80D6EF40">
      <w:numFmt w:val="bullet"/>
      <w:lvlText w:val="•"/>
      <w:lvlJc w:val="left"/>
      <w:pPr>
        <w:ind w:left="4606" w:hanging="128"/>
      </w:pPr>
      <w:rPr>
        <w:rFonts w:hint="default"/>
        <w:lang w:eastAsia="en-US" w:bidi="ar-SA"/>
      </w:rPr>
    </w:lvl>
    <w:lvl w:ilvl="8" w:tplc="13842666">
      <w:numFmt w:val="bullet"/>
      <w:lvlText w:val="•"/>
      <w:lvlJc w:val="left"/>
      <w:pPr>
        <w:ind w:left="5250" w:hanging="128"/>
      </w:pPr>
      <w:rPr>
        <w:rFonts w:hint="default"/>
        <w:lang w:eastAsia="en-US" w:bidi="ar-SA"/>
      </w:rPr>
    </w:lvl>
  </w:abstractNum>
  <w:abstractNum w:abstractNumId="219">
    <w:nsid w:val="726F5CC3"/>
    <w:multiLevelType w:val="hybridMultilevel"/>
    <w:tmpl w:val="E248948A"/>
    <w:lvl w:ilvl="0" w:tplc="F5F2FE50">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D3FAA9B4">
      <w:numFmt w:val="bullet"/>
      <w:lvlText w:val="•"/>
      <w:lvlJc w:val="left"/>
      <w:pPr>
        <w:ind w:left="743" w:hanging="128"/>
      </w:pPr>
      <w:rPr>
        <w:rFonts w:hint="default"/>
        <w:lang w:eastAsia="en-US" w:bidi="ar-SA"/>
      </w:rPr>
    </w:lvl>
    <w:lvl w:ilvl="2" w:tplc="F19C775A">
      <w:numFmt w:val="bullet"/>
      <w:lvlText w:val="•"/>
      <w:lvlJc w:val="left"/>
      <w:pPr>
        <w:ind w:left="1387" w:hanging="128"/>
      </w:pPr>
      <w:rPr>
        <w:rFonts w:hint="default"/>
        <w:lang w:eastAsia="en-US" w:bidi="ar-SA"/>
      </w:rPr>
    </w:lvl>
    <w:lvl w:ilvl="3" w:tplc="4B5A1CCE">
      <w:numFmt w:val="bullet"/>
      <w:lvlText w:val="•"/>
      <w:lvlJc w:val="left"/>
      <w:pPr>
        <w:ind w:left="2031" w:hanging="128"/>
      </w:pPr>
      <w:rPr>
        <w:rFonts w:hint="default"/>
        <w:lang w:eastAsia="en-US" w:bidi="ar-SA"/>
      </w:rPr>
    </w:lvl>
    <w:lvl w:ilvl="4" w:tplc="956E1E78">
      <w:numFmt w:val="bullet"/>
      <w:lvlText w:val="•"/>
      <w:lvlJc w:val="left"/>
      <w:pPr>
        <w:ind w:left="2675" w:hanging="128"/>
      </w:pPr>
      <w:rPr>
        <w:rFonts w:hint="default"/>
        <w:lang w:eastAsia="en-US" w:bidi="ar-SA"/>
      </w:rPr>
    </w:lvl>
    <w:lvl w:ilvl="5" w:tplc="2CF63232">
      <w:numFmt w:val="bullet"/>
      <w:lvlText w:val="•"/>
      <w:lvlJc w:val="left"/>
      <w:pPr>
        <w:ind w:left="3319" w:hanging="128"/>
      </w:pPr>
      <w:rPr>
        <w:rFonts w:hint="default"/>
        <w:lang w:eastAsia="en-US" w:bidi="ar-SA"/>
      </w:rPr>
    </w:lvl>
    <w:lvl w:ilvl="6" w:tplc="FEAA52AA">
      <w:numFmt w:val="bullet"/>
      <w:lvlText w:val="•"/>
      <w:lvlJc w:val="left"/>
      <w:pPr>
        <w:ind w:left="3962" w:hanging="128"/>
      </w:pPr>
      <w:rPr>
        <w:rFonts w:hint="default"/>
        <w:lang w:eastAsia="en-US" w:bidi="ar-SA"/>
      </w:rPr>
    </w:lvl>
    <w:lvl w:ilvl="7" w:tplc="DF509E52">
      <w:numFmt w:val="bullet"/>
      <w:lvlText w:val="•"/>
      <w:lvlJc w:val="left"/>
      <w:pPr>
        <w:ind w:left="4606" w:hanging="128"/>
      </w:pPr>
      <w:rPr>
        <w:rFonts w:hint="default"/>
        <w:lang w:eastAsia="en-US" w:bidi="ar-SA"/>
      </w:rPr>
    </w:lvl>
    <w:lvl w:ilvl="8" w:tplc="588C5DDC">
      <w:numFmt w:val="bullet"/>
      <w:lvlText w:val="•"/>
      <w:lvlJc w:val="left"/>
      <w:pPr>
        <w:ind w:left="5250" w:hanging="128"/>
      </w:pPr>
      <w:rPr>
        <w:rFonts w:hint="default"/>
        <w:lang w:eastAsia="en-US" w:bidi="ar-SA"/>
      </w:rPr>
    </w:lvl>
  </w:abstractNum>
  <w:abstractNum w:abstractNumId="220">
    <w:nsid w:val="73EB5D91"/>
    <w:multiLevelType w:val="hybridMultilevel"/>
    <w:tmpl w:val="A00C5E6C"/>
    <w:lvl w:ilvl="0" w:tplc="C144F7AE">
      <w:numFmt w:val="bullet"/>
      <w:lvlText w:val="-"/>
      <w:lvlJc w:val="left"/>
      <w:pPr>
        <w:ind w:left="828" w:hanging="361"/>
      </w:pPr>
      <w:rPr>
        <w:rFonts w:ascii="Times New Roman" w:eastAsia="Times New Roman" w:hAnsi="Times New Roman" w:cs="Times New Roman" w:hint="default"/>
        <w:b w:val="0"/>
        <w:bCs w:val="0"/>
        <w:i w:val="0"/>
        <w:iCs w:val="0"/>
        <w:spacing w:val="0"/>
        <w:w w:val="100"/>
        <w:sz w:val="24"/>
        <w:szCs w:val="24"/>
        <w:lang w:eastAsia="en-US" w:bidi="ar-SA"/>
      </w:rPr>
    </w:lvl>
    <w:lvl w:ilvl="1" w:tplc="8788CE7E">
      <w:numFmt w:val="bullet"/>
      <w:lvlText w:val="•"/>
      <w:lvlJc w:val="left"/>
      <w:pPr>
        <w:ind w:left="1545" w:hanging="361"/>
      </w:pPr>
      <w:rPr>
        <w:rFonts w:hint="default"/>
        <w:lang w:eastAsia="en-US" w:bidi="ar-SA"/>
      </w:rPr>
    </w:lvl>
    <w:lvl w:ilvl="2" w:tplc="787214C4">
      <w:numFmt w:val="bullet"/>
      <w:lvlText w:val="•"/>
      <w:lvlJc w:val="left"/>
      <w:pPr>
        <w:ind w:left="2270" w:hanging="361"/>
      </w:pPr>
      <w:rPr>
        <w:rFonts w:hint="default"/>
        <w:lang w:eastAsia="en-US" w:bidi="ar-SA"/>
      </w:rPr>
    </w:lvl>
    <w:lvl w:ilvl="3" w:tplc="0B40D152">
      <w:numFmt w:val="bullet"/>
      <w:lvlText w:val="•"/>
      <w:lvlJc w:val="left"/>
      <w:pPr>
        <w:ind w:left="2995" w:hanging="361"/>
      </w:pPr>
      <w:rPr>
        <w:rFonts w:hint="default"/>
        <w:lang w:eastAsia="en-US" w:bidi="ar-SA"/>
      </w:rPr>
    </w:lvl>
    <w:lvl w:ilvl="4" w:tplc="C05ABFAE">
      <w:numFmt w:val="bullet"/>
      <w:lvlText w:val="•"/>
      <w:lvlJc w:val="left"/>
      <w:pPr>
        <w:ind w:left="3720" w:hanging="361"/>
      </w:pPr>
      <w:rPr>
        <w:rFonts w:hint="default"/>
        <w:lang w:eastAsia="en-US" w:bidi="ar-SA"/>
      </w:rPr>
    </w:lvl>
    <w:lvl w:ilvl="5" w:tplc="2EC0F78E">
      <w:numFmt w:val="bullet"/>
      <w:lvlText w:val="•"/>
      <w:lvlJc w:val="left"/>
      <w:pPr>
        <w:ind w:left="4446" w:hanging="361"/>
      </w:pPr>
      <w:rPr>
        <w:rFonts w:hint="default"/>
        <w:lang w:eastAsia="en-US" w:bidi="ar-SA"/>
      </w:rPr>
    </w:lvl>
    <w:lvl w:ilvl="6" w:tplc="94E6A7FC">
      <w:numFmt w:val="bullet"/>
      <w:lvlText w:val="•"/>
      <w:lvlJc w:val="left"/>
      <w:pPr>
        <w:ind w:left="5171" w:hanging="361"/>
      </w:pPr>
      <w:rPr>
        <w:rFonts w:hint="default"/>
        <w:lang w:eastAsia="en-US" w:bidi="ar-SA"/>
      </w:rPr>
    </w:lvl>
    <w:lvl w:ilvl="7" w:tplc="1EE6AA00">
      <w:numFmt w:val="bullet"/>
      <w:lvlText w:val="•"/>
      <w:lvlJc w:val="left"/>
      <w:pPr>
        <w:ind w:left="5896" w:hanging="361"/>
      </w:pPr>
      <w:rPr>
        <w:rFonts w:hint="default"/>
        <w:lang w:eastAsia="en-US" w:bidi="ar-SA"/>
      </w:rPr>
    </w:lvl>
    <w:lvl w:ilvl="8" w:tplc="607844F8">
      <w:numFmt w:val="bullet"/>
      <w:lvlText w:val="•"/>
      <w:lvlJc w:val="left"/>
      <w:pPr>
        <w:ind w:left="6621" w:hanging="361"/>
      </w:pPr>
      <w:rPr>
        <w:rFonts w:hint="default"/>
        <w:lang w:eastAsia="en-US" w:bidi="ar-SA"/>
      </w:rPr>
    </w:lvl>
  </w:abstractNum>
  <w:abstractNum w:abstractNumId="221">
    <w:nsid w:val="74FC29E7"/>
    <w:multiLevelType w:val="hybridMultilevel"/>
    <w:tmpl w:val="7DC69164"/>
    <w:lvl w:ilvl="0" w:tplc="44805DAC">
      <w:numFmt w:val="bullet"/>
      <w:lvlText w:val="-"/>
      <w:lvlJc w:val="left"/>
      <w:pPr>
        <w:ind w:left="828" w:hanging="361"/>
      </w:pPr>
      <w:rPr>
        <w:rFonts w:ascii="Calibri" w:eastAsia="Calibri" w:hAnsi="Calibri" w:cs="Calibri" w:hint="default"/>
        <w:w w:val="100"/>
        <w:sz w:val="24"/>
        <w:szCs w:val="24"/>
        <w:lang w:eastAsia="en-US" w:bidi="ar-SA"/>
      </w:rPr>
    </w:lvl>
    <w:lvl w:ilvl="1" w:tplc="07628296">
      <w:numFmt w:val="bullet"/>
      <w:lvlText w:val="•"/>
      <w:lvlJc w:val="left"/>
      <w:pPr>
        <w:ind w:left="1545" w:hanging="361"/>
      </w:pPr>
      <w:rPr>
        <w:rFonts w:hint="default"/>
        <w:lang w:eastAsia="en-US" w:bidi="ar-SA"/>
      </w:rPr>
    </w:lvl>
    <w:lvl w:ilvl="2" w:tplc="1AC45BC2">
      <w:numFmt w:val="bullet"/>
      <w:lvlText w:val="•"/>
      <w:lvlJc w:val="left"/>
      <w:pPr>
        <w:ind w:left="2270" w:hanging="361"/>
      </w:pPr>
      <w:rPr>
        <w:rFonts w:hint="default"/>
        <w:lang w:eastAsia="en-US" w:bidi="ar-SA"/>
      </w:rPr>
    </w:lvl>
    <w:lvl w:ilvl="3" w:tplc="8F427E4C">
      <w:numFmt w:val="bullet"/>
      <w:lvlText w:val="•"/>
      <w:lvlJc w:val="left"/>
      <w:pPr>
        <w:ind w:left="2995" w:hanging="361"/>
      </w:pPr>
      <w:rPr>
        <w:rFonts w:hint="default"/>
        <w:lang w:eastAsia="en-US" w:bidi="ar-SA"/>
      </w:rPr>
    </w:lvl>
    <w:lvl w:ilvl="4" w:tplc="B7B8AE1C">
      <w:numFmt w:val="bullet"/>
      <w:lvlText w:val="•"/>
      <w:lvlJc w:val="left"/>
      <w:pPr>
        <w:ind w:left="3720" w:hanging="361"/>
      </w:pPr>
      <w:rPr>
        <w:rFonts w:hint="default"/>
        <w:lang w:eastAsia="en-US" w:bidi="ar-SA"/>
      </w:rPr>
    </w:lvl>
    <w:lvl w:ilvl="5" w:tplc="E258D8C2">
      <w:numFmt w:val="bullet"/>
      <w:lvlText w:val="•"/>
      <w:lvlJc w:val="left"/>
      <w:pPr>
        <w:ind w:left="4446" w:hanging="361"/>
      </w:pPr>
      <w:rPr>
        <w:rFonts w:hint="default"/>
        <w:lang w:eastAsia="en-US" w:bidi="ar-SA"/>
      </w:rPr>
    </w:lvl>
    <w:lvl w:ilvl="6" w:tplc="48681524">
      <w:numFmt w:val="bullet"/>
      <w:lvlText w:val="•"/>
      <w:lvlJc w:val="left"/>
      <w:pPr>
        <w:ind w:left="5171" w:hanging="361"/>
      </w:pPr>
      <w:rPr>
        <w:rFonts w:hint="default"/>
        <w:lang w:eastAsia="en-US" w:bidi="ar-SA"/>
      </w:rPr>
    </w:lvl>
    <w:lvl w:ilvl="7" w:tplc="4C5250A4">
      <w:numFmt w:val="bullet"/>
      <w:lvlText w:val="•"/>
      <w:lvlJc w:val="left"/>
      <w:pPr>
        <w:ind w:left="5896" w:hanging="361"/>
      </w:pPr>
      <w:rPr>
        <w:rFonts w:hint="default"/>
        <w:lang w:eastAsia="en-US" w:bidi="ar-SA"/>
      </w:rPr>
    </w:lvl>
    <w:lvl w:ilvl="8" w:tplc="3182A220">
      <w:numFmt w:val="bullet"/>
      <w:lvlText w:val="•"/>
      <w:lvlJc w:val="left"/>
      <w:pPr>
        <w:ind w:left="6621" w:hanging="361"/>
      </w:pPr>
      <w:rPr>
        <w:rFonts w:hint="default"/>
        <w:lang w:eastAsia="en-US" w:bidi="ar-SA"/>
      </w:rPr>
    </w:lvl>
  </w:abstractNum>
  <w:abstractNum w:abstractNumId="222">
    <w:nsid w:val="752846EB"/>
    <w:multiLevelType w:val="hybridMultilevel"/>
    <w:tmpl w:val="B1FCB6B6"/>
    <w:lvl w:ilvl="0" w:tplc="ED2C42C0">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50924188">
      <w:numFmt w:val="bullet"/>
      <w:lvlText w:val="•"/>
      <w:lvlJc w:val="left"/>
      <w:pPr>
        <w:ind w:left="715" w:hanging="128"/>
      </w:pPr>
      <w:rPr>
        <w:rFonts w:hint="default"/>
        <w:lang w:eastAsia="en-US" w:bidi="ar-SA"/>
      </w:rPr>
    </w:lvl>
    <w:lvl w:ilvl="2" w:tplc="6EEEFDCA">
      <w:numFmt w:val="bullet"/>
      <w:lvlText w:val="•"/>
      <w:lvlJc w:val="left"/>
      <w:pPr>
        <w:ind w:left="1331" w:hanging="128"/>
      </w:pPr>
      <w:rPr>
        <w:rFonts w:hint="default"/>
        <w:lang w:eastAsia="en-US" w:bidi="ar-SA"/>
      </w:rPr>
    </w:lvl>
    <w:lvl w:ilvl="3" w:tplc="D696CA8A">
      <w:numFmt w:val="bullet"/>
      <w:lvlText w:val="•"/>
      <w:lvlJc w:val="left"/>
      <w:pPr>
        <w:ind w:left="1947" w:hanging="128"/>
      </w:pPr>
      <w:rPr>
        <w:rFonts w:hint="default"/>
        <w:lang w:eastAsia="en-US" w:bidi="ar-SA"/>
      </w:rPr>
    </w:lvl>
    <w:lvl w:ilvl="4" w:tplc="89FCFFDC">
      <w:numFmt w:val="bullet"/>
      <w:lvlText w:val="•"/>
      <w:lvlJc w:val="left"/>
      <w:pPr>
        <w:ind w:left="2562" w:hanging="128"/>
      </w:pPr>
      <w:rPr>
        <w:rFonts w:hint="default"/>
        <w:lang w:eastAsia="en-US" w:bidi="ar-SA"/>
      </w:rPr>
    </w:lvl>
    <w:lvl w:ilvl="5" w:tplc="5C383DF6">
      <w:numFmt w:val="bullet"/>
      <w:lvlText w:val="•"/>
      <w:lvlJc w:val="left"/>
      <w:pPr>
        <w:ind w:left="3178" w:hanging="128"/>
      </w:pPr>
      <w:rPr>
        <w:rFonts w:hint="default"/>
        <w:lang w:eastAsia="en-US" w:bidi="ar-SA"/>
      </w:rPr>
    </w:lvl>
    <w:lvl w:ilvl="6" w:tplc="671AAB72">
      <w:numFmt w:val="bullet"/>
      <w:lvlText w:val="•"/>
      <w:lvlJc w:val="left"/>
      <w:pPr>
        <w:ind w:left="3794" w:hanging="128"/>
      </w:pPr>
      <w:rPr>
        <w:rFonts w:hint="default"/>
        <w:lang w:eastAsia="en-US" w:bidi="ar-SA"/>
      </w:rPr>
    </w:lvl>
    <w:lvl w:ilvl="7" w:tplc="D602CC5A">
      <w:numFmt w:val="bullet"/>
      <w:lvlText w:val="•"/>
      <w:lvlJc w:val="left"/>
      <w:pPr>
        <w:ind w:left="4409" w:hanging="128"/>
      </w:pPr>
      <w:rPr>
        <w:rFonts w:hint="default"/>
        <w:lang w:eastAsia="en-US" w:bidi="ar-SA"/>
      </w:rPr>
    </w:lvl>
    <w:lvl w:ilvl="8" w:tplc="4BD0C70E">
      <w:numFmt w:val="bullet"/>
      <w:lvlText w:val="•"/>
      <w:lvlJc w:val="left"/>
      <w:pPr>
        <w:ind w:left="5025" w:hanging="128"/>
      </w:pPr>
      <w:rPr>
        <w:rFonts w:hint="default"/>
        <w:lang w:eastAsia="en-US" w:bidi="ar-SA"/>
      </w:rPr>
    </w:lvl>
  </w:abstractNum>
  <w:abstractNum w:abstractNumId="223">
    <w:nsid w:val="75CD7F36"/>
    <w:multiLevelType w:val="hybridMultilevel"/>
    <w:tmpl w:val="2752BFCA"/>
    <w:lvl w:ilvl="0" w:tplc="590489BC">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705E3DEA">
      <w:numFmt w:val="bullet"/>
      <w:lvlText w:val="•"/>
      <w:lvlJc w:val="left"/>
      <w:pPr>
        <w:ind w:left="712" w:hanging="128"/>
      </w:pPr>
      <w:rPr>
        <w:rFonts w:hint="default"/>
        <w:lang w:eastAsia="en-US" w:bidi="ar-SA"/>
      </w:rPr>
    </w:lvl>
    <w:lvl w:ilvl="2" w:tplc="CD4454EA">
      <w:numFmt w:val="bullet"/>
      <w:lvlText w:val="•"/>
      <w:lvlJc w:val="left"/>
      <w:pPr>
        <w:ind w:left="1325" w:hanging="128"/>
      </w:pPr>
      <w:rPr>
        <w:rFonts w:hint="default"/>
        <w:lang w:eastAsia="en-US" w:bidi="ar-SA"/>
      </w:rPr>
    </w:lvl>
    <w:lvl w:ilvl="3" w:tplc="0B3079D6">
      <w:numFmt w:val="bullet"/>
      <w:lvlText w:val="•"/>
      <w:lvlJc w:val="left"/>
      <w:pPr>
        <w:ind w:left="1938" w:hanging="128"/>
      </w:pPr>
      <w:rPr>
        <w:rFonts w:hint="default"/>
        <w:lang w:eastAsia="en-US" w:bidi="ar-SA"/>
      </w:rPr>
    </w:lvl>
    <w:lvl w:ilvl="4" w:tplc="84F669D2">
      <w:numFmt w:val="bullet"/>
      <w:lvlText w:val="•"/>
      <w:lvlJc w:val="left"/>
      <w:pPr>
        <w:ind w:left="2551" w:hanging="128"/>
      </w:pPr>
      <w:rPr>
        <w:rFonts w:hint="default"/>
        <w:lang w:eastAsia="en-US" w:bidi="ar-SA"/>
      </w:rPr>
    </w:lvl>
    <w:lvl w:ilvl="5" w:tplc="1590AA42">
      <w:numFmt w:val="bullet"/>
      <w:lvlText w:val="•"/>
      <w:lvlJc w:val="left"/>
      <w:pPr>
        <w:ind w:left="3164" w:hanging="128"/>
      </w:pPr>
      <w:rPr>
        <w:rFonts w:hint="default"/>
        <w:lang w:eastAsia="en-US" w:bidi="ar-SA"/>
      </w:rPr>
    </w:lvl>
    <w:lvl w:ilvl="6" w:tplc="20A6C2FC">
      <w:numFmt w:val="bullet"/>
      <w:lvlText w:val="•"/>
      <w:lvlJc w:val="left"/>
      <w:pPr>
        <w:ind w:left="3776" w:hanging="128"/>
      </w:pPr>
      <w:rPr>
        <w:rFonts w:hint="default"/>
        <w:lang w:eastAsia="en-US" w:bidi="ar-SA"/>
      </w:rPr>
    </w:lvl>
    <w:lvl w:ilvl="7" w:tplc="B83A0968">
      <w:numFmt w:val="bullet"/>
      <w:lvlText w:val="•"/>
      <w:lvlJc w:val="left"/>
      <w:pPr>
        <w:ind w:left="4389" w:hanging="128"/>
      </w:pPr>
      <w:rPr>
        <w:rFonts w:hint="default"/>
        <w:lang w:eastAsia="en-US" w:bidi="ar-SA"/>
      </w:rPr>
    </w:lvl>
    <w:lvl w:ilvl="8" w:tplc="399ED506">
      <w:numFmt w:val="bullet"/>
      <w:lvlText w:val="•"/>
      <w:lvlJc w:val="left"/>
      <w:pPr>
        <w:ind w:left="5002" w:hanging="128"/>
      </w:pPr>
      <w:rPr>
        <w:rFonts w:hint="default"/>
        <w:lang w:eastAsia="en-US" w:bidi="ar-SA"/>
      </w:rPr>
    </w:lvl>
  </w:abstractNum>
  <w:abstractNum w:abstractNumId="224">
    <w:nsid w:val="769624C4"/>
    <w:multiLevelType w:val="multilevel"/>
    <w:tmpl w:val="6EF41BF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5">
    <w:nsid w:val="77387932"/>
    <w:multiLevelType w:val="hybridMultilevel"/>
    <w:tmpl w:val="8528E9C2"/>
    <w:lvl w:ilvl="0" w:tplc="587CDE24">
      <w:start w:val="1"/>
      <w:numFmt w:val="decimal"/>
      <w:lvlText w:val="%1)"/>
      <w:lvlJc w:val="left"/>
      <w:pPr>
        <w:ind w:left="402" w:hanging="260"/>
        <w:jc w:val="left"/>
      </w:pPr>
      <w:rPr>
        <w:rFonts w:ascii="Times New Roman" w:eastAsia="Times New Roman" w:hAnsi="Times New Roman" w:cs="Times New Roman" w:hint="default"/>
        <w:b w:val="0"/>
        <w:bCs w:val="0"/>
        <w:i w:val="0"/>
        <w:iCs w:val="0"/>
        <w:w w:val="100"/>
        <w:sz w:val="24"/>
        <w:szCs w:val="24"/>
        <w:lang w:eastAsia="en-US" w:bidi="ar-SA"/>
      </w:rPr>
    </w:lvl>
    <w:lvl w:ilvl="1" w:tplc="BCC8EF3E">
      <w:numFmt w:val="bullet"/>
      <w:lvlText w:val="•"/>
      <w:lvlJc w:val="left"/>
      <w:pPr>
        <w:ind w:left="1412" w:hanging="260"/>
      </w:pPr>
      <w:rPr>
        <w:rFonts w:hint="default"/>
        <w:lang w:eastAsia="en-US" w:bidi="ar-SA"/>
      </w:rPr>
    </w:lvl>
    <w:lvl w:ilvl="2" w:tplc="D1E61BB2">
      <w:numFmt w:val="bullet"/>
      <w:lvlText w:val="•"/>
      <w:lvlJc w:val="left"/>
      <w:pPr>
        <w:ind w:left="2445" w:hanging="260"/>
      </w:pPr>
      <w:rPr>
        <w:rFonts w:hint="default"/>
        <w:lang w:eastAsia="en-US" w:bidi="ar-SA"/>
      </w:rPr>
    </w:lvl>
    <w:lvl w:ilvl="3" w:tplc="DDBE605E">
      <w:numFmt w:val="bullet"/>
      <w:lvlText w:val="•"/>
      <w:lvlJc w:val="left"/>
      <w:pPr>
        <w:ind w:left="3477" w:hanging="260"/>
      </w:pPr>
      <w:rPr>
        <w:rFonts w:hint="default"/>
        <w:lang w:eastAsia="en-US" w:bidi="ar-SA"/>
      </w:rPr>
    </w:lvl>
    <w:lvl w:ilvl="4" w:tplc="8D4E7D5C">
      <w:numFmt w:val="bullet"/>
      <w:lvlText w:val="•"/>
      <w:lvlJc w:val="left"/>
      <w:pPr>
        <w:ind w:left="4510" w:hanging="260"/>
      </w:pPr>
      <w:rPr>
        <w:rFonts w:hint="default"/>
        <w:lang w:eastAsia="en-US" w:bidi="ar-SA"/>
      </w:rPr>
    </w:lvl>
    <w:lvl w:ilvl="5" w:tplc="9F006068">
      <w:numFmt w:val="bullet"/>
      <w:lvlText w:val="•"/>
      <w:lvlJc w:val="left"/>
      <w:pPr>
        <w:ind w:left="5543" w:hanging="260"/>
      </w:pPr>
      <w:rPr>
        <w:rFonts w:hint="default"/>
        <w:lang w:eastAsia="en-US" w:bidi="ar-SA"/>
      </w:rPr>
    </w:lvl>
    <w:lvl w:ilvl="6" w:tplc="F2BA8A60">
      <w:numFmt w:val="bullet"/>
      <w:lvlText w:val="•"/>
      <w:lvlJc w:val="left"/>
      <w:pPr>
        <w:ind w:left="6575" w:hanging="260"/>
      </w:pPr>
      <w:rPr>
        <w:rFonts w:hint="default"/>
        <w:lang w:eastAsia="en-US" w:bidi="ar-SA"/>
      </w:rPr>
    </w:lvl>
    <w:lvl w:ilvl="7" w:tplc="01567CCE">
      <w:numFmt w:val="bullet"/>
      <w:lvlText w:val="•"/>
      <w:lvlJc w:val="left"/>
      <w:pPr>
        <w:ind w:left="7608" w:hanging="260"/>
      </w:pPr>
      <w:rPr>
        <w:rFonts w:hint="default"/>
        <w:lang w:eastAsia="en-US" w:bidi="ar-SA"/>
      </w:rPr>
    </w:lvl>
    <w:lvl w:ilvl="8" w:tplc="5314B952">
      <w:numFmt w:val="bullet"/>
      <w:lvlText w:val="•"/>
      <w:lvlJc w:val="left"/>
      <w:pPr>
        <w:ind w:left="8641" w:hanging="260"/>
      </w:pPr>
      <w:rPr>
        <w:rFonts w:hint="default"/>
        <w:lang w:eastAsia="en-US" w:bidi="ar-SA"/>
      </w:rPr>
    </w:lvl>
  </w:abstractNum>
  <w:abstractNum w:abstractNumId="226">
    <w:nsid w:val="775D6E44"/>
    <w:multiLevelType w:val="hybridMultilevel"/>
    <w:tmpl w:val="C7929E04"/>
    <w:lvl w:ilvl="0" w:tplc="670831BA">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eastAsia="en-US" w:bidi="ar-SA"/>
      </w:rPr>
    </w:lvl>
    <w:lvl w:ilvl="1" w:tplc="3AFC5EFC">
      <w:numFmt w:val="bullet"/>
      <w:lvlText w:val="•"/>
      <w:lvlJc w:val="left"/>
      <w:pPr>
        <w:ind w:left="320" w:hanging="140"/>
      </w:pPr>
      <w:rPr>
        <w:rFonts w:hint="default"/>
        <w:lang w:eastAsia="en-US" w:bidi="ar-SA"/>
      </w:rPr>
    </w:lvl>
    <w:lvl w:ilvl="2" w:tplc="7CA2B55E">
      <w:numFmt w:val="bullet"/>
      <w:lvlText w:val="•"/>
      <w:lvlJc w:val="left"/>
      <w:pPr>
        <w:ind w:left="540" w:hanging="140"/>
      </w:pPr>
      <w:rPr>
        <w:rFonts w:hint="default"/>
        <w:lang w:eastAsia="en-US" w:bidi="ar-SA"/>
      </w:rPr>
    </w:lvl>
    <w:lvl w:ilvl="3" w:tplc="8F149472">
      <w:numFmt w:val="bullet"/>
      <w:lvlText w:val="•"/>
      <w:lvlJc w:val="left"/>
      <w:pPr>
        <w:ind w:left="760" w:hanging="140"/>
      </w:pPr>
      <w:rPr>
        <w:rFonts w:hint="default"/>
        <w:lang w:eastAsia="en-US" w:bidi="ar-SA"/>
      </w:rPr>
    </w:lvl>
    <w:lvl w:ilvl="4" w:tplc="6CD477E6">
      <w:numFmt w:val="bullet"/>
      <w:lvlText w:val="•"/>
      <w:lvlJc w:val="left"/>
      <w:pPr>
        <w:ind w:left="980" w:hanging="140"/>
      </w:pPr>
      <w:rPr>
        <w:rFonts w:hint="default"/>
        <w:lang w:eastAsia="en-US" w:bidi="ar-SA"/>
      </w:rPr>
    </w:lvl>
    <w:lvl w:ilvl="5" w:tplc="47F8791A">
      <w:numFmt w:val="bullet"/>
      <w:lvlText w:val="•"/>
      <w:lvlJc w:val="left"/>
      <w:pPr>
        <w:ind w:left="1201" w:hanging="140"/>
      </w:pPr>
      <w:rPr>
        <w:rFonts w:hint="default"/>
        <w:lang w:eastAsia="en-US" w:bidi="ar-SA"/>
      </w:rPr>
    </w:lvl>
    <w:lvl w:ilvl="6" w:tplc="512C7736">
      <w:numFmt w:val="bullet"/>
      <w:lvlText w:val="•"/>
      <w:lvlJc w:val="left"/>
      <w:pPr>
        <w:ind w:left="1421" w:hanging="140"/>
      </w:pPr>
      <w:rPr>
        <w:rFonts w:hint="default"/>
        <w:lang w:eastAsia="en-US" w:bidi="ar-SA"/>
      </w:rPr>
    </w:lvl>
    <w:lvl w:ilvl="7" w:tplc="BE9274B4">
      <w:numFmt w:val="bullet"/>
      <w:lvlText w:val="•"/>
      <w:lvlJc w:val="left"/>
      <w:pPr>
        <w:ind w:left="1641" w:hanging="140"/>
      </w:pPr>
      <w:rPr>
        <w:rFonts w:hint="default"/>
        <w:lang w:eastAsia="en-US" w:bidi="ar-SA"/>
      </w:rPr>
    </w:lvl>
    <w:lvl w:ilvl="8" w:tplc="9EDA7DEC">
      <w:numFmt w:val="bullet"/>
      <w:lvlText w:val="•"/>
      <w:lvlJc w:val="left"/>
      <w:pPr>
        <w:ind w:left="1861" w:hanging="140"/>
      </w:pPr>
      <w:rPr>
        <w:rFonts w:hint="default"/>
        <w:lang w:eastAsia="en-US" w:bidi="ar-SA"/>
      </w:rPr>
    </w:lvl>
  </w:abstractNum>
  <w:abstractNum w:abstractNumId="227">
    <w:nsid w:val="777173BB"/>
    <w:multiLevelType w:val="hybridMultilevel"/>
    <w:tmpl w:val="41666762"/>
    <w:lvl w:ilvl="0" w:tplc="AC5CEA24">
      <w:numFmt w:val="bullet"/>
      <w:lvlText w:val="*"/>
      <w:lvlJc w:val="left"/>
      <w:pPr>
        <w:ind w:left="124" w:hanging="276"/>
      </w:pPr>
      <w:rPr>
        <w:rFonts w:ascii="Times New Roman" w:eastAsia="Times New Roman" w:hAnsi="Times New Roman" w:cs="Times New Roman" w:hint="default"/>
        <w:b w:val="0"/>
        <w:bCs w:val="0"/>
        <w:i w:val="0"/>
        <w:iCs w:val="0"/>
        <w:spacing w:val="0"/>
        <w:w w:val="100"/>
        <w:sz w:val="18"/>
        <w:szCs w:val="18"/>
        <w:lang w:eastAsia="en-US" w:bidi="ar-SA"/>
      </w:rPr>
    </w:lvl>
    <w:lvl w:ilvl="1" w:tplc="2CD2BEA2">
      <w:numFmt w:val="bullet"/>
      <w:lvlText w:val="•"/>
      <w:lvlJc w:val="left"/>
      <w:pPr>
        <w:ind w:left="589" w:hanging="276"/>
      </w:pPr>
      <w:rPr>
        <w:rFonts w:hint="default"/>
        <w:lang w:eastAsia="en-US" w:bidi="ar-SA"/>
      </w:rPr>
    </w:lvl>
    <w:lvl w:ilvl="2" w:tplc="C6A8A09A">
      <w:numFmt w:val="bullet"/>
      <w:lvlText w:val="•"/>
      <w:lvlJc w:val="left"/>
      <w:pPr>
        <w:ind w:left="1058" w:hanging="276"/>
      </w:pPr>
      <w:rPr>
        <w:rFonts w:hint="default"/>
        <w:lang w:eastAsia="en-US" w:bidi="ar-SA"/>
      </w:rPr>
    </w:lvl>
    <w:lvl w:ilvl="3" w:tplc="B4D25416">
      <w:numFmt w:val="bullet"/>
      <w:lvlText w:val="•"/>
      <w:lvlJc w:val="left"/>
      <w:pPr>
        <w:ind w:left="1527" w:hanging="276"/>
      </w:pPr>
      <w:rPr>
        <w:rFonts w:hint="default"/>
        <w:lang w:eastAsia="en-US" w:bidi="ar-SA"/>
      </w:rPr>
    </w:lvl>
    <w:lvl w:ilvl="4" w:tplc="537C16C4">
      <w:numFmt w:val="bullet"/>
      <w:lvlText w:val="•"/>
      <w:lvlJc w:val="left"/>
      <w:pPr>
        <w:ind w:left="1996" w:hanging="276"/>
      </w:pPr>
      <w:rPr>
        <w:rFonts w:hint="default"/>
        <w:lang w:eastAsia="en-US" w:bidi="ar-SA"/>
      </w:rPr>
    </w:lvl>
    <w:lvl w:ilvl="5" w:tplc="A2FE5B70">
      <w:numFmt w:val="bullet"/>
      <w:lvlText w:val="•"/>
      <w:lvlJc w:val="left"/>
      <w:pPr>
        <w:ind w:left="2466" w:hanging="276"/>
      </w:pPr>
      <w:rPr>
        <w:rFonts w:hint="default"/>
        <w:lang w:eastAsia="en-US" w:bidi="ar-SA"/>
      </w:rPr>
    </w:lvl>
    <w:lvl w:ilvl="6" w:tplc="2974A0FC">
      <w:numFmt w:val="bullet"/>
      <w:lvlText w:val="•"/>
      <w:lvlJc w:val="left"/>
      <w:pPr>
        <w:ind w:left="2935" w:hanging="276"/>
      </w:pPr>
      <w:rPr>
        <w:rFonts w:hint="default"/>
        <w:lang w:eastAsia="en-US" w:bidi="ar-SA"/>
      </w:rPr>
    </w:lvl>
    <w:lvl w:ilvl="7" w:tplc="4E2677B0">
      <w:numFmt w:val="bullet"/>
      <w:lvlText w:val="•"/>
      <w:lvlJc w:val="left"/>
      <w:pPr>
        <w:ind w:left="3404" w:hanging="276"/>
      </w:pPr>
      <w:rPr>
        <w:rFonts w:hint="default"/>
        <w:lang w:eastAsia="en-US" w:bidi="ar-SA"/>
      </w:rPr>
    </w:lvl>
    <w:lvl w:ilvl="8" w:tplc="1DB64C4E">
      <w:numFmt w:val="bullet"/>
      <w:lvlText w:val="•"/>
      <w:lvlJc w:val="left"/>
      <w:pPr>
        <w:ind w:left="3873" w:hanging="276"/>
      </w:pPr>
      <w:rPr>
        <w:rFonts w:hint="default"/>
        <w:lang w:eastAsia="en-US" w:bidi="ar-SA"/>
      </w:rPr>
    </w:lvl>
  </w:abstractNum>
  <w:abstractNum w:abstractNumId="228">
    <w:nsid w:val="77EC6D11"/>
    <w:multiLevelType w:val="hybridMultilevel"/>
    <w:tmpl w:val="F664F72E"/>
    <w:lvl w:ilvl="0" w:tplc="3010225A">
      <w:numFmt w:val="bullet"/>
      <w:lvlText w:val="•"/>
      <w:lvlJc w:val="left"/>
      <w:pPr>
        <w:ind w:left="770" w:hanging="205"/>
      </w:pPr>
      <w:rPr>
        <w:rFonts w:ascii="Times New Roman" w:eastAsia="Times New Roman" w:hAnsi="Times New Roman" w:cs="Times New Roman" w:hint="default"/>
        <w:b w:val="0"/>
        <w:bCs w:val="0"/>
        <w:i w:val="0"/>
        <w:iCs w:val="0"/>
        <w:spacing w:val="0"/>
        <w:w w:val="100"/>
        <w:sz w:val="24"/>
        <w:szCs w:val="24"/>
        <w:lang w:eastAsia="en-US" w:bidi="ar-SA"/>
      </w:rPr>
    </w:lvl>
    <w:lvl w:ilvl="1" w:tplc="52A4DF18">
      <w:numFmt w:val="bullet"/>
      <w:lvlText w:val="•"/>
      <w:lvlJc w:val="left"/>
      <w:pPr>
        <w:ind w:left="2336" w:hanging="205"/>
      </w:pPr>
      <w:rPr>
        <w:rFonts w:hint="default"/>
        <w:lang w:eastAsia="en-US" w:bidi="ar-SA"/>
      </w:rPr>
    </w:lvl>
    <w:lvl w:ilvl="2" w:tplc="29864B2E">
      <w:numFmt w:val="bullet"/>
      <w:lvlText w:val="•"/>
      <w:lvlJc w:val="left"/>
      <w:pPr>
        <w:ind w:left="3892" w:hanging="205"/>
      </w:pPr>
      <w:rPr>
        <w:rFonts w:hint="default"/>
        <w:lang w:eastAsia="en-US" w:bidi="ar-SA"/>
      </w:rPr>
    </w:lvl>
    <w:lvl w:ilvl="3" w:tplc="74824450">
      <w:numFmt w:val="bullet"/>
      <w:lvlText w:val="•"/>
      <w:lvlJc w:val="left"/>
      <w:pPr>
        <w:ind w:left="5448" w:hanging="205"/>
      </w:pPr>
      <w:rPr>
        <w:rFonts w:hint="default"/>
        <w:lang w:eastAsia="en-US" w:bidi="ar-SA"/>
      </w:rPr>
    </w:lvl>
    <w:lvl w:ilvl="4" w:tplc="0EB0D130">
      <w:numFmt w:val="bullet"/>
      <w:lvlText w:val="•"/>
      <w:lvlJc w:val="left"/>
      <w:pPr>
        <w:ind w:left="7004" w:hanging="205"/>
      </w:pPr>
      <w:rPr>
        <w:rFonts w:hint="default"/>
        <w:lang w:eastAsia="en-US" w:bidi="ar-SA"/>
      </w:rPr>
    </w:lvl>
    <w:lvl w:ilvl="5" w:tplc="951E26BC">
      <w:numFmt w:val="bullet"/>
      <w:lvlText w:val="•"/>
      <w:lvlJc w:val="left"/>
      <w:pPr>
        <w:ind w:left="8560" w:hanging="205"/>
      </w:pPr>
      <w:rPr>
        <w:rFonts w:hint="default"/>
        <w:lang w:eastAsia="en-US" w:bidi="ar-SA"/>
      </w:rPr>
    </w:lvl>
    <w:lvl w:ilvl="6" w:tplc="4AD2A9EC">
      <w:numFmt w:val="bullet"/>
      <w:lvlText w:val="•"/>
      <w:lvlJc w:val="left"/>
      <w:pPr>
        <w:ind w:left="10116" w:hanging="205"/>
      </w:pPr>
      <w:rPr>
        <w:rFonts w:hint="default"/>
        <w:lang w:eastAsia="en-US" w:bidi="ar-SA"/>
      </w:rPr>
    </w:lvl>
    <w:lvl w:ilvl="7" w:tplc="4D04FBAE">
      <w:numFmt w:val="bullet"/>
      <w:lvlText w:val="•"/>
      <w:lvlJc w:val="left"/>
      <w:pPr>
        <w:ind w:left="11672" w:hanging="205"/>
      </w:pPr>
      <w:rPr>
        <w:rFonts w:hint="default"/>
        <w:lang w:eastAsia="en-US" w:bidi="ar-SA"/>
      </w:rPr>
    </w:lvl>
    <w:lvl w:ilvl="8" w:tplc="C41E4872">
      <w:numFmt w:val="bullet"/>
      <w:lvlText w:val="•"/>
      <w:lvlJc w:val="left"/>
      <w:pPr>
        <w:ind w:left="13228" w:hanging="205"/>
      </w:pPr>
      <w:rPr>
        <w:rFonts w:hint="default"/>
        <w:lang w:eastAsia="en-US" w:bidi="ar-SA"/>
      </w:rPr>
    </w:lvl>
  </w:abstractNum>
  <w:abstractNum w:abstractNumId="229">
    <w:nsid w:val="77EE3552"/>
    <w:multiLevelType w:val="hybridMultilevel"/>
    <w:tmpl w:val="B11AA9D2"/>
    <w:lvl w:ilvl="0" w:tplc="61E4C6AA">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08EA7B0E">
      <w:numFmt w:val="bullet"/>
      <w:lvlText w:val="•"/>
      <w:lvlJc w:val="left"/>
      <w:pPr>
        <w:ind w:left="712" w:hanging="128"/>
      </w:pPr>
      <w:rPr>
        <w:rFonts w:hint="default"/>
        <w:lang w:eastAsia="en-US" w:bidi="ar-SA"/>
      </w:rPr>
    </w:lvl>
    <w:lvl w:ilvl="2" w:tplc="3EACB36E">
      <w:numFmt w:val="bullet"/>
      <w:lvlText w:val="•"/>
      <w:lvlJc w:val="left"/>
      <w:pPr>
        <w:ind w:left="1325" w:hanging="128"/>
      </w:pPr>
      <w:rPr>
        <w:rFonts w:hint="default"/>
        <w:lang w:eastAsia="en-US" w:bidi="ar-SA"/>
      </w:rPr>
    </w:lvl>
    <w:lvl w:ilvl="3" w:tplc="1130AE0E">
      <w:numFmt w:val="bullet"/>
      <w:lvlText w:val="•"/>
      <w:lvlJc w:val="left"/>
      <w:pPr>
        <w:ind w:left="1938" w:hanging="128"/>
      </w:pPr>
      <w:rPr>
        <w:rFonts w:hint="default"/>
        <w:lang w:eastAsia="en-US" w:bidi="ar-SA"/>
      </w:rPr>
    </w:lvl>
    <w:lvl w:ilvl="4" w:tplc="FCFCE11A">
      <w:numFmt w:val="bullet"/>
      <w:lvlText w:val="•"/>
      <w:lvlJc w:val="left"/>
      <w:pPr>
        <w:ind w:left="2551" w:hanging="128"/>
      </w:pPr>
      <w:rPr>
        <w:rFonts w:hint="default"/>
        <w:lang w:eastAsia="en-US" w:bidi="ar-SA"/>
      </w:rPr>
    </w:lvl>
    <w:lvl w:ilvl="5" w:tplc="569E4048">
      <w:numFmt w:val="bullet"/>
      <w:lvlText w:val="•"/>
      <w:lvlJc w:val="left"/>
      <w:pPr>
        <w:ind w:left="3164" w:hanging="128"/>
      </w:pPr>
      <w:rPr>
        <w:rFonts w:hint="default"/>
        <w:lang w:eastAsia="en-US" w:bidi="ar-SA"/>
      </w:rPr>
    </w:lvl>
    <w:lvl w:ilvl="6" w:tplc="693EE0A2">
      <w:numFmt w:val="bullet"/>
      <w:lvlText w:val="•"/>
      <w:lvlJc w:val="left"/>
      <w:pPr>
        <w:ind w:left="3776" w:hanging="128"/>
      </w:pPr>
      <w:rPr>
        <w:rFonts w:hint="default"/>
        <w:lang w:eastAsia="en-US" w:bidi="ar-SA"/>
      </w:rPr>
    </w:lvl>
    <w:lvl w:ilvl="7" w:tplc="6A06FDEC">
      <w:numFmt w:val="bullet"/>
      <w:lvlText w:val="•"/>
      <w:lvlJc w:val="left"/>
      <w:pPr>
        <w:ind w:left="4389" w:hanging="128"/>
      </w:pPr>
      <w:rPr>
        <w:rFonts w:hint="default"/>
        <w:lang w:eastAsia="en-US" w:bidi="ar-SA"/>
      </w:rPr>
    </w:lvl>
    <w:lvl w:ilvl="8" w:tplc="CC880E72">
      <w:numFmt w:val="bullet"/>
      <w:lvlText w:val="•"/>
      <w:lvlJc w:val="left"/>
      <w:pPr>
        <w:ind w:left="5002" w:hanging="128"/>
      </w:pPr>
      <w:rPr>
        <w:rFonts w:hint="default"/>
        <w:lang w:eastAsia="en-US" w:bidi="ar-SA"/>
      </w:rPr>
    </w:lvl>
  </w:abstractNum>
  <w:abstractNum w:abstractNumId="230">
    <w:nsid w:val="78220557"/>
    <w:multiLevelType w:val="hybridMultilevel"/>
    <w:tmpl w:val="10E22B9A"/>
    <w:lvl w:ilvl="0" w:tplc="1E62D87E">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12AE00A6">
      <w:numFmt w:val="bullet"/>
      <w:lvlText w:val="•"/>
      <w:lvlJc w:val="left"/>
      <w:pPr>
        <w:ind w:left="715" w:hanging="128"/>
      </w:pPr>
      <w:rPr>
        <w:rFonts w:hint="default"/>
        <w:lang w:eastAsia="en-US" w:bidi="ar-SA"/>
      </w:rPr>
    </w:lvl>
    <w:lvl w:ilvl="2" w:tplc="503A12E4">
      <w:numFmt w:val="bullet"/>
      <w:lvlText w:val="•"/>
      <w:lvlJc w:val="left"/>
      <w:pPr>
        <w:ind w:left="1331" w:hanging="128"/>
      </w:pPr>
      <w:rPr>
        <w:rFonts w:hint="default"/>
        <w:lang w:eastAsia="en-US" w:bidi="ar-SA"/>
      </w:rPr>
    </w:lvl>
    <w:lvl w:ilvl="3" w:tplc="130C1E06">
      <w:numFmt w:val="bullet"/>
      <w:lvlText w:val="•"/>
      <w:lvlJc w:val="left"/>
      <w:pPr>
        <w:ind w:left="1947" w:hanging="128"/>
      </w:pPr>
      <w:rPr>
        <w:rFonts w:hint="default"/>
        <w:lang w:eastAsia="en-US" w:bidi="ar-SA"/>
      </w:rPr>
    </w:lvl>
    <w:lvl w:ilvl="4" w:tplc="41249468">
      <w:numFmt w:val="bullet"/>
      <w:lvlText w:val="•"/>
      <w:lvlJc w:val="left"/>
      <w:pPr>
        <w:ind w:left="2562" w:hanging="128"/>
      </w:pPr>
      <w:rPr>
        <w:rFonts w:hint="default"/>
        <w:lang w:eastAsia="en-US" w:bidi="ar-SA"/>
      </w:rPr>
    </w:lvl>
    <w:lvl w:ilvl="5" w:tplc="F3FA52C6">
      <w:numFmt w:val="bullet"/>
      <w:lvlText w:val="•"/>
      <w:lvlJc w:val="left"/>
      <w:pPr>
        <w:ind w:left="3178" w:hanging="128"/>
      </w:pPr>
      <w:rPr>
        <w:rFonts w:hint="default"/>
        <w:lang w:eastAsia="en-US" w:bidi="ar-SA"/>
      </w:rPr>
    </w:lvl>
    <w:lvl w:ilvl="6" w:tplc="F13AFA36">
      <w:numFmt w:val="bullet"/>
      <w:lvlText w:val="•"/>
      <w:lvlJc w:val="left"/>
      <w:pPr>
        <w:ind w:left="3794" w:hanging="128"/>
      </w:pPr>
      <w:rPr>
        <w:rFonts w:hint="default"/>
        <w:lang w:eastAsia="en-US" w:bidi="ar-SA"/>
      </w:rPr>
    </w:lvl>
    <w:lvl w:ilvl="7" w:tplc="B5D8C58A">
      <w:numFmt w:val="bullet"/>
      <w:lvlText w:val="•"/>
      <w:lvlJc w:val="left"/>
      <w:pPr>
        <w:ind w:left="4409" w:hanging="128"/>
      </w:pPr>
      <w:rPr>
        <w:rFonts w:hint="default"/>
        <w:lang w:eastAsia="en-US" w:bidi="ar-SA"/>
      </w:rPr>
    </w:lvl>
    <w:lvl w:ilvl="8" w:tplc="DE32E356">
      <w:numFmt w:val="bullet"/>
      <w:lvlText w:val="•"/>
      <w:lvlJc w:val="left"/>
      <w:pPr>
        <w:ind w:left="5025" w:hanging="128"/>
      </w:pPr>
      <w:rPr>
        <w:rFonts w:hint="default"/>
        <w:lang w:eastAsia="en-US" w:bidi="ar-SA"/>
      </w:rPr>
    </w:lvl>
  </w:abstractNum>
  <w:abstractNum w:abstractNumId="231">
    <w:nsid w:val="78580B76"/>
    <w:multiLevelType w:val="multilevel"/>
    <w:tmpl w:val="78580B76"/>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232">
    <w:nsid w:val="79366037"/>
    <w:multiLevelType w:val="hybridMultilevel"/>
    <w:tmpl w:val="E2626598"/>
    <w:lvl w:ilvl="0" w:tplc="F620CE50">
      <w:numFmt w:val="bullet"/>
      <w:lvlText w:val="-"/>
      <w:lvlJc w:val="left"/>
      <w:pPr>
        <w:ind w:left="828" w:hanging="361"/>
      </w:pPr>
      <w:rPr>
        <w:rFonts w:ascii="Calibri" w:eastAsia="Calibri" w:hAnsi="Calibri" w:cs="Calibri" w:hint="default"/>
        <w:w w:val="100"/>
        <w:sz w:val="24"/>
        <w:szCs w:val="24"/>
        <w:lang w:eastAsia="en-US" w:bidi="ar-SA"/>
      </w:rPr>
    </w:lvl>
    <w:lvl w:ilvl="1" w:tplc="7C66E5DC">
      <w:numFmt w:val="bullet"/>
      <w:lvlText w:val="•"/>
      <w:lvlJc w:val="left"/>
      <w:pPr>
        <w:ind w:left="1516" w:hanging="361"/>
      </w:pPr>
      <w:rPr>
        <w:rFonts w:hint="default"/>
        <w:lang w:eastAsia="en-US" w:bidi="ar-SA"/>
      </w:rPr>
    </w:lvl>
    <w:lvl w:ilvl="2" w:tplc="DCF2BA5C">
      <w:numFmt w:val="bullet"/>
      <w:lvlText w:val="•"/>
      <w:lvlJc w:val="left"/>
      <w:pPr>
        <w:ind w:left="2213" w:hanging="361"/>
      </w:pPr>
      <w:rPr>
        <w:rFonts w:hint="default"/>
        <w:lang w:eastAsia="en-US" w:bidi="ar-SA"/>
      </w:rPr>
    </w:lvl>
    <w:lvl w:ilvl="3" w:tplc="FADEA4CE">
      <w:numFmt w:val="bullet"/>
      <w:lvlText w:val="•"/>
      <w:lvlJc w:val="left"/>
      <w:pPr>
        <w:ind w:left="2910" w:hanging="361"/>
      </w:pPr>
      <w:rPr>
        <w:rFonts w:hint="default"/>
        <w:lang w:eastAsia="en-US" w:bidi="ar-SA"/>
      </w:rPr>
    </w:lvl>
    <w:lvl w:ilvl="4" w:tplc="20B2D732">
      <w:numFmt w:val="bullet"/>
      <w:lvlText w:val="•"/>
      <w:lvlJc w:val="left"/>
      <w:pPr>
        <w:ind w:left="3606" w:hanging="361"/>
      </w:pPr>
      <w:rPr>
        <w:rFonts w:hint="default"/>
        <w:lang w:eastAsia="en-US" w:bidi="ar-SA"/>
      </w:rPr>
    </w:lvl>
    <w:lvl w:ilvl="5" w:tplc="16B6B788">
      <w:numFmt w:val="bullet"/>
      <w:lvlText w:val="•"/>
      <w:lvlJc w:val="left"/>
      <w:pPr>
        <w:ind w:left="4303" w:hanging="361"/>
      </w:pPr>
      <w:rPr>
        <w:rFonts w:hint="default"/>
        <w:lang w:eastAsia="en-US" w:bidi="ar-SA"/>
      </w:rPr>
    </w:lvl>
    <w:lvl w:ilvl="6" w:tplc="4C8E623E">
      <w:numFmt w:val="bullet"/>
      <w:lvlText w:val="•"/>
      <w:lvlJc w:val="left"/>
      <w:pPr>
        <w:ind w:left="5000" w:hanging="361"/>
      </w:pPr>
      <w:rPr>
        <w:rFonts w:hint="default"/>
        <w:lang w:eastAsia="en-US" w:bidi="ar-SA"/>
      </w:rPr>
    </w:lvl>
    <w:lvl w:ilvl="7" w:tplc="5120C0AE">
      <w:numFmt w:val="bullet"/>
      <w:lvlText w:val="•"/>
      <w:lvlJc w:val="left"/>
      <w:pPr>
        <w:ind w:left="5696" w:hanging="361"/>
      </w:pPr>
      <w:rPr>
        <w:rFonts w:hint="default"/>
        <w:lang w:eastAsia="en-US" w:bidi="ar-SA"/>
      </w:rPr>
    </w:lvl>
    <w:lvl w:ilvl="8" w:tplc="4A96EEEC">
      <w:numFmt w:val="bullet"/>
      <w:lvlText w:val="•"/>
      <w:lvlJc w:val="left"/>
      <w:pPr>
        <w:ind w:left="6393" w:hanging="361"/>
      </w:pPr>
      <w:rPr>
        <w:rFonts w:hint="default"/>
        <w:lang w:eastAsia="en-US" w:bidi="ar-SA"/>
      </w:rPr>
    </w:lvl>
  </w:abstractNum>
  <w:abstractNum w:abstractNumId="233">
    <w:nsid w:val="79DC4B5A"/>
    <w:multiLevelType w:val="hybridMultilevel"/>
    <w:tmpl w:val="DD40A3EE"/>
    <w:lvl w:ilvl="0" w:tplc="5E08C21A">
      <w:numFmt w:val="bullet"/>
      <w:lvlText w:val="-"/>
      <w:lvlJc w:val="left"/>
      <w:pPr>
        <w:ind w:left="1120" w:hanging="720"/>
      </w:pPr>
      <w:rPr>
        <w:rFonts w:ascii="Times New Roman" w:eastAsia="Times New Roman" w:hAnsi="Times New Roman" w:cs="Times New Roman" w:hint="default"/>
        <w:w w:val="99"/>
        <w:sz w:val="24"/>
        <w:szCs w:val="24"/>
        <w:lang w:eastAsia="en-US" w:bidi="ar-SA"/>
      </w:rPr>
    </w:lvl>
    <w:lvl w:ilvl="1" w:tplc="E12866D2">
      <w:numFmt w:val="bullet"/>
      <w:lvlText w:val="•"/>
      <w:lvlJc w:val="left"/>
      <w:pPr>
        <w:ind w:left="2052" w:hanging="720"/>
      </w:pPr>
      <w:rPr>
        <w:rFonts w:hint="default"/>
        <w:lang w:eastAsia="en-US" w:bidi="ar-SA"/>
      </w:rPr>
    </w:lvl>
    <w:lvl w:ilvl="2" w:tplc="E61E98E0">
      <w:numFmt w:val="bullet"/>
      <w:lvlText w:val="•"/>
      <w:lvlJc w:val="left"/>
      <w:pPr>
        <w:ind w:left="2984" w:hanging="720"/>
      </w:pPr>
      <w:rPr>
        <w:rFonts w:hint="default"/>
        <w:lang w:eastAsia="en-US" w:bidi="ar-SA"/>
      </w:rPr>
    </w:lvl>
    <w:lvl w:ilvl="3" w:tplc="3094F9B4">
      <w:numFmt w:val="bullet"/>
      <w:lvlText w:val="•"/>
      <w:lvlJc w:val="left"/>
      <w:pPr>
        <w:ind w:left="3916" w:hanging="720"/>
      </w:pPr>
      <w:rPr>
        <w:rFonts w:hint="default"/>
        <w:lang w:eastAsia="en-US" w:bidi="ar-SA"/>
      </w:rPr>
    </w:lvl>
    <w:lvl w:ilvl="4" w:tplc="34CCF8A2">
      <w:numFmt w:val="bullet"/>
      <w:lvlText w:val="•"/>
      <w:lvlJc w:val="left"/>
      <w:pPr>
        <w:ind w:left="4848" w:hanging="720"/>
      </w:pPr>
      <w:rPr>
        <w:rFonts w:hint="default"/>
        <w:lang w:eastAsia="en-US" w:bidi="ar-SA"/>
      </w:rPr>
    </w:lvl>
    <w:lvl w:ilvl="5" w:tplc="1DD871BE">
      <w:numFmt w:val="bullet"/>
      <w:lvlText w:val="•"/>
      <w:lvlJc w:val="left"/>
      <w:pPr>
        <w:ind w:left="5780" w:hanging="720"/>
      </w:pPr>
      <w:rPr>
        <w:rFonts w:hint="default"/>
        <w:lang w:eastAsia="en-US" w:bidi="ar-SA"/>
      </w:rPr>
    </w:lvl>
    <w:lvl w:ilvl="6" w:tplc="F2289388">
      <w:numFmt w:val="bullet"/>
      <w:lvlText w:val="•"/>
      <w:lvlJc w:val="left"/>
      <w:pPr>
        <w:ind w:left="6712" w:hanging="720"/>
      </w:pPr>
      <w:rPr>
        <w:rFonts w:hint="default"/>
        <w:lang w:eastAsia="en-US" w:bidi="ar-SA"/>
      </w:rPr>
    </w:lvl>
    <w:lvl w:ilvl="7" w:tplc="2E6C2C02">
      <w:numFmt w:val="bullet"/>
      <w:lvlText w:val="•"/>
      <w:lvlJc w:val="left"/>
      <w:pPr>
        <w:ind w:left="7644" w:hanging="720"/>
      </w:pPr>
      <w:rPr>
        <w:rFonts w:hint="default"/>
        <w:lang w:eastAsia="en-US" w:bidi="ar-SA"/>
      </w:rPr>
    </w:lvl>
    <w:lvl w:ilvl="8" w:tplc="C85AD274">
      <w:numFmt w:val="bullet"/>
      <w:lvlText w:val="•"/>
      <w:lvlJc w:val="left"/>
      <w:pPr>
        <w:ind w:left="8576" w:hanging="720"/>
      </w:pPr>
      <w:rPr>
        <w:rFonts w:hint="default"/>
        <w:lang w:eastAsia="en-US" w:bidi="ar-SA"/>
      </w:rPr>
    </w:lvl>
  </w:abstractNum>
  <w:abstractNum w:abstractNumId="234">
    <w:nsid w:val="79E21B3D"/>
    <w:multiLevelType w:val="multilevel"/>
    <w:tmpl w:val="3A1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7A7D6E80"/>
    <w:multiLevelType w:val="hybridMultilevel"/>
    <w:tmpl w:val="DA36D38C"/>
    <w:lvl w:ilvl="0" w:tplc="58121E20">
      <w:numFmt w:val="bullet"/>
      <w:lvlText w:val="-"/>
      <w:lvlJc w:val="left"/>
      <w:pPr>
        <w:ind w:left="255" w:hanging="130"/>
      </w:pPr>
      <w:rPr>
        <w:rFonts w:ascii="Times New Roman" w:eastAsia="Times New Roman" w:hAnsi="Times New Roman" w:cs="Times New Roman" w:hint="default"/>
        <w:spacing w:val="0"/>
        <w:w w:val="100"/>
        <w:lang w:eastAsia="en-US" w:bidi="ar-SA"/>
      </w:rPr>
    </w:lvl>
    <w:lvl w:ilvl="1" w:tplc="2996C93A">
      <w:numFmt w:val="bullet"/>
      <w:lvlText w:val="•"/>
      <w:lvlJc w:val="left"/>
      <w:pPr>
        <w:ind w:left="828" w:hanging="130"/>
      </w:pPr>
      <w:rPr>
        <w:rFonts w:hint="default"/>
        <w:lang w:eastAsia="en-US" w:bidi="ar-SA"/>
      </w:rPr>
    </w:lvl>
    <w:lvl w:ilvl="2" w:tplc="63E8266A">
      <w:numFmt w:val="bullet"/>
      <w:lvlText w:val="•"/>
      <w:lvlJc w:val="left"/>
      <w:pPr>
        <w:ind w:left="1397" w:hanging="130"/>
      </w:pPr>
      <w:rPr>
        <w:rFonts w:hint="default"/>
        <w:lang w:eastAsia="en-US" w:bidi="ar-SA"/>
      </w:rPr>
    </w:lvl>
    <w:lvl w:ilvl="3" w:tplc="252EC730">
      <w:numFmt w:val="bullet"/>
      <w:lvlText w:val="•"/>
      <w:lvlJc w:val="left"/>
      <w:pPr>
        <w:ind w:left="1966" w:hanging="130"/>
      </w:pPr>
      <w:rPr>
        <w:rFonts w:hint="default"/>
        <w:lang w:eastAsia="en-US" w:bidi="ar-SA"/>
      </w:rPr>
    </w:lvl>
    <w:lvl w:ilvl="4" w:tplc="27F67A74">
      <w:numFmt w:val="bullet"/>
      <w:lvlText w:val="•"/>
      <w:lvlJc w:val="left"/>
      <w:pPr>
        <w:ind w:left="2534" w:hanging="130"/>
      </w:pPr>
      <w:rPr>
        <w:rFonts w:hint="default"/>
        <w:lang w:eastAsia="en-US" w:bidi="ar-SA"/>
      </w:rPr>
    </w:lvl>
    <w:lvl w:ilvl="5" w:tplc="3B1628E0">
      <w:numFmt w:val="bullet"/>
      <w:lvlText w:val="•"/>
      <w:lvlJc w:val="left"/>
      <w:pPr>
        <w:ind w:left="3103" w:hanging="130"/>
      </w:pPr>
      <w:rPr>
        <w:rFonts w:hint="default"/>
        <w:lang w:eastAsia="en-US" w:bidi="ar-SA"/>
      </w:rPr>
    </w:lvl>
    <w:lvl w:ilvl="6" w:tplc="9CD64B60">
      <w:numFmt w:val="bullet"/>
      <w:lvlText w:val="•"/>
      <w:lvlJc w:val="left"/>
      <w:pPr>
        <w:ind w:left="3672" w:hanging="130"/>
      </w:pPr>
      <w:rPr>
        <w:rFonts w:hint="default"/>
        <w:lang w:eastAsia="en-US" w:bidi="ar-SA"/>
      </w:rPr>
    </w:lvl>
    <w:lvl w:ilvl="7" w:tplc="1846A44A">
      <w:numFmt w:val="bullet"/>
      <w:lvlText w:val="•"/>
      <w:lvlJc w:val="left"/>
      <w:pPr>
        <w:ind w:left="4240" w:hanging="130"/>
      </w:pPr>
      <w:rPr>
        <w:rFonts w:hint="default"/>
        <w:lang w:eastAsia="en-US" w:bidi="ar-SA"/>
      </w:rPr>
    </w:lvl>
    <w:lvl w:ilvl="8" w:tplc="38CA05DC">
      <w:numFmt w:val="bullet"/>
      <w:lvlText w:val="•"/>
      <w:lvlJc w:val="left"/>
      <w:pPr>
        <w:ind w:left="4809" w:hanging="130"/>
      </w:pPr>
      <w:rPr>
        <w:rFonts w:hint="default"/>
        <w:lang w:eastAsia="en-US" w:bidi="ar-SA"/>
      </w:rPr>
    </w:lvl>
  </w:abstractNum>
  <w:abstractNum w:abstractNumId="236">
    <w:nsid w:val="7A945C75"/>
    <w:multiLevelType w:val="hybridMultilevel"/>
    <w:tmpl w:val="90F8F744"/>
    <w:lvl w:ilvl="0" w:tplc="8A00CC48">
      <w:numFmt w:val="bullet"/>
      <w:lvlText w:val="-"/>
      <w:lvlJc w:val="left"/>
      <w:pPr>
        <w:ind w:left="325" w:hanging="200"/>
      </w:pPr>
      <w:rPr>
        <w:rFonts w:ascii="Times New Roman" w:eastAsia="Times New Roman" w:hAnsi="Times New Roman" w:cs="Times New Roman" w:hint="default"/>
        <w:spacing w:val="0"/>
        <w:w w:val="100"/>
        <w:lang w:eastAsia="en-US" w:bidi="ar-SA"/>
      </w:rPr>
    </w:lvl>
    <w:lvl w:ilvl="1" w:tplc="747C1D50">
      <w:numFmt w:val="bullet"/>
      <w:lvlText w:val="•"/>
      <w:lvlJc w:val="left"/>
      <w:pPr>
        <w:ind w:left="882" w:hanging="200"/>
      </w:pPr>
      <w:rPr>
        <w:rFonts w:hint="default"/>
        <w:lang w:eastAsia="en-US" w:bidi="ar-SA"/>
      </w:rPr>
    </w:lvl>
    <w:lvl w:ilvl="2" w:tplc="F852FFB2">
      <w:numFmt w:val="bullet"/>
      <w:lvlText w:val="•"/>
      <w:lvlJc w:val="left"/>
      <w:pPr>
        <w:ind w:left="1445" w:hanging="200"/>
      </w:pPr>
      <w:rPr>
        <w:rFonts w:hint="default"/>
        <w:lang w:eastAsia="en-US" w:bidi="ar-SA"/>
      </w:rPr>
    </w:lvl>
    <w:lvl w:ilvl="3" w:tplc="0B283870">
      <w:numFmt w:val="bullet"/>
      <w:lvlText w:val="•"/>
      <w:lvlJc w:val="left"/>
      <w:pPr>
        <w:ind w:left="2008" w:hanging="200"/>
      </w:pPr>
      <w:rPr>
        <w:rFonts w:hint="default"/>
        <w:lang w:eastAsia="en-US" w:bidi="ar-SA"/>
      </w:rPr>
    </w:lvl>
    <w:lvl w:ilvl="4" w:tplc="AC049514">
      <w:numFmt w:val="bullet"/>
      <w:lvlText w:val="•"/>
      <w:lvlJc w:val="left"/>
      <w:pPr>
        <w:ind w:left="2570" w:hanging="200"/>
      </w:pPr>
      <w:rPr>
        <w:rFonts w:hint="default"/>
        <w:lang w:eastAsia="en-US" w:bidi="ar-SA"/>
      </w:rPr>
    </w:lvl>
    <w:lvl w:ilvl="5" w:tplc="C5ACEEC8">
      <w:numFmt w:val="bullet"/>
      <w:lvlText w:val="•"/>
      <w:lvlJc w:val="left"/>
      <w:pPr>
        <w:ind w:left="3133" w:hanging="200"/>
      </w:pPr>
      <w:rPr>
        <w:rFonts w:hint="default"/>
        <w:lang w:eastAsia="en-US" w:bidi="ar-SA"/>
      </w:rPr>
    </w:lvl>
    <w:lvl w:ilvl="6" w:tplc="0830774E">
      <w:numFmt w:val="bullet"/>
      <w:lvlText w:val="•"/>
      <w:lvlJc w:val="left"/>
      <w:pPr>
        <w:ind w:left="3696" w:hanging="200"/>
      </w:pPr>
      <w:rPr>
        <w:rFonts w:hint="default"/>
        <w:lang w:eastAsia="en-US" w:bidi="ar-SA"/>
      </w:rPr>
    </w:lvl>
    <w:lvl w:ilvl="7" w:tplc="62B655C2">
      <w:numFmt w:val="bullet"/>
      <w:lvlText w:val="•"/>
      <w:lvlJc w:val="left"/>
      <w:pPr>
        <w:ind w:left="4258" w:hanging="200"/>
      </w:pPr>
      <w:rPr>
        <w:rFonts w:hint="default"/>
        <w:lang w:eastAsia="en-US" w:bidi="ar-SA"/>
      </w:rPr>
    </w:lvl>
    <w:lvl w:ilvl="8" w:tplc="7F509C4C">
      <w:numFmt w:val="bullet"/>
      <w:lvlText w:val="•"/>
      <w:lvlJc w:val="left"/>
      <w:pPr>
        <w:ind w:left="4821" w:hanging="200"/>
      </w:pPr>
      <w:rPr>
        <w:rFonts w:hint="default"/>
        <w:lang w:eastAsia="en-US" w:bidi="ar-SA"/>
      </w:rPr>
    </w:lvl>
  </w:abstractNum>
  <w:abstractNum w:abstractNumId="237">
    <w:nsid w:val="7B850290"/>
    <w:multiLevelType w:val="hybridMultilevel"/>
    <w:tmpl w:val="1E702660"/>
    <w:lvl w:ilvl="0" w:tplc="8EA0FC50">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26561F10">
      <w:numFmt w:val="bullet"/>
      <w:lvlText w:val="•"/>
      <w:lvlJc w:val="left"/>
      <w:pPr>
        <w:ind w:left="743" w:hanging="128"/>
      </w:pPr>
      <w:rPr>
        <w:rFonts w:hint="default"/>
        <w:lang w:eastAsia="en-US" w:bidi="ar-SA"/>
      </w:rPr>
    </w:lvl>
    <w:lvl w:ilvl="2" w:tplc="2AEC2A8E">
      <w:numFmt w:val="bullet"/>
      <w:lvlText w:val="•"/>
      <w:lvlJc w:val="left"/>
      <w:pPr>
        <w:ind w:left="1387" w:hanging="128"/>
      </w:pPr>
      <w:rPr>
        <w:rFonts w:hint="default"/>
        <w:lang w:eastAsia="en-US" w:bidi="ar-SA"/>
      </w:rPr>
    </w:lvl>
    <w:lvl w:ilvl="3" w:tplc="15E2ED3E">
      <w:numFmt w:val="bullet"/>
      <w:lvlText w:val="•"/>
      <w:lvlJc w:val="left"/>
      <w:pPr>
        <w:ind w:left="2031" w:hanging="128"/>
      </w:pPr>
      <w:rPr>
        <w:rFonts w:hint="default"/>
        <w:lang w:eastAsia="en-US" w:bidi="ar-SA"/>
      </w:rPr>
    </w:lvl>
    <w:lvl w:ilvl="4" w:tplc="2550C350">
      <w:numFmt w:val="bullet"/>
      <w:lvlText w:val="•"/>
      <w:lvlJc w:val="left"/>
      <w:pPr>
        <w:ind w:left="2675" w:hanging="128"/>
      </w:pPr>
      <w:rPr>
        <w:rFonts w:hint="default"/>
        <w:lang w:eastAsia="en-US" w:bidi="ar-SA"/>
      </w:rPr>
    </w:lvl>
    <w:lvl w:ilvl="5" w:tplc="6966EB46">
      <w:numFmt w:val="bullet"/>
      <w:lvlText w:val="•"/>
      <w:lvlJc w:val="left"/>
      <w:pPr>
        <w:ind w:left="3319" w:hanging="128"/>
      </w:pPr>
      <w:rPr>
        <w:rFonts w:hint="default"/>
        <w:lang w:eastAsia="en-US" w:bidi="ar-SA"/>
      </w:rPr>
    </w:lvl>
    <w:lvl w:ilvl="6" w:tplc="992C9102">
      <w:numFmt w:val="bullet"/>
      <w:lvlText w:val="•"/>
      <w:lvlJc w:val="left"/>
      <w:pPr>
        <w:ind w:left="3962" w:hanging="128"/>
      </w:pPr>
      <w:rPr>
        <w:rFonts w:hint="default"/>
        <w:lang w:eastAsia="en-US" w:bidi="ar-SA"/>
      </w:rPr>
    </w:lvl>
    <w:lvl w:ilvl="7" w:tplc="882A20FE">
      <w:numFmt w:val="bullet"/>
      <w:lvlText w:val="•"/>
      <w:lvlJc w:val="left"/>
      <w:pPr>
        <w:ind w:left="4606" w:hanging="128"/>
      </w:pPr>
      <w:rPr>
        <w:rFonts w:hint="default"/>
        <w:lang w:eastAsia="en-US" w:bidi="ar-SA"/>
      </w:rPr>
    </w:lvl>
    <w:lvl w:ilvl="8" w:tplc="18CCC678">
      <w:numFmt w:val="bullet"/>
      <w:lvlText w:val="•"/>
      <w:lvlJc w:val="left"/>
      <w:pPr>
        <w:ind w:left="5250" w:hanging="128"/>
      </w:pPr>
      <w:rPr>
        <w:rFonts w:hint="default"/>
        <w:lang w:eastAsia="en-US" w:bidi="ar-SA"/>
      </w:rPr>
    </w:lvl>
  </w:abstractNum>
  <w:abstractNum w:abstractNumId="238">
    <w:nsid w:val="7B8B5ABA"/>
    <w:multiLevelType w:val="hybridMultilevel"/>
    <w:tmpl w:val="CEF2B252"/>
    <w:lvl w:ilvl="0" w:tplc="7AE6369E">
      <w:numFmt w:val="bullet"/>
      <w:lvlText w:val="-"/>
      <w:lvlJc w:val="left"/>
      <w:pPr>
        <w:ind w:left="828" w:hanging="361"/>
      </w:pPr>
      <w:rPr>
        <w:rFonts w:ascii="Times New Roman" w:eastAsia="Times New Roman" w:hAnsi="Times New Roman" w:cs="Times New Roman" w:hint="default"/>
        <w:b w:val="0"/>
        <w:bCs w:val="0"/>
        <w:i w:val="0"/>
        <w:iCs w:val="0"/>
        <w:spacing w:val="0"/>
        <w:w w:val="100"/>
        <w:sz w:val="24"/>
        <w:szCs w:val="24"/>
        <w:lang w:eastAsia="en-US" w:bidi="ar-SA"/>
      </w:rPr>
    </w:lvl>
    <w:lvl w:ilvl="1" w:tplc="BD6AFC22">
      <w:numFmt w:val="bullet"/>
      <w:lvlText w:val="•"/>
      <w:lvlJc w:val="left"/>
      <w:pPr>
        <w:ind w:left="1516" w:hanging="361"/>
      </w:pPr>
      <w:rPr>
        <w:rFonts w:hint="default"/>
        <w:lang w:eastAsia="en-US" w:bidi="ar-SA"/>
      </w:rPr>
    </w:lvl>
    <w:lvl w:ilvl="2" w:tplc="582044E6">
      <w:numFmt w:val="bullet"/>
      <w:lvlText w:val="•"/>
      <w:lvlJc w:val="left"/>
      <w:pPr>
        <w:ind w:left="2213" w:hanging="361"/>
      </w:pPr>
      <w:rPr>
        <w:rFonts w:hint="default"/>
        <w:lang w:eastAsia="en-US" w:bidi="ar-SA"/>
      </w:rPr>
    </w:lvl>
    <w:lvl w:ilvl="3" w:tplc="798C6336">
      <w:numFmt w:val="bullet"/>
      <w:lvlText w:val="•"/>
      <w:lvlJc w:val="left"/>
      <w:pPr>
        <w:ind w:left="2910" w:hanging="361"/>
      </w:pPr>
      <w:rPr>
        <w:rFonts w:hint="default"/>
        <w:lang w:eastAsia="en-US" w:bidi="ar-SA"/>
      </w:rPr>
    </w:lvl>
    <w:lvl w:ilvl="4" w:tplc="92AEA44E">
      <w:numFmt w:val="bullet"/>
      <w:lvlText w:val="•"/>
      <w:lvlJc w:val="left"/>
      <w:pPr>
        <w:ind w:left="3606" w:hanging="361"/>
      </w:pPr>
      <w:rPr>
        <w:rFonts w:hint="default"/>
        <w:lang w:eastAsia="en-US" w:bidi="ar-SA"/>
      </w:rPr>
    </w:lvl>
    <w:lvl w:ilvl="5" w:tplc="B0CCF17A">
      <w:numFmt w:val="bullet"/>
      <w:lvlText w:val="•"/>
      <w:lvlJc w:val="left"/>
      <w:pPr>
        <w:ind w:left="4303" w:hanging="361"/>
      </w:pPr>
      <w:rPr>
        <w:rFonts w:hint="default"/>
        <w:lang w:eastAsia="en-US" w:bidi="ar-SA"/>
      </w:rPr>
    </w:lvl>
    <w:lvl w:ilvl="6" w:tplc="69566136">
      <w:numFmt w:val="bullet"/>
      <w:lvlText w:val="•"/>
      <w:lvlJc w:val="left"/>
      <w:pPr>
        <w:ind w:left="5000" w:hanging="361"/>
      </w:pPr>
      <w:rPr>
        <w:rFonts w:hint="default"/>
        <w:lang w:eastAsia="en-US" w:bidi="ar-SA"/>
      </w:rPr>
    </w:lvl>
    <w:lvl w:ilvl="7" w:tplc="C55A9E10">
      <w:numFmt w:val="bullet"/>
      <w:lvlText w:val="•"/>
      <w:lvlJc w:val="left"/>
      <w:pPr>
        <w:ind w:left="5696" w:hanging="361"/>
      </w:pPr>
      <w:rPr>
        <w:rFonts w:hint="default"/>
        <w:lang w:eastAsia="en-US" w:bidi="ar-SA"/>
      </w:rPr>
    </w:lvl>
    <w:lvl w:ilvl="8" w:tplc="7D9A20CA">
      <w:numFmt w:val="bullet"/>
      <w:lvlText w:val="•"/>
      <w:lvlJc w:val="left"/>
      <w:pPr>
        <w:ind w:left="6393" w:hanging="361"/>
      </w:pPr>
      <w:rPr>
        <w:rFonts w:hint="default"/>
        <w:lang w:eastAsia="en-US" w:bidi="ar-SA"/>
      </w:rPr>
    </w:lvl>
  </w:abstractNum>
  <w:abstractNum w:abstractNumId="239">
    <w:nsid w:val="7BE60C5F"/>
    <w:multiLevelType w:val="hybridMultilevel"/>
    <w:tmpl w:val="6F2201E8"/>
    <w:lvl w:ilvl="0" w:tplc="9496D266">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2D4C0636">
      <w:numFmt w:val="bullet"/>
      <w:lvlText w:val="•"/>
      <w:lvlJc w:val="left"/>
      <w:pPr>
        <w:ind w:left="743" w:hanging="128"/>
      </w:pPr>
      <w:rPr>
        <w:rFonts w:hint="default"/>
        <w:lang w:eastAsia="en-US" w:bidi="ar-SA"/>
      </w:rPr>
    </w:lvl>
    <w:lvl w:ilvl="2" w:tplc="8E3885C6">
      <w:numFmt w:val="bullet"/>
      <w:lvlText w:val="•"/>
      <w:lvlJc w:val="left"/>
      <w:pPr>
        <w:ind w:left="1387" w:hanging="128"/>
      </w:pPr>
      <w:rPr>
        <w:rFonts w:hint="default"/>
        <w:lang w:eastAsia="en-US" w:bidi="ar-SA"/>
      </w:rPr>
    </w:lvl>
    <w:lvl w:ilvl="3" w:tplc="8C20343C">
      <w:numFmt w:val="bullet"/>
      <w:lvlText w:val="•"/>
      <w:lvlJc w:val="left"/>
      <w:pPr>
        <w:ind w:left="2031" w:hanging="128"/>
      </w:pPr>
      <w:rPr>
        <w:rFonts w:hint="default"/>
        <w:lang w:eastAsia="en-US" w:bidi="ar-SA"/>
      </w:rPr>
    </w:lvl>
    <w:lvl w:ilvl="4" w:tplc="37D4221C">
      <w:numFmt w:val="bullet"/>
      <w:lvlText w:val="•"/>
      <w:lvlJc w:val="left"/>
      <w:pPr>
        <w:ind w:left="2675" w:hanging="128"/>
      </w:pPr>
      <w:rPr>
        <w:rFonts w:hint="default"/>
        <w:lang w:eastAsia="en-US" w:bidi="ar-SA"/>
      </w:rPr>
    </w:lvl>
    <w:lvl w:ilvl="5" w:tplc="D3F04830">
      <w:numFmt w:val="bullet"/>
      <w:lvlText w:val="•"/>
      <w:lvlJc w:val="left"/>
      <w:pPr>
        <w:ind w:left="3319" w:hanging="128"/>
      </w:pPr>
      <w:rPr>
        <w:rFonts w:hint="default"/>
        <w:lang w:eastAsia="en-US" w:bidi="ar-SA"/>
      </w:rPr>
    </w:lvl>
    <w:lvl w:ilvl="6" w:tplc="DE90FC00">
      <w:numFmt w:val="bullet"/>
      <w:lvlText w:val="•"/>
      <w:lvlJc w:val="left"/>
      <w:pPr>
        <w:ind w:left="3962" w:hanging="128"/>
      </w:pPr>
      <w:rPr>
        <w:rFonts w:hint="default"/>
        <w:lang w:eastAsia="en-US" w:bidi="ar-SA"/>
      </w:rPr>
    </w:lvl>
    <w:lvl w:ilvl="7" w:tplc="244E410C">
      <w:numFmt w:val="bullet"/>
      <w:lvlText w:val="•"/>
      <w:lvlJc w:val="left"/>
      <w:pPr>
        <w:ind w:left="4606" w:hanging="128"/>
      </w:pPr>
      <w:rPr>
        <w:rFonts w:hint="default"/>
        <w:lang w:eastAsia="en-US" w:bidi="ar-SA"/>
      </w:rPr>
    </w:lvl>
    <w:lvl w:ilvl="8" w:tplc="B3AEA5A4">
      <w:numFmt w:val="bullet"/>
      <w:lvlText w:val="•"/>
      <w:lvlJc w:val="left"/>
      <w:pPr>
        <w:ind w:left="5250" w:hanging="128"/>
      </w:pPr>
      <w:rPr>
        <w:rFonts w:hint="default"/>
        <w:lang w:eastAsia="en-US" w:bidi="ar-SA"/>
      </w:rPr>
    </w:lvl>
  </w:abstractNum>
  <w:abstractNum w:abstractNumId="240">
    <w:nsid w:val="7BF4187A"/>
    <w:multiLevelType w:val="hybridMultilevel"/>
    <w:tmpl w:val="7A8A9F2A"/>
    <w:lvl w:ilvl="0" w:tplc="960E44A0">
      <w:numFmt w:val="bullet"/>
      <w:lvlText w:val="-"/>
      <w:lvlJc w:val="left"/>
      <w:pPr>
        <w:ind w:left="108" w:hanging="128"/>
      </w:pPr>
      <w:rPr>
        <w:rFonts w:ascii="Times New Roman" w:eastAsia="Times New Roman" w:hAnsi="Times New Roman" w:cs="Times New Roman" w:hint="default"/>
        <w:w w:val="100"/>
        <w:sz w:val="22"/>
        <w:szCs w:val="22"/>
        <w:lang w:eastAsia="en-US" w:bidi="ar-SA"/>
      </w:rPr>
    </w:lvl>
    <w:lvl w:ilvl="1" w:tplc="2C922D88">
      <w:numFmt w:val="bullet"/>
      <w:lvlText w:val="•"/>
      <w:lvlJc w:val="left"/>
      <w:pPr>
        <w:ind w:left="743" w:hanging="128"/>
      </w:pPr>
      <w:rPr>
        <w:rFonts w:hint="default"/>
        <w:lang w:eastAsia="en-US" w:bidi="ar-SA"/>
      </w:rPr>
    </w:lvl>
    <w:lvl w:ilvl="2" w:tplc="2E12E6CE">
      <w:numFmt w:val="bullet"/>
      <w:lvlText w:val="•"/>
      <w:lvlJc w:val="left"/>
      <w:pPr>
        <w:ind w:left="1387" w:hanging="128"/>
      </w:pPr>
      <w:rPr>
        <w:rFonts w:hint="default"/>
        <w:lang w:eastAsia="en-US" w:bidi="ar-SA"/>
      </w:rPr>
    </w:lvl>
    <w:lvl w:ilvl="3" w:tplc="0E10B674">
      <w:numFmt w:val="bullet"/>
      <w:lvlText w:val="•"/>
      <w:lvlJc w:val="left"/>
      <w:pPr>
        <w:ind w:left="2031" w:hanging="128"/>
      </w:pPr>
      <w:rPr>
        <w:rFonts w:hint="default"/>
        <w:lang w:eastAsia="en-US" w:bidi="ar-SA"/>
      </w:rPr>
    </w:lvl>
    <w:lvl w:ilvl="4" w:tplc="35D6AA8A">
      <w:numFmt w:val="bullet"/>
      <w:lvlText w:val="•"/>
      <w:lvlJc w:val="left"/>
      <w:pPr>
        <w:ind w:left="2675" w:hanging="128"/>
      </w:pPr>
      <w:rPr>
        <w:rFonts w:hint="default"/>
        <w:lang w:eastAsia="en-US" w:bidi="ar-SA"/>
      </w:rPr>
    </w:lvl>
    <w:lvl w:ilvl="5" w:tplc="F4CE48F8">
      <w:numFmt w:val="bullet"/>
      <w:lvlText w:val="•"/>
      <w:lvlJc w:val="left"/>
      <w:pPr>
        <w:ind w:left="3319" w:hanging="128"/>
      </w:pPr>
      <w:rPr>
        <w:rFonts w:hint="default"/>
        <w:lang w:eastAsia="en-US" w:bidi="ar-SA"/>
      </w:rPr>
    </w:lvl>
    <w:lvl w:ilvl="6" w:tplc="CE38EA48">
      <w:numFmt w:val="bullet"/>
      <w:lvlText w:val="•"/>
      <w:lvlJc w:val="left"/>
      <w:pPr>
        <w:ind w:left="3962" w:hanging="128"/>
      </w:pPr>
      <w:rPr>
        <w:rFonts w:hint="default"/>
        <w:lang w:eastAsia="en-US" w:bidi="ar-SA"/>
      </w:rPr>
    </w:lvl>
    <w:lvl w:ilvl="7" w:tplc="64266CE8">
      <w:numFmt w:val="bullet"/>
      <w:lvlText w:val="•"/>
      <w:lvlJc w:val="left"/>
      <w:pPr>
        <w:ind w:left="4606" w:hanging="128"/>
      </w:pPr>
      <w:rPr>
        <w:rFonts w:hint="default"/>
        <w:lang w:eastAsia="en-US" w:bidi="ar-SA"/>
      </w:rPr>
    </w:lvl>
    <w:lvl w:ilvl="8" w:tplc="86200622">
      <w:numFmt w:val="bullet"/>
      <w:lvlText w:val="•"/>
      <w:lvlJc w:val="left"/>
      <w:pPr>
        <w:ind w:left="5250" w:hanging="128"/>
      </w:pPr>
      <w:rPr>
        <w:rFonts w:hint="default"/>
        <w:lang w:eastAsia="en-US" w:bidi="ar-SA"/>
      </w:rPr>
    </w:lvl>
  </w:abstractNum>
  <w:abstractNum w:abstractNumId="241">
    <w:nsid w:val="7DC662F7"/>
    <w:multiLevelType w:val="hybridMultilevel"/>
    <w:tmpl w:val="DFFEC14E"/>
    <w:lvl w:ilvl="0" w:tplc="4DF0644E">
      <w:numFmt w:val="bullet"/>
      <w:lvlText w:val="-"/>
      <w:lvlJc w:val="left"/>
      <w:pPr>
        <w:ind w:left="226" w:hanging="118"/>
      </w:pPr>
      <w:rPr>
        <w:rFonts w:ascii="Calibri" w:eastAsia="Calibri" w:hAnsi="Calibri" w:cs="Calibri" w:hint="default"/>
        <w:w w:val="100"/>
        <w:sz w:val="22"/>
        <w:szCs w:val="22"/>
        <w:lang w:eastAsia="en-US" w:bidi="ar-SA"/>
      </w:rPr>
    </w:lvl>
    <w:lvl w:ilvl="1" w:tplc="6A7ED008">
      <w:numFmt w:val="bullet"/>
      <w:lvlText w:val="•"/>
      <w:lvlJc w:val="left"/>
      <w:pPr>
        <w:ind w:left="851" w:hanging="118"/>
      </w:pPr>
      <w:rPr>
        <w:rFonts w:hint="default"/>
        <w:lang w:eastAsia="en-US" w:bidi="ar-SA"/>
      </w:rPr>
    </w:lvl>
    <w:lvl w:ilvl="2" w:tplc="495A8AB8">
      <w:numFmt w:val="bullet"/>
      <w:lvlText w:val="•"/>
      <w:lvlJc w:val="left"/>
      <w:pPr>
        <w:ind w:left="1483" w:hanging="118"/>
      </w:pPr>
      <w:rPr>
        <w:rFonts w:hint="default"/>
        <w:lang w:eastAsia="en-US" w:bidi="ar-SA"/>
      </w:rPr>
    </w:lvl>
    <w:lvl w:ilvl="3" w:tplc="19DEB3A6">
      <w:numFmt w:val="bullet"/>
      <w:lvlText w:val="•"/>
      <w:lvlJc w:val="left"/>
      <w:pPr>
        <w:ind w:left="2115" w:hanging="118"/>
      </w:pPr>
      <w:rPr>
        <w:rFonts w:hint="default"/>
        <w:lang w:eastAsia="en-US" w:bidi="ar-SA"/>
      </w:rPr>
    </w:lvl>
    <w:lvl w:ilvl="4" w:tplc="7B90C016">
      <w:numFmt w:val="bullet"/>
      <w:lvlText w:val="•"/>
      <w:lvlJc w:val="left"/>
      <w:pPr>
        <w:ind w:left="2747" w:hanging="118"/>
      </w:pPr>
      <w:rPr>
        <w:rFonts w:hint="default"/>
        <w:lang w:eastAsia="en-US" w:bidi="ar-SA"/>
      </w:rPr>
    </w:lvl>
    <w:lvl w:ilvl="5" w:tplc="81923D80">
      <w:numFmt w:val="bullet"/>
      <w:lvlText w:val="•"/>
      <w:lvlJc w:val="left"/>
      <w:pPr>
        <w:ind w:left="3379" w:hanging="118"/>
      </w:pPr>
      <w:rPr>
        <w:rFonts w:hint="default"/>
        <w:lang w:eastAsia="en-US" w:bidi="ar-SA"/>
      </w:rPr>
    </w:lvl>
    <w:lvl w:ilvl="6" w:tplc="B4000F52">
      <w:numFmt w:val="bullet"/>
      <w:lvlText w:val="•"/>
      <w:lvlJc w:val="left"/>
      <w:pPr>
        <w:ind w:left="4010" w:hanging="118"/>
      </w:pPr>
      <w:rPr>
        <w:rFonts w:hint="default"/>
        <w:lang w:eastAsia="en-US" w:bidi="ar-SA"/>
      </w:rPr>
    </w:lvl>
    <w:lvl w:ilvl="7" w:tplc="2948F31A">
      <w:numFmt w:val="bullet"/>
      <w:lvlText w:val="•"/>
      <w:lvlJc w:val="left"/>
      <w:pPr>
        <w:ind w:left="4642" w:hanging="118"/>
      </w:pPr>
      <w:rPr>
        <w:rFonts w:hint="default"/>
        <w:lang w:eastAsia="en-US" w:bidi="ar-SA"/>
      </w:rPr>
    </w:lvl>
    <w:lvl w:ilvl="8" w:tplc="E2CEACA8">
      <w:numFmt w:val="bullet"/>
      <w:lvlText w:val="•"/>
      <w:lvlJc w:val="left"/>
      <w:pPr>
        <w:ind w:left="5274" w:hanging="118"/>
      </w:pPr>
      <w:rPr>
        <w:rFonts w:hint="default"/>
        <w:lang w:eastAsia="en-US" w:bidi="ar-SA"/>
      </w:rPr>
    </w:lvl>
  </w:abstractNum>
  <w:abstractNum w:abstractNumId="242">
    <w:nsid w:val="7E7F1EF4"/>
    <w:multiLevelType w:val="hybridMultilevel"/>
    <w:tmpl w:val="402E807C"/>
    <w:lvl w:ilvl="0" w:tplc="846CB564">
      <w:start w:val="1"/>
      <w:numFmt w:val="decimal"/>
      <w:lvlText w:val="%1)"/>
      <w:lvlJc w:val="left"/>
      <w:pPr>
        <w:ind w:left="379" w:hanging="260"/>
        <w:jc w:val="left"/>
      </w:pPr>
      <w:rPr>
        <w:rFonts w:ascii="Times New Roman" w:eastAsia="Times New Roman" w:hAnsi="Times New Roman" w:cs="Times New Roman" w:hint="default"/>
        <w:b w:val="0"/>
        <w:bCs w:val="0"/>
        <w:i w:val="0"/>
        <w:iCs w:val="0"/>
        <w:w w:val="100"/>
        <w:sz w:val="24"/>
        <w:szCs w:val="24"/>
        <w:lang w:eastAsia="en-US" w:bidi="ar-SA"/>
      </w:rPr>
    </w:lvl>
    <w:lvl w:ilvl="1" w:tplc="41B40BB8">
      <w:numFmt w:val="bullet"/>
      <w:lvlText w:val="•"/>
      <w:lvlJc w:val="left"/>
      <w:pPr>
        <w:ind w:left="1412" w:hanging="260"/>
      </w:pPr>
      <w:rPr>
        <w:rFonts w:hint="default"/>
        <w:lang w:eastAsia="en-US" w:bidi="ar-SA"/>
      </w:rPr>
    </w:lvl>
    <w:lvl w:ilvl="2" w:tplc="10528030">
      <w:numFmt w:val="bullet"/>
      <w:lvlText w:val="•"/>
      <w:lvlJc w:val="left"/>
      <w:pPr>
        <w:ind w:left="2445" w:hanging="260"/>
      </w:pPr>
      <w:rPr>
        <w:rFonts w:hint="default"/>
        <w:lang w:eastAsia="en-US" w:bidi="ar-SA"/>
      </w:rPr>
    </w:lvl>
    <w:lvl w:ilvl="3" w:tplc="40345EEE">
      <w:numFmt w:val="bullet"/>
      <w:lvlText w:val="•"/>
      <w:lvlJc w:val="left"/>
      <w:pPr>
        <w:ind w:left="3477" w:hanging="260"/>
      </w:pPr>
      <w:rPr>
        <w:rFonts w:hint="default"/>
        <w:lang w:eastAsia="en-US" w:bidi="ar-SA"/>
      </w:rPr>
    </w:lvl>
    <w:lvl w:ilvl="4" w:tplc="3602798A">
      <w:numFmt w:val="bullet"/>
      <w:lvlText w:val="•"/>
      <w:lvlJc w:val="left"/>
      <w:pPr>
        <w:ind w:left="4510" w:hanging="260"/>
      </w:pPr>
      <w:rPr>
        <w:rFonts w:hint="default"/>
        <w:lang w:eastAsia="en-US" w:bidi="ar-SA"/>
      </w:rPr>
    </w:lvl>
    <w:lvl w:ilvl="5" w:tplc="44749136">
      <w:numFmt w:val="bullet"/>
      <w:lvlText w:val="•"/>
      <w:lvlJc w:val="left"/>
      <w:pPr>
        <w:ind w:left="5543" w:hanging="260"/>
      </w:pPr>
      <w:rPr>
        <w:rFonts w:hint="default"/>
        <w:lang w:eastAsia="en-US" w:bidi="ar-SA"/>
      </w:rPr>
    </w:lvl>
    <w:lvl w:ilvl="6" w:tplc="478E8F78">
      <w:numFmt w:val="bullet"/>
      <w:lvlText w:val="•"/>
      <w:lvlJc w:val="left"/>
      <w:pPr>
        <w:ind w:left="6575" w:hanging="260"/>
      </w:pPr>
      <w:rPr>
        <w:rFonts w:hint="default"/>
        <w:lang w:eastAsia="en-US" w:bidi="ar-SA"/>
      </w:rPr>
    </w:lvl>
    <w:lvl w:ilvl="7" w:tplc="7996F6F4">
      <w:numFmt w:val="bullet"/>
      <w:lvlText w:val="•"/>
      <w:lvlJc w:val="left"/>
      <w:pPr>
        <w:ind w:left="7608" w:hanging="260"/>
      </w:pPr>
      <w:rPr>
        <w:rFonts w:hint="default"/>
        <w:lang w:eastAsia="en-US" w:bidi="ar-SA"/>
      </w:rPr>
    </w:lvl>
    <w:lvl w:ilvl="8" w:tplc="7A78C09C">
      <w:numFmt w:val="bullet"/>
      <w:lvlText w:val="•"/>
      <w:lvlJc w:val="left"/>
      <w:pPr>
        <w:ind w:left="8641" w:hanging="260"/>
      </w:pPr>
      <w:rPr>
        <w:rFonts w:hint="default"/>
        <w:lang w:eastAsia="en-US" w:bidi="ar-SA"/>
      </w:rPr>
    </w:lvl>
  </w:abstractNum>
  <w:abstractNum w:abstractNumId="243">
    <w:nsid w:val="7ED47160"/>
    <w:multiLevelType w:val="hybridMultilevel"/>
    <w:tmpl w:val="95D0F754"/>
    <w:lvl w:ilvl="0" w:tplc="0712A9EC">
      <w:numFmt w:val="bullet"/>
      <w:lvlText w:val="-"/>
      <w:lvlJc w:val="left"/>
      <w:pPr>
        <w:ind w:left="107" w:hanging="140"/>
      </w:pPr>
      <w:rPr>
        <w:rFonts w:ascii="Times New Roman" w:eastAsia="Times New Roman" w:hAnsi="Times New Roman" w:cs="Times New Roman" w:hint="default"/>
        <w:b w:val="0"/>
        <w:bCs w:val="0"/>
        <w:i w:val="0"/>
        <w:iCs w:val="0"/>
        <w:w w:val="99"/>
        <w:sz w:val="24"/>
        <w:szCs w:val="24"/>
        <w:lang w:eastAsia="en-US" w:bidi="ar-SA"/>
      </w:rPr>
    </w:lvl>
    <w:lvl w:ilvl="1" w:tplc="62A26500">
      <w:numFmt w:val="bullet"/>
      <w:lvlText w:val="•"/>
      <w:lvlJc w:val="left"/>
      <w:pPr>
        <w:ind w:left="302" w:hanging="140"/>
      </w:pPr>
      <w:rPr>
        <w:rFonts w:hint="default"/>
        <w:lang w:eastAsia="en-US" w:bidi="ar-SA"/>
      </w:rPr>
    </w:lvl>
    <w:lvl w:ilvl="2" w:tplc="37ECD028">
      <w:numFmt w:val="bullet"/>
      <w:lvlText w:val="•"/>
      <w:lvlJc w:val="left"/>
      <w:pPr>
        <w:ind w:left="504" w:hanging="140"/>
      </w:pPr>
      <w:rPr>
        <w:rFonts w:hint="default"/>
        <w:lang w:eastAsia="en-US" w:bidi="ar-SA"/>
      </w:rPr>
    </w:lvl>
    <w:lvl w:ilvl="3" w:tplc="18C8F406">
      <w:numFmt w:val="bullet"/>
      <w:lvlText w:val="•"/>
      <w:lvlJc w:val="left"/>
      <w:pPr>
        <w:ind w:left="706" w:hanging="140"/>
      </w:pPr>
      <w:rPr>
        <w:rFonts w:hint="default"/>
        <w:lang w:eastAsia="en-US" w:bidi="ar-SA"/>
      </w:rPr>
    </w:lvl>
    <w:lvl w:ilvl="4" w:tplc="460E129C">
      <w:numFmt w:val="bullet"/>
      <w:lvlText w:val="•"/>
      <w:lvlJc w:val="left"/>
      <w:pPr>
        <w:ind w:left="908" w:hanging="140"/>
      </w:pPr>
      <w:rPr>
        <w:rFonts w:hint="default"/>
        <w:lang w:eastAsia="en-US" w:bidi="ar-SA"/>
      </w:rPr>
    </w:lvl>
    <w:lvl w:ilvl="5" w:tplc="3B801EB0">
      <w:numFmt w:val="bullet"/>
      <w:lvlText w:val="•"/>
      <w:lvlJc w:val="left"/>
      <w:pPr>
        <w:ind w:left="1111" w:hanging="140"/>
      </w:pPr>
      <w:rPr>
        <w:rFonts w:hint="default"/>
        <w:lang w:eastAsia="en-US" w:bidi="ar-SA"/>
      </w:rPr>
    </w:lvl>
    <w:lvl w:ilvl="6" w:tplc="C284D6E6">
      <w:numFmt w:val="bullet"/>
      <w:lvlText w:val="•"/>
      <w:lvlJc w:val="left"/>
      <w:pPr>
        <w:ind w:left="1313" w:hanging="140"/>
      </w:pPr>
      <w:rPr>
        <w:rFonts w:hint="default"/>
        <w:lang w:eastAsia="en-US" w:bidi="ar-SA"/>
      </w:rPr>
    </w:lvl>
    <w:lvl w:ilvl="7" w:tplc="EA44E9CC">
      <w:numFmt w:val="bullet"/>
      <w:lvlText w:val="•"/>
      <w:lvlJc w:val="left"/>
      <w:pPr>
        <w:ind w:left="1515" w:hanging="140"/>
      </w:pPr>
      <w:rPr>
        <w:rFonts w:hint="default"/>
        <w:lang w:eastAsia="en-US" w:bidi="ar-SA"/>
      </w:rPr>
    </w:lvl>
    <w:lvl w:ilvl="8" w:tplc="D5467D22">
      <w:numFmt w:val="bullet"/>
      <w:lvlText w:val="•"/>
      <w:lvlJc w:val="left"/>
      <w:pPr>
        <w:ind w:left="1717" w:hanging="140"/>
      </w:pPr>
      <w:rPr>
        <w:rFonts w:hint="default"/>
        <w:lang w:eastAsia="en-US" w:bidi="ar-SA"/>
      </w:rPr>
    </w:lvl>
  </w:abstractNum>
  <w:abstractNum w:abstractNumId="244">
    <w:nsid w:val="7F3B3F34"/>
    <w:multiLevelType w:val="hybridMultilevel"/>
    <w:tmpl w:val="D44C1990"/>
    <w:lvl w:ilvl="0" w:tplc="EA30F2FC">
      <w:numFmt w:val="bullet"/>
      <w:lvlText w:val="-"/>
      <w:lvlJc w:val="left"/>
      <w:pPr>
        <w:ind w:left="108" w:hanging="118"/>
      </w:pPr>
      <w:rPr>
        <w:rFonts w:ascii="Calibri" w:eastAsia="Calibri" w:hAnsi="Calibri" w:cs="Calibri" w:hint="default"/>
        <w:w w:val="100"/>
        <w:sz w:val="22"/>
        <w:szCs w:val="22"/>
        <w:lang w:eastAsia="en-US" w:bidi="ar-SA"/>
      </w:rPr>
    </w:lvl>
    <w:lvl w:ilvl="1" w:tplc="39D4DF2E">
      <w:numFmt w:val="bullet"/>
      <w:lvlText w:val="•"/>
      <w:lvlJc w:val="left"/>
      <w:pPr>
        <w:ind w:left="743" w:hanging="118"/>
      </w:pPr>
      <w:rPr>
        <w:rFonts w:hint="default"/>
        <w:lang w:eastAsia="en-US" w:bidi="ar-SA"/>
      </w:rPr>
    </w:lvl>
    <w:lvl w:ilvl="2" w:tplc="988E2560">
      <w:numFmt w:val="bullet"/>
      <w:lvlText w:val="•"/>
      <w:lvlJc w:val="left"/>
      <w:pPr>
        <w:ind w:left="1387" w:hanging="118"/>
      </w:pPr>
      <w:rPr>
        <w:rFonts w:hint="default"/>
        <w:lang w:eastAsia="en-US" w:bidi="ar-SA"/>
      </w:rPr>
    </w:lvl>
    <w:lvl w:ilvl="3" w:tplc="390CC8B6">
      <w:numFmt w:val="bullet"/>
      <w:lvlText w:val="•"/>
      <w:lvlJc w:val="left"/>
      <w:pPr>
        <w:ind w:left="2031" w:hanging="118"/>
      </w:pPr>
      <w:rPr>
        <w:rFonts w:hint="default"/>
        <w:lang w:eastAsia="en-US" w:bidi="ar-SA"/>
      </w:rPr>
    </w:lvl>
    <w:lvl w:ilvl="4" w:tplc="826CD890">
      <w:numFmt w:val="bullet"/>
      <w:lvlText w:val="•"/>
      <w:lvlJc w:val="left"/>
      <w:pPr>
        <w:ind w:left="2675" w:hanging="118"/>
      </w:pPr>
      <w:rPr>
        <w:rFonts w:hint="default"/>
        <w:lang w:eastAsia="en-US" w:bidi="ar-SA"/>
      </w:rPr>
    </w:lvl>
    <w:lvl w:ilvl="5" w:tplc="9A8EA67C">
      <w:numFmt w:val="bullet"/>
      <w:lvlText w:val="•"/>
      <w:lvlJc w:val="left"/>
      <w:pPr>
        <w:ind w:left="3319" w:hanging="118"/>
      </w:pPr>
      <w:rPr>
        <w:rFonts w:hint="default"/>
        <w:lang w:eastAsia="en-US" w:bidi="ar-SA"/>
      </w:rPr>
    </w:lvl>
    <w:lvl w:ilvl="6" w:tplc="7EEA423A">
      <w:numFmt w:val="bullet"/>
      <w:lvlText w:val="•"/>
      <w:lvlJc w:val="left"/>
      <w:pPr>
        <w:ind w:left="3962" w:hanging="118"/>
      </w:pPr>
      <w:rPr>
        <w:rFonts w:hint="default"/>
        <w:lang w:eastAsia="en-US" w:bidi="ar-SA"/>
      </w:rPr>
    </w:lvl>
    <w:lvl w:ilvl="7" w:tplc="19040FDC">
      <w:numFmt w:val="bullet"/>
      <w:lvlText w:val="•"/>
      <w:lvlJc w:val="left"/>
      <w:pPr>
        <w:ind w:left="4606" w:hanging="118"/>
      </w:pPr>
      <w:rPr>
        <w:rFonts w:hint="default"/>
        <w:lang w:eastAsia="en-US" w:bidi="ar-SA"/>
      </w:rPr>
    </w:lvl>
    <w:lvl w:ilvl="8" w:tplc="A8A0981A">
      <w:numFmt w:val="bullet"/>
      <w:lvlText w:val="•"/>
      <w:lvlJc w:val="left"/>
      <w:pPr>
        <w:ind w:left="5250" w:hanging="118"/>
      </w:pPr>
      <w:rPr>
        <w:rFonts w:hint="default"/>
        <w:lang w:eastAsia="en-US" w:bidi="ar-SA"/>
      </w:rPr>
    </w:lvl>
  </w:abstractNum>
  <w:abstractNum w:abstractNumId="245">
    <w:nsid w:val="7F6B7BB9"/>
    <w:multiLevelType w:val="hybridMultilevel"/>
    <w:tmpl w:val="806C2F80"/>
    <w:lvl w:ilvl="0" w:tplc="C56075E6">
      <w:numFmt w:val="bullet"/>
      <w:lvlText w:val="-"/>
      <w:lvlJc w:val="left"/>
      <w:pPr>
        <w:ind w:left="827" w:hanging="360"/>
      </w:pPr>
      <w:rPr>
        <w:rFonts w:ascii="Times New Roman" w:eastAsia="Times New Roman" w:hAnsi="Times New Roman" w:cs="Times New Roman" w:hint="default"/>
        <w:w w:val="100"/>
        <w:sz w:val="22"/>
        <w:szCs w:val="22"/>
        <w:lang w:eastAsia="en-US" w:bidi="ar-SA"/>
      </w:rPr>
    </w:lvl>
    <w:lvl w:ilvl="1" w:tplc="8E48E224">
      <w:numFmt w:val="bullet"/>
      <w:lvlText w:val="•"/>
      <w:lvlJc w:val="left"/>
      <w:pPr>
        <w:ind w:left="1729" w:hanging="360"/>
      </w:pPr>
      <w:rPr>
        <w:rFonts w:hint="default"/>
        <w:lang w:eastAsia="en-US" w:bidi="ar-SA"/>
      </w:rPr>
    </w:lvl>
    <w:lvl w:ilvl="2" w:tplc="096CDA4C">
      <w:numFmt w:val="bullet"/>
      <w:lvlText w:val="•"/>
      <w:lvlJc w:val="left"/>
      <w:pPr>
        <w:ind w:left="2638" w:hanging="360"/>
      </w:pPr>
      <w:rPr>
        <w:rFonts w:hint="default"/>
        <w:lang w:eastAsia="en-US" w:bidi="ar-SA"/>
      </w:rPr>
    </w:lvl>
    <w:lvl w:ilvl="3" w:tplc="2BC21312">
      <w:numFmt w:val="bullet"/>
      <w:lvlText w:val="•"/>
      <w:lvlJc w:val="left"/>
      <w:pPr>
        <w:ind w:left="3547" w:hanging="360"/>
      </w:pPr>
      <w:rPr>
        <w:rFonts w:hint="default"/>
        <w:lang w:eastAsia="en-US" w:bidi="ar-SA"/>
      </w:rPr>
    </w:lvl>
    <w:lvl w:ilvl="4" w:tplc="12A83908">
      <w:numFmt w:val="bullet"/>
      <w:lvlText w:val="•"/>
      <w:lvlJc w:val="left"/>
      <w:pPr>
        <w:ind w:left="4456" w:hanging="360"/>
      </w:pPr>
      <w:rPr>
        <w:rFonts w:hint="default"/>
        <w:lang w:eastAsia="en-US" w:bidi="ar-SA"/>
      </w:rPr>
    </w:lvl>
    <w:lvl w:ilvl="5" w:tplc="3FF6475E">
      <w:numFmt w:val="bullet"/>
      <w:lvlText w:val="•"/>
      <w:lvlJc w:val="left"/>
      <w:pPr>
        <w:ind w:left="5365" w:hanging="360"/>
      </w:pPr>
      <w:rPr>
        <w:rFonts w:hint="default"/>
        <w:lang w:eastAsia="en-US" w:bidi="ar-SA"/>
      </w:rPr>
    </w:lvl>
    <w:lvl w:ilvl="6" w:tplc="3D044B8A">
      <w:numFmt w:val="bullet"/>
      <w:lvlText w:val="•"/>
      <w:lvlJc w:val="left"/>
      <w:pPr>
        <w:ind w:left="6274" w:hanging="360"/>
      </w:pPr>
      <w:rPr>
        <w:rFonts w:hint="default"/>
        <w:lang w:eastAsia="en-US" w:bidi="ar-SA"/>
      </w:rPr>
    </w:lvl>
    <w:lvl w:ilvl="7" w:tplc="6904560A">
      <w:numFmt w:val="bullet"/>
      <w:lvlText w:val="•"/>
      <w:lvlJc w:val="left"/>
      <w:pPr>
        <w:ind w:left="7183" w:hanging="360"/>
      </w:pPr>
      <w:rPr>
        <w:rFonts w:hint="default"/>
        <w:lang w:eastAsia="en-US" w:bidi="ar-SA"/>
      </w:rPr>
    </w:lvl>
    <w:lvl w:ilvl="8" w:tplc="5026498E">
      <w:numFmt w:val="bullet"/>
      <w:lvlText w:val="•"/>
      <w:lvlJc w:val="left"/>
      <w:pPr>
        <w:ind w:left="8092" w:hanging="360"/>
      </w:pPr>
      <w:rPr>
        <w:rFonts w:hint="default"/>
        <w:lang w:eastAsia="en-US" w:bidi="ar-SA"/>
      </w:rPr>
    </w:lvl>
  </w:abstractNum>
  <w:num w:numId="1">
    <w:abstractNumId w:val="67"/>
  </w:num>
  <w:num w:numId="2">
    <w:abstractNumId w:val="57"/>
  </w:num>
  <w:num w:numId="3">
    <w:abstractNumId w:val="19"/>
  </w:num>
  <w:num w:numId="4">
    <w:abstractNumId w:val="58"/>
  </w:num>
  <w:num w:numId="5">
    <w:abstractNumId w:val="192"/>
  </w:num>
  <w:num w:numId="6">
    <w:abstractNumId w:val="42"/>
  </w:num>
  <w:num w:numId="7">
    <w:abstractNumId w:val="144"/>
  </w:num>
  <w:num w:numId="8">
    <w:abstractNumId w:val="0"/>
  </w:num>
  <w:num w:numId="9">
    <w:abstractNumId w:val="53"/>
  </w:num>
  <w:num w:numId="10">
    <w:abstractNumId w:val="198"/>
  </w:num>
  <w:num w:numId="11">
    <w:abstractNumId w:val="128"/>
  </w:num>
  <w:num w:numId="12">
    <w:abstractNumId w:val="72"/>
  </w:num>
  <w:num w:numId="13">
    <w:abstractNumId w:val="122"/>
  </w:num>
  <w:num w:numId="14">
    <w:abstractNumId w:val="157"/>
  </w:num>
  <w:num w:numId="15">
    <w:abstractNumId w:val="5"/>
  </w:num>
  <w:num w:numId="16">
    <w:abstractNumId w:val="194"/>
  </w:num>
  <w:num w:numId="17">
    <w:abstractNumId w:val="211"/>
  </w:num>
  <w:num w:numId="18">
    <w:abstractNumId w:val="116"/>
  </w:num>
  <w:num w:numId="19">
    <w:abstractNumId w:val="113"/>
  </w:num>
  <w:num w:numId="20">
    <w:abstractNumId w:val="220"/>
  </w:num>
  <w:num w:numId="21">
    <w:abstractNumId w:val="115"/>
  </w:num>
  <w:num w:numId="22">
    <w:abstractNumId w:val="34"/>
  </w:num>
  <w:num w:numId="23">
    <w:abstractNumId w:val="105"/>
  </w:num>
  <w:num w:numId="24">
    <w:abstractNumId w:val="171"/>
  </w:num>
  <w:num w:numId="25">
    <w:abstractNumId w:val="47"/>
  </w:num>
  <w:num w:numId="26">
    <w:abstractNumId w:val="210"/>
  </w:num>
  <w:num w:numId="27">
    <w:abstractNumId w:val="41"/>
  </w:num>
  <w:num w:numId="28">
    <w:abstractNumId w:val="206"/>
  </w:num>
  <w:num w:numId="29">
    <w:abstractNumId w:val="91"/>
  </w:num>
  <w:num w:numId="30">
    <w:abstractNumId w:val="16"/>
  </w:num>
  <w:num w:numId="31">
    <w:abstractNumId w:val="176"/>
  </w:num>
  <w:num w:numId="32">
    <w:abstractNumId w:val="14"/>
  </w:num>
  <w:num w:numId="33">
    <w:abstractNumId w:val="52"/>
  </w:num>
  <w:num w:numId="34">
    <w:abstractNumId w:val="62"/>
  </w:num>
  <w:num w:numId="35">
    <w:abstractNumId w:val="90"/>
  </w:num>
  <w:num w:numId="36">
    <w:abstractNumId w:val="167"/>
  </w:num>
  <w:num w:numId="37">
    <w:abstractNumId w:val="118"/>
  </w:num>
  <w:num w:numId="38">
    <w:abstractNumId w:val="126"/>
  </w:num>
  <w:num w:numId="39">
    <w:abstractNumId w:val="131"/>
  </w:num>
  <w:num w:numId="40">
    <w:abstractNumId w:val="207"/>
  </w:num>
  <w:num w:numId="41">
    <w:abstractNumId w:val="99"/>
  </w:num>
  <w:num w:numId="42">
    <w:abstractNumId w:val="204"/>
  </w:num>
  <w:num w:numId="43">
    <w:abstractNumId w:val="37"/>
  </w:num>
  <w:num w:numId="44">
    <w:abstractNumId w:val="238"/>
  </w:num>
  <w:num w:numId="45">
    <w:abstractNumId w:val="76"/>
  </w:num>
  <w:num w:numId="46">
    <w:abstractNumId w:val="8"/>
  </w:num>
  <w:num w:numId="47">
    <w:abstractNumId w:val="65"/>
  </w:num>
  <w:num w:numId="48">
    <w:abstractNumId w:val="78"/>
  </w:num>
  <w:num w:numId="49">
    <w:abstractNumId w:val="45"/>
  </w:num>
  <w:num w:numId="50">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7"/>
  </w:num>
  <w:num w:numId="52">
    <w:abstractNumId w:val="224"/>
  </w:num>
  <w:num w:numId="53">
    <w:abstractNumId w:val="148"/>
  </w:num>
  <w:num w:numId="54">
    <w:abstractNumId w:val="142"/>
  </w:num>
  <w:num w:numId="55">
    <w:abstractNumId w:val="30"/>
  </w:num>
  <w:num w:numId="56">
    <w:abstractNumId w:val="129"/>
  </w:num>
  <w:num w:numId="57">
    <w:abstractNumId w:val="70"/>
  </w:num>
  <w:num w:numId="58">
    <w:abstractNumId w:val="223"/>
  </w:num>
  <w:num w:numId="59">
    <w:abstractNumId w:val="190"/>
  </w:num>
  <w:num w:numId="60">
    <w:abstractNumId w:val="141"/>
  </w:num>
  <w:num w:numId="61">
    <w:abstractNumId w:val="182"/>
  </w:num>
  <w:num w:numId="62">
    <w:abstractNumId w:val="152"/>
  </w:num>
  <w:num w:numId="63">
    <w:abstractNumId w:val="229"/>
  </w:num>
  <w:num w:numId="64">
    <w:abstractNumId w:val="120"/>
  </w:num>
  <w:num w:numId="65">
    <w:abstractNumId w:val="201"/>
  </w:num>
  <w:num w:numId="66">
    <w:abstractNumId w:val="111"/>
  </w:num>
  <w:num w:numId="67">
    <w:abstractNumId w:val="147"/>
  </w:num>
  <w:num w:numId="68">
    <w:abstractNumId w:val="127"/>
  </w:num>
  <w:num w:numId="69">
    <w:abstractNumId w:val="161"/>
  </w:num>
  <w:num w:numId="70">
    <w:abstractNumId w:val="134"/>
  </w:num>
  <w:num w:numId="71">
    <w:abstractNumId w:val="196"/>
  </w:num>
  <w:num w:numId="72">
    <w:abstractNumId w:val="159"/>
  </w:num>
  <w:num w:numId="73">
    <w:abstractNumId w:val="216"/>
  </w:num>
  <w:num w:numId="74">
    <w:abstractNumId w:val="108"/>
  </w:num>
  <w:num w:numId="75">
    <w:abstractNumId w:val="221"/>
  </w:num>
  <w:num w:numId="76">
    <w:abstractNumId w:val="84"/>
  </w:num>
  <w:num w:numId="77">
    <w:abstractNumId w:val="174"/>
  </w:num>
  <w:num w:numId="78">
    <w:abstractNumId w:val="10"/>
  </w:num>
  <w:num w:numId="79">
    <w:abstractNumId w:val="74"/>
  </w:num>
  <w:num w:numId="80">
    <w:abstractNumId w:val="31"/>
  </w:num>
  <w:num w:numId="81">
    <w:abstractNumId w:val="232"/>
  </w:num>
  <w:num w:numId="82">
    <w:abstractNumId w:val="102"/>
  </w:num>
  <w:num w:numId="83">
    <w:abstractNumId w:val="169"/>
  </w:num>
  <w:num w:numId="84">
    <w:abstractNumId w:val="117"/>
  </w:num>
  <w:num w:numId="85">
    <w:abstractNumId w:val="77"/>
  </w:num>
  <w:num w:numId="86">
    <w:abstractNumId w:val="132"/>
  </w:num>
  <w:num w:numId="87">
    <w:abstractNumId w:val="75"/>
  </w:num>
  <w:num w:numId="88">
    <w:abstractNumId w:val="181"/>
  </w:num>
  <w:num w:numId="89">
    <w:abstractNumId w:val="89"/>
  </w:num>
  <w:num w:numId="90">
    <w:abstractNumId w:val="139"/>
  </w:num>
  <w:num w:numId="91">
    <w:abstractNumId w:val="103"/>
  </w:num>
  <w:num w:numId="92">
    <w:abstractNumId w:val="168"/>
  </w:num>
  <w:num w:numId="93">
    <w:abstractNumId w:val="6"/>
  </w:num>
  <w:num w:numId="94">
    <w:abstractNumId w:val="186"/>
  </w:num>
  <w:num w:numId="95">
    <w:abstractNumId w:val="15"/>
  </w:num>
  <w:num w:numId="96">
    <w:abstractNumId w:val="121"/>
  </w:num>
  <w:num w:numId="97">
    <w:abstractNumId w:val="25"/>
  </w:num>
  <w:num w:numId="98">
    <w:abstractNumId w:val="165"/>
  </w:num>
  <w:num w:numId="99">
    <w:abstractNumId w:val="12"/>
  </w:num>
  <w:num w:numId="100">
    <w:abstractNumId w:val="140"/>
  </w:num>
  <w:num w:numId="101">
    <w:abstractNumId w:val="241"/>
  </w:num>
  <w:num w:numId="102">
    <w:abstractNumId w:val="96"/>
  </w:num>
  <w:num w:numId="103">
    <w:abstractNumId w:val="7"/>
  </w:num>
  <w:num w:numId="104">
    <w:abstractNumId w:val="123"/>
  </w:num>
  <w:num w:numId="105">
    <w:abstractNumId w:val="69"/>
  </w:num>
  <w:num w:numId="106">
    <w:abstractNumId w:val="97"/>
  </w:num>
  <w:num w:numId="107">
    <w:abstractNumId w:val="21"/>
  </w:num>
  <w:num w:numId="108">
    <w:abstractNumId w:val="160"/>
  </w:num>
  <w:num w:numId="109">
    <w:abstractNumId w:val="18"/>
  </w:num>
  <w:num w:numId="110">
    <w:abstractNumId w:val="85"/>
  </w:num>
  <w:num w:numId="111">
    <w:abstractNumId w:val="86"/>
  </w:num>
  <w:num w:numId="112">
    <w:abstractNumId w:val="222"/>
  </w:num>
  <w:num w:numId="113">
    <w:abstractNumId w:val="230"/>
  </w:num>
  <w:num w:numId="114">
    <w:abstractNumId w:val="199"/>
  </w:num>
  <w:num w:numId="115">
    <w:abstractNumId w:val="135"/>
  </w:num>
  <w:num w:numId="116">
    <w:abstractNumId w:val="66"/>
  </w:num>
  <w:num w:numId="117">
    <w:abstractNumId w:val="151"/>
  </w:num>
  <w:num w:numId="118">
    <w:abstractNumId w:val="39"/>
  </w:num>
  <w:num w:numId="119">
    <w:abstractNumId w:val="54"/>
  </w:num>
  <w:num w:numId="120">
    <w:abstractNumId w:val="3"/>
  </w:num>
  <w:num w:numId="121">
    <w:abstractNumId w:val="245"/>
  </w:num>
  <w:num w:numId="122">
    <w:abstractNumId w:val="93"/>
  </w:num>
  <w:num w:numId="123">
    <w:abstractNumId w:val="79"/>
  </w:num>
  <w:num w:numId="124">
    <w:abstractNumId w:val="71"/>
  </w:num>
  <w:num w:numId="125">
    <w:abstractNumId w:val="200"/>
  </w:num>
  <w:num w:numId="126">
    <w:abstractNumId w:val="239"/>
  </w:num>
  <w:num w:numId="127">
    <w:abstractNumId w:val="2"/>
  </w:num>
  <w:num w:numId="128">
    <w:abstractNumId w:val="205"/>
  </w:num>
  <w:num w:numId="129">
    <w:abstractNumId w:val="203"/>
  </w:num>
  <w:num w:numId="130">
    <w:abstractNumId w:val="166"/>
  </w:num>
  <w:num w:numId="131">
    <w:abstractNumId w:val="36"/>
  </w:num>
  <w:num w:numId="132">
    <w:abstractNumId w:val="104"/>
  </w:num>
  <w:num w:numId="133">
    <w:abstractNumId w:val="183"/>
  </w:num>
  <w:num w:numId="134">
    <w:abstractNumId w:val="83"/>
  </w:num>
  <w:num w:numId="135">
    <w:abstractNumId w:val="107"/>
  </w:num>
  <w:num w:numId="136">
    <w:abstractNumId w:val="240"/>
  </w:num>
  <w:num w:numId="137">
    <w:abstractNumId w:val="172"/>
  </w:num>
  <w:num w:numId="138">
    <w:abstractNumId w:val="212"/>
  </w:num>
  <w:num w:numId="139">
    <w:abstractNumId w:val="208"/>
  </w:num>
  <w:num w:numId="140">
    <w:abstractNumId w:val="24"/>
  </w:num>
  <w:num w:numId="141">
    <w:abstractNumId w:val="56"/>
  </w:num>
  <w:num w:numId="142">
    <w:abstractNumId w:val="218"/>
  </w:num>
  <w:num w:numId="143">
    <w:abstractNumId w:val="125"/>
  </w:num>
  <w:num w:numId="144">
    <w:abstractNumId w:val="106"/>
  </w:num>
  <w:num w:numId="145">
    <w:abstractNumId w:val="237"/>
  </w:num>
  <w:num w:numId="146">
    <w:abstractNumId w:val="130"/>
  </w:num>
  <w:num w:numId="147">
    <w:abstractNumId w:val="20"/>
  </w:num>
  <w:num w:numId="148">
    <w:abstractNumId w:val="244"/>
  </w:num>
  <w:num w:numId="149">
    <w:abstractNumId w:val="133"/>
  </w:num>
  <w:num w:numId="150">
    <w:abstractNumId w:val="100"/>
  </w:num>
  <w:num w:numId="151">
    <w:abstractNumId w:val="23"/>
  </w:num>
  <w:num w:numId="152">
    <w:abstractNumId w:val="155"/>
  </w:num>
  <w:num w:numId="153">
    <w:abstractNumId w:val="81"/>
  </w:num>
  <w:num w:numId="154">
    <w:abstractNumId w:val="188"/>
  </w:num>
  <w:num w:numId="155">
    <w:abstractNumId w:val="59"/>
  </w:num>
  <w:num w:numId="156">
    <w:abstractNumId w:val="189"/>
  </w:num>
  <w:num w:numId="157">
    <w:abstractNumId w:val="49"/>
  </w:num>
  <w:num w:numId="158">
    <w:abstractNumId w:val="124"/>
  </w:num>
  <w:num w:numId="159">
    <w:abstractNumId w:val="4"/>
  </w:num>
  <w:num w:numId="160">
    <w:abstractNumId w:val="110"/>
  </w:num>
  <w:num w:numId="161">
    <w:abstractNumId w:val="150"/>
  </w:num>
  <w:num w:numId="162">
    <w:abstractNumId w:val="187"/>
  </w:num>
  <w:num w:numId="163">
    <w:abstractNumId w:val="22"/>
  </w:num>
  <w:num w:numId="164">
    <w:abstractNumId w:val="32"/>
  </w:num>
  <w:num w:numId="165">
    <w:abstractNumId w:val="185"/>
  </w:num>
  <w:num w:numId="166">
    <w:abstractNumId w:val="158"/>
  </w:num>
  <w:num w:numId="167">
    <w:abstractNumId w:val="114"/>
  </w:num>
  <w:num w:numId="168">
    <w:abstractNumId w:val="219"/>
  </w:num>
  <w:num w:numId="169">
    <w:abstractNumId w:val="87"/>
  </w:num>
  <w:num w:numId="170">
    <w:abstractNumId w:val="98"/>
  </w:num>
  <w:num w:numId="171">
    <w:abstractNumId w:val="88"/>
  </w:num>
  <w:num w:numId="172">
    <w:abstractNumId w:val="109"/>
  </w:num>
  <w:num w:numId="173">
    <w:abstractNumId w:val="191"/>
  </w:num>
  <w:num w:numId="174">
    <w:abstractNumId w:val="82"/>
  </w:num>
  <w:num w:numId="175">
    <w:abstractNumId w:val="215"/>
  </w:num>
  <w:num w:numId="176">
    <w:abstractNumId w:val="17"/>
  </w:num>
  <w:num w:numId="177">
    <w:abstractNumId w:val="156"/>
  </w:num>
  <w:num w:numId="178">
    <w:abstractNumId w:val="60"/>
  </w:num>
  <w:num w:numId="179">
    <w:abstractNumId w:val="44"/>
  </w:num>
  <w:num w:numId="180">
    <w:abstractNumId w:val="27"/>
  </w:num>
  <w:num w:numId="181">
    <w:abstractNumId w:val="233"/>
  </w:num>
  <w:num w:numId="182">
    <w:abstractNumId w:val="95"/>
  </w:num>
  <w:num w:numId="183">
    <w:abstractNumId w:val="38"/>
  </w:num>
  <w:num w:numId="184">
    <w:abstractNumId w:val="193"/>
  </w:num>
  <w:num w:numId="185">
    <w:abstractNumId w:val="225"/>
  </w:num>
  <w:num w:numId="186">
    <w:abstractNumId w:val="26"/>
  </w:num>
  <w:num w:numId="187">
    <w:abstractNumId w:val="242"/>
  </w:num>
  <w:num w:numId="188">
    <w:abstractNumId w:val="197"/>
  </w:num>
  <w:num w:numId="189">
    <w:abstractNumId w:val="28"/>
  </w:num>
  <w:num w:numId="190">
    <w:abstractNumId w:val="73"/>
  </w:num>
  <w:num w:numId="191">
    <w:abstractNumId w:val="226"/>
  </w:num>
  <w:num w:numId="192">
    <w:abstractNumId w:val="51"/>
  </w:num>
  <w:num w:numId="193">
    <w:abstractNumId w:val="112"/>
  </w:num>
  <w:num w:numId="194">
    <w:abstractNumId w:val="13"/>
  </w:num>
  <w:num w:numId="195">
    <w:abstractNumId w:val="9"/>
  </w:num>
  <w:num w:numId="196">
    <w:abstractNumId w:val="146"/>
  </w:num>
  <w:num w:numId="197">
    <w:abstractNumId w:val="243"/>
  </w:num>
  <w:num w:numId="198">
    <w:abstractNumId w:val="209"/>
  </w:num>
  <w:num w:numId="199">
    <w:abstractNumId w:val="164"/>
  </w:num>
  <w:num w:numId="200">
    <w:abstractNumId w:val="179"/>
  </w:num>
  <w:num w:numId="201">
    <w:abstractNumId w:val="195"/>
  </w:num>
  <w:num w:numId="202">
    <w:abstractNumId w:val="153"/>
  </w:num>
  <w:num w:numId="203">
    <w:abstractNumId w:val="154"/>
  </w:num>
  <w:num w:numId="204">
    <w:abstractNumId w:val="163"/>
  </w:num>
  <w:num w:numId="205">
    <w:abstractNumId w:val="29"/>
  </w:num>
  <w:num w:numId="206">
    <w:abstractNumId w:val="11"/>
  </w:num>
  <w:num w:numId="207">
    <w:abstractNumId w:val="137"/>
  </w:num>
  <w:num w:numId="208">
    <w:abstractNumId w:val="63"/>
  </w:num>
  <w:num w:numId="209">
    <w:abstractNumId w:val="170"/>
  </w:num>
  <w:num w:numId="210">
    <w:abstractNumId w:val="35"/>
  </w:num>
  <w:num w:numId="211">
    <w:abstractNumId w:val="68"/>
  </w:num>
  <w:num w:numId="212">
    <w:abstractNumId w:val="92"/>
  </w:num>
  <w:num w:numId="213">
    <w:abstractNumId w:val="228"/>
  </w:num>
  <w:num w:numId="214">
    <w:abstractNumId w:val="175"/>
  </w:num>
  <w:num w:numId="215">
    <w:abstractNumId w:val="48"/>
  </w:num>
  <w:num w:numId="216">
    <w:abstractNumId w:val="202"/>
  </w:num>
  <w:num w:numId="217">
    <w:abstractNumId w:val="149"/>
  </w:num>
  <w:num w:numId="218">
    <w:abstractNumId w:val="119"/>
  </w:num>
  <w:num w:numId="219">
    <w:abstractNumId w:val="138"/>
  </w:num>
  <w:num w:numId="220">
    <w:abstractNumId w:val="40"/>
  </w:num>
  <w:num w:numId="221">
    <w:abstractNumId w:val="180"/>
  </w:num>
  <w:num w:numId="222">
    <w:abstractNumId w:val="178"/>
  </w:num>
  <w:num w:numId="223">
    <w:abstractNumId w:val="33"/>
  </w:num>
  <w:num w:numId="224">
    <w:abstractNumId w:val="227"/>
  </w:num>
  <w:num w:numId="225">
    <w:abstractNumId w:val="214"/>
  </w:num>
  <w:num w:numId="226">
    <w:abstractNumId w:val="236"/>
  </w:num>
  <w:num w:numId="227">
    <w:abstractNumId w:val="162"/>
  </w:num>
  <w:num w:numId="228">
    <w:abstractNumId w:val="235"/>
  </w:num>
  <w:num w:numId="229">
    <w:abstractNumId w:val="136"/>
  </w:num>
  <w:num w:numId="230">
    <w:abstractNumId w:val="143"/>
  </w:num>
  <w:num w:numId="231">
    <w:abstractNumId w:val="46"/>
  </w:num>
  <w:num w:numId="232">
    <w:abstractNumId w:val="55"/>
  </w:num>
  <w:num w:numId="233">
    <w:abstractNumId w:val="61"/>
  </w:num>
  <w:num w:numId="234">
    <w:abstractNumId w:val="101"/>
  </w:num>
  <w:num w:numId="235">
    <w:abstractNumId w:val="50"/>
  </w:num>
  <w:num w:numId="236">
    <w:abstractNumId w:val="173"/>
  </w:num>
  <w:num w:numId="237">
    <w:abstractNumId w:val="64"/>
  </w:num>
  <w:num w:numId="238">
    <w:abstractNumId w:val="1"/>
  </w:num>
  <w:num w:numId="239">
    <w:abstractNumId w:val="145"/>
  </w:num>
  <w:num w:numId="240">
    <w:abstractNumId w:val="231"/>
  </w:num>
  <w:num w:numId="241">
    <w:abstractNumId w:val="43"/>
  </w:num>
  <w:num w:numId="242">
    <w:abstractNumId w:val="184"/>
  </w:num>
  <w:num w:numId="243">
    <w:abstractNumId w:val="80"/>
  </w:num>
  <w:num w:numId="244">
    <w:abstractNumId w:val="217"/>
  </w:num>
  <w:num w:numId="245">
    <w:abstractNumId w:val="94"/>
  </w:num>
  <w:num w:numId="246">
    <w:abstractNumId w:val="234"/>
  </w:num>
  <w:numIdMacAtCleanup w:val="2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defaultTabStop w:val="720"/>
  <w:hyphenationZone w:val="425"/>
  <w:drawingGridHorizontalSpacing w:val="110"/>
  <w:displayHorizontalDrawingGridEvery w:val="2"/>
  <w:displayVerticalDrawingGridEvery w:val="2"/>
  <w:characterSpacingControl w:val="doNotCompress"/>
  <w:hdrShapeDefaults>
    <o:shapedefaults v:ext="edit" spidmax="4098"/>
  </w:hdrShapeDefaults>
  <w:footnotePr>
    <w:footnote w:id="0"/>
    <w:footnote w:id="1"/>
  </w:footnotePr>
  <w:endnotePr>
    <w:endnote w:id="0"/>
    <w:endnote w:id="1"/>
  </w:endnotePr>
  <w:compat/>
  <w:rsids>
    <w:rsidRoot w:val="00192C19"/>
    <w:rsid w:val="00007C89"/>
    <w:rsid w:val="00010ADF"/>
    <w:rsid w:val="000A698F"/>
    <w:rsid w:val="00190D71"/>
    <w:rsid w:val="00192C19"/>
    <w:rsid w:val="001E69A7"/>
    <w:rsid w:val="001E6DC1"/>
    <w:rsid w:val="001F6BF5"/>
    <w:rsid w:val="001F7620"/>
    <w:rsid w:val="002333BB"/>
    <w:rsid w:val="002344C2"/>
    <w:rsid w:val="00252AEA"/>
    <w:rsid w:val="00281431"/>
    <w:rsid w:val="00317225"/>
    <w:rsid w:val="0034369A"/>
    <w:rsid w:val="00381DEA"/>
    <w:rsid w:val="00393940"/>
    <w:rsid w:val="003B5048"/>
    <w:rsid w:val="003C27F3"/>
    <w:rsid w:val="003D744E"/>
    <w:rsid w:val="00444F4F"/>
    <w:rsid w:val="004450F1"/>
    <w:rsid w:val="00445EE0"/>
    <w:rsid w:val="004A7039"/>
    <w:rsid w:val="00540805"/>
    <w:rsid w:val="005F5D2F"/>
    <w:rsid w:val="006613D6"/>
    <w:rsid w:val="00764885"/>
    <w:rsid w:val="00773B9B"/>
    <w:rsid w:val="007F6242"/>
    <w:rsid w:val="009159D5"/>
    <w:rsid w:val="00986BAD"/>
    <w:rsid w:val="009A3CB2"/>
    <w:rsid w:val="009F1D32"/>
    <w:rsid w:val="00A84CA1"/>
    <w:rsid w:val="00A865F5"/>
    <w:rsid w:val="00AC71B7"/>
    <w:rsid w:val="00AE2340"/>
    <w:rsid w:val="00AF1018"/>
    <w:rsid w:val="00B1263C"/>
    <w:rsid w:val="00B43571"/>
    <w:rsid w:val="00B6759A"/>
    <w:rsid w:val="00BC74C1"/>
    <w:rsid w:val="00BF3C94"/>
    <w:rsid w:val="00C132FB"/>
    <w:rsid w:val="00C2771E"/>
    <w:rsid w:val="00C44DD6"/>
    <w:rsid w:val="00C80DF4"/>
    <w:rsid w:val="00D243AC"/>
    <w:rsid w:val="00E01B78"/>
    <w:rsid w:val="00E60C1E"/>
    <w:rsid w:val="00F27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92C1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1E69A7"/>
    <w:pPr>
      <w:ind w:left="100"/>
      <w:jc w:val="center"/>
      <w:outlineLvl w:val="0"/>
    </w:pPr>
    <w:rPr>
      <w:b/>
      <w:bCs/>
      <w:color w:val="C00000"/>
      <w:sz w:val="48"/>
      <w:szCs w:val="24"/>
    </w:rPr>
  </w:style>
  <w:style w:type="paragraph" w:styleId="Heading2">
    <w:name w:val="heading 2"/>
    <w:basedOn w:val="Normal"/>
    <w:next w:val="Normal"/>
    <w:link w:val="Heading2Char"/>
    <w:uiPriority w:val="1"/>
    <w:unhideWhenUsed/>
    <w:qFormat/>
    <w:rsid w:val="00764885"/>
    <w:pPr>
      <w:keepNext/>
      <w:keepLines/>
      <w:spacing w:before="200"/>
      <w:jc w:val="center"/>
      <w:outlineLvl w:val="1"/>
    </w:pPr>
    <w:rPr>
      <w:rFonts w:asciiTheme="majorHAnsi" w:eastAsiaTheme="majorEastAsia" w:hAnsiTheme="majorHAnsi" w:cstheme="majorBidi"/>
      <w:b/>
      <w:bCs/>
      <w:color w:val="943634" w:themeColor="accent2"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E69A7"/>
    <w:rPr>
      <w:rFonts w:ascii="Times New Roman" w:eastAsia="Times New Roman" w:hAnsi="Times New Roman" w:cs="Times New Roman"/>
      <w:b/>
      <w:bCs/>
      <w:color w:val="C00000"/>
      <w:sz w:val="48"/>
      <w:szCs w:val="24"/>
    </w:rPr>
  </w:style>
  <w:style w:type="paragraph" w:styleId="BodyText">
    <w:name w:val="Body Text"/>
    <w:basedOn w:val="Normal"/>
    <w:link w:val="BodyTextChar"/>
    <w:uiPriority w:val="1"/>
    <w:qFormat/>
    <w:rsid w:val="00192C19"/>
    <w:rPr>
      <w:sz w:val="24"/>
      <w:szCs w:val="24"/>
    </w:rPr>
  </w:style>
  <w:style w:type="character" w:customStyle="1" w:styleId="BodyTextChar">
    <w:name w:val="Body Text Char"/>
    <w:basedOn w:val="DefaultParagraphFont"/>
    <w:link w:val="BodyText"/>
    <w:uiPriority w:val="1"/>
    <w:rsid w:val="00192C19"/>
    <w:rPr>
      <w:rFonts w:ascii="Times New Roman" w:eastAsia="Times New Roman" w:hAnsi="Times New Roman" w:cs="Times New Roman"/>
      <w:sz w:val="24"/>
      <w:szCs w:val="24"/>
    </w:rPr>
  </w:style>
  <w:style w:type="paragraph" w:styleId="Title">
    <w:name w:val="Title"/>
    <w:basedOn w:val="Normal"/>
    <w:link w:val="TitleChar"/>
    <w:uiPriority w:val="1"/>
    <w:qFormat/>
    <w:rsid w:val="00192C19"/>
    <w:pPr>
      <w:spacing w:before="79"/>
      <w:ind w:left="1078" w:right="1499"/>
      <w:jc w:val="center"/>
    </w:pPr>
    <w:rPr>
      <w:b/>
      <w:bCs/>
      <w:sz w:val="52"/>
      <w:szCs w:val="52"/>
    </w:rPr>
  </w:style>
  <w:style w:type="character" w:customStyle="1" w:styleId="TitleChar">
    <w:name w:val="Title Char"/>
    <w:basedOn w:val="DefaultParagraphFont"/>
    <w:link w:val="Title"/>
    <w:uiPriority w:val="1"/>
    <w:rsid w:val="00192C19"/>
    <w:rPr>
      <w:rFonts w:ascii="Times New Roman" w:eastAsia="Times New Roman" w:hAnsi="Times New Roman" w:cs="Times New Roman"/>
      <w:b/>
      <w:bCs/>
      <w:sz w:val="52"/>
      <w:szCs w:val="52"/>
    </w:rPr>
  </w:style>
  <w:style w:type="paragraph" w:styleId="ListParagraph">
    <w:name w:val="List Paragraph"/>
    <w:basedOn w:val="Normal"/>
    <w:uiPriority w:val="34"/>
    <w:qFormat/>
    <w:rsid w:val="00192C19"/>
    <w:pPr>
      <w:ind w:left="820" w:hanging="361"/>
    </w:pPr>
  </w:style>
  <w:style w:type="paragraph" w:customStyle="1" w:styleId="TableParagraph">
    <w:name w:val="Table Paragraph"/>
    <w:basedOn w:val="Normal"/>
    <w:uiPriority w:val="1"/>
    <w:qFormat/>
    <w:rsid w:val="00192C19"/>
    <w:pPr>
      <w:ind w:left="107"/>
    </w:pPr>
  </w:style>
  <w:style w:type="paragraph" w:styleId="BalloonText">
    <w:name w:val="Balloon Text"/>
    <w:basedOn w:val="Normal"/>
    <w:link w:val="BalloonTextChar"/>
    <w:uiPriority w:val="99"/>
    <w:semiHidden/>
    <w:unhideWhenUsed/>
    <w:rsid w:val="00192C19"/>
    <w:rPr>
      <w:rFonts w:ascii="Tahoma" w:hAnsi="Tahoma" w:cs="Tahoma"/>
      <w:sz w:val="16"/>
      <w:szCs w:val="16"/>
    </w:rPr>
  </w:style>
  <w:style w:type="character" w:customStyle="1" w:styleId="BalloonTextChar">
    <w:name w:val="Balloon Text Char"/>
    <w:basedOn w:val="DefaultParagraphFont"/>
    <w:link w:val="BalloonText"/>
    <w:uiPriority w:val="99"/>
    <w:semiHidden/>
    <w:rsid w:val="00192C19"/>
    <w:rPr>
      <w:rFonts w:ascii="Tahoma" w:eastAsia="Times New Roman" w:hAnsi="Tahoma" w:cs="Tahoma"/>
      <w:sz w:val="16"/>
      <w:szCs w:val="16"/>
    </w:rPr>
  </w:style>
  <w:style w:type="paragraph" w:customStyle="1" w:styleId="Normal1">
    <w:name w:val="Normal1"/>
    <w:rsid w:val="00192C19"/>
    <w:pPr>
      <w:spacing w:after="0"/>
    </w:pPr>
    <w:rPr>
      <w:rFonts w:ascii="Arial" w:eastAsia="Arial" w:hAnsi="Arial" w:cs="Arial"/>
    </w:rPr>
  </w:style>
  <w:style w:type="paragraph" w:styleId="Subtitle">
    <w:name w:val="Subtitle"/>
    <w:basedOn w:val="Normal"/>
    <w:next w:val="Normal"/>
    <w:link w:val="SubtitleChar"/>
    <w:uiPriority w:val="11"/>
    <w:qFormat/>
    <w:rsid w:val="00192C19"/>
    <w:pPr>
      <w:widowControl/>
      <w:autoSpaceDE/>
      <w:autoSpaceDN/>
      <w:spacing w:after="60" w:line="276" w:lineRule="auto"/>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92C19"/>
    <w:rPr>
      <w:rFonts w:asciiTheme="majorHAnsi" w:eastAsiaTheme="majorEastAsia" w:hAnsiTheme="majorHAnsi" w:cstheme="majorBidi"/>
      <w:sz w:val="24"/>
      <w:szCs w:val="24"/>
    </w:rPr>
  </w:style>
  <w:style w:type="table" w:styleId="TableGrid">
    <w:name w:val="Table Grid"/>
    <w:basedOn w:val="TableNormal"/>
    <w:uiPriority w:val="59"/>
    <w:rsid w:val="00C13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0D71"/>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1"/>
    <w:rsid w:val="00764885"/>
    <w:rPr>
      <w:rFonts w:asciiTheme="majorHAnsi" w:eastAsiaTheme="majorEastAsia" w:hAnsiTheme="majorHAnsi" w:cstheme="majorBidi"/>
      <w:b/>
      <w:bCs/>
      <w:color w:val="943634" w:themeColor="accent2" w:themeShade="BF"/>
      <w:sz w:val="36"/>
      <w:szCs w:val="26"/>
    </w:rPr>
  </w:style>
  <w:style w:type="paragraph" w:styleId="Header">
    <w:name w:val="header"/>
    <w:basedOn w:val="Normal"/>
    <w:link w:val="HeaderChar"/>
    <w:uiPriority w:val="99"/>
    <w:unhideWhenUsed/>
    <w:rsid w:val="00AC71B7"/>
    <w:pPr>
      <w:tabs>
        <w:tab w:val="center" w:pos="4680"/>
        <w:tab w:val="right" w:pos="9360"/>
      </w:tabs>
    </w:pPr>
  </w:style>
  <w:style w:type="character" w:customStyle="1" w:styleId="HeaderChar">
    <w:name w:val="Header Char"/>
    <w:basedOn w:val="DefaultParagraphFont"/>
    <w:link w:val="Header"/>
    <w:uiPriority w:val="99"/>
    <w:rsid w:val="00AC71B7"/>
    <w:rPr>
      <w:rFonts w:ascii="Times New Roman" w:eastAsia="Times New Roman" w:hAnsi="Times New Roman" w:cs="Times New Roman"/>
    </w:rPr>
  </w:style>
  <w:style w:type="paragraph" w:styleId="Footer">
    <w:name w:val="footer"/>
    <w:basedOn w:val="Normal"/>
    <w:link w:val="FooterChar"/>
    <w:uiPriority w:val="99"/>
    <w:unhideWhenUsed/>
    <w:rsid w:val="00AC71B7"/>
    <w:pPr>
      <w:tabs>
        <w:tab w:val="center" w:pos="4680"/>
        <w:tab w:val="right" w:pos="9360"/>
      </w:tabs>
    </w:pPr>
  </w:style>
  <w:style w:type="character" w:customStyle="1" w:styleId="FooterChar">
    <w:name w:val="Footer Char"/>
    <w:basedOn w:val="DefaultParagraphFont"/>
    <w:link w:val="Footer"/>
    <w:uiPriority w:val="99"/>
    <w:rsid w:val="00AC71B7"/>
    <w:rPr>
      <w:rFonts w:ascii="Times New Roman" w:eastAsia="Times New Roman" w:hAnsi="Times New Roman" w:cs="Times New Roman"/>
    </w:rPr>
  </w:style>
  <w:style w:type="character" w:styleId="Strong">
    <w:name w:val="Strong"/>
    <w:basedOn w:val="DefaultParagraphFont"/>
    <w:uiPriority w:val="22"/>
    <w:qFormat/>
    <w:rsid w:val="00AC71B7"/>
    <w:rPr>
      <w:b/>
      <w:bCs/>
    </w:rPr>
  </w:style>
  <w:style w:type="paragraph" w:styleId="NormalWeb">
    <w:name w:val="Normal (Web)"/>
    <w:basedOn w:val="Normal"/>
    <w:uiPriority w:val="99"/>
    <w:unhideWhenUsed/>
    <w:rsid w:val="00764885"/>
    <w:pPr>
      <w:widowControl/>
      <w:autoSpaceDE/>
      <w:autoSpaceDN/>
      <w:spacing w:before="100" w:beforeAutospacing="1" w:after="100" w:afterAutospacing="1" w:line="276" w:lineRule="auto"/>
    </w:pPr>
    <w:rPr>
      <w:sz w:val="24"/>
      <w:szCs w:val="24"/>
    </w:rPr>
  </w:style>
  <w:style w:type="character" w:styleId="Emphasis">
    <w:name w:val="Emphasis"/>
    <w:uiPriority w:val="20"/>
    <w:qFormat/>
    <w:rsid w:val="00764885"/>
    <w:rPr>
      <w:i/>
      <w:iCs/>
    </w:rPr>
  </w:style>
  <w:style w:type="paragraph" w:styleId="TOC1">
    <w:name w:val="toc 1"/>
    <w:basedOn w:val="Normal"/>
    <w:next w:val="Normal"/>
    <w:autoRedefine/>
    <w:uiPriority w:val="39"/>
    <w:unhideWhenUsed/>
    <w:rsid w:val="00764885"/>
    <w:pPr>
      <w:spacing w:after="100"/>
    </w:pPr>
  </w:style>
  <w:style w:type="paragraph" w:styleId="TOC2">
    <w:name w:val="toc 2"/>
    <w:basedOn w:val="Normal"/>
    <w:next w:val="Normal"/>
    <w:autoRedefine/>
    <w:uiPriority w:val="39"/>
    <w:unhideWhenUsed/>
    <w:rsid w:val="00764885"/>
    <w:pPr>
      <w:spacing w:after="100"/>
      <w:ind w:left="220"/>
    </w:pPr>
  </w:style>
  <w:style w:type="character" w:styleId="Hyperlink">
    <w:name w:val="Hyperlink"/>
    <w:basedOn w:val="DefaultParagraphFont"/>
    <w:uiPriority w:val="99"/>
    <w:unhideWhenUsed/>
    <w:rsid w:val="0076488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406FA6D62C1474C8E1D3953F094D38F"/>
        <w:category>
          <w:name w:val="General"/>
          <w:gallery w:val="placeholder"/>
        </w:category>
        <w:types>
          <w:type w:val="bbPlcHdr"/>
        </w:types>
        <w:behaviors>
          <w:behavior w:val="content"/>
        </w:behaviors>
        <w:guid w:val="{23A056A6-DDD0-47F0-948C-902E472C096B}"/>
      </w:docPartPr>
      <w:docPartBody>
        <w:p w:rsidR="00526C2D" w:rsidRDefault="00165FF2" w:rsidP="00165FF2">
          <w:pPr>
            <w:pStyle w:val="A406FA6D62C1474C8E1D3953F094D38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EE"/>
    <w:family w:val="roman"/>
    <w:pitch w:val="variable"/>
    <w:sig w:usb0="E0002EFF" w:usb1="C000785B" w:usb2="00000009" w:usb3="00000000" w:csb0="000001F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165FF2"/>
    <w:rsid w:val="00010ADF"/>
    <w:rsid w:val="0001188C"/>
    <w:rsid w:val="00015056"/>
    <w:rsid w:val="00165FF2"/>
    <w:rsid w:val="00526C2D"/>
    <w:rsid w:val="00B40DEF"/>
    <w:rsid w:val="00C7378A"/>
    <w:rsid w:val="00E15C52"/>
    <w:rsid w:val="00F14D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C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06FA6D62C1474C8E1D3953F094D38F">
    <w:name w:val="A406FA6D62C1474C8E1D3953F094D38F"/>
    <w:rsid w:val="00165FF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FC388-F96B-40FA-9432-F94D9816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124</Pages>
  <Words>42760</Words>
  <Characters>243732</Characters>
  <Application>Microsoft Office Word</Application>
  <DocSecurity>0</DocSecurity>
  <Lines>2031</Lines>
  <Paragraphs>571</Paragraphs>
  <ScaleCrop>false</ScaleCrop>
  <HeadingPairs>
    <vt:vector size="2" baseType="variant">
      <vt:variant>
        <vt:lpstr>Title</vt:lpstr>
      </vt:variant>
      <vt:variant>
        <vt:i4>1</vt:i4>
      </vt:variant>
    </vt:vector>
  </HeadingPairs>
  <TitlesOfParts>
    <vt:vector size="1" baseType="lpstr">
      <vt:lpstr>ОШ „Вук Караџић“ Прибој </vt:lpstr>
    </vt:vector>
  </TitlesOfParts>
  <Company/>
  <LinksUpToDate>false</LinksUpToDate>
  <CharactersWithSpaces>285921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ОШ „Вук Караџић“ Прибој</dc:title>
  <dc:creator>Profesor</dc:creator>
  <cp:lastModifiedBy>Direktor</cp:lastModifiedBy>
  <cp:revision>2</cp:revision>
  <cp:lastPrinted>2024-10-04T08:39:00Z</cp:lastPrinted>
  <dcterms:created xsi:type="dcterms:W3CDTF">2025-12-04T13:55:00Z</dcterms:created>
  <dcterms:modified xsi:type="dcterms:W3CDTF">2025-12-04T13:55:00Z</dcterms:modified>
</cp:coreProperties>
</file>